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374DC" w14:textId="77777777" w:rsidR="00947218" w:rsidRDefault="00947218" w:rsidP="00DE5B84">
      <w:pPr>
        <w:pStyle w:val="Titre"/>
        <w:jc w:val="both"/>
        <w:rPr>
          <w:sz w:val="40"/>
          <w:szCs w:val="40"/>
          <w:lang w:val="en-US"/>
        </w:rPr>
      </w:pPr>
    </w:p>
    <w:p w14:paraId="678B64F0" w14:textId="57C0749D" w:rsidR="00AB0950" w:rsidRPr="00925E05" w:rsidRDefault="007A189D" w:rsidP="0091113A">
      <w:pPr>
        <w:pStyle w:val="Titre"/>
        <w:jc w:val="center"/>
        <w:rPr>
          <w:rFonts w:asciiTheme="minorHAnsi" w:hAnsiTheme="minorHAnsi"/>
          <w:sz w:val="52"/>
          <w:szCs w:val="40"/>
          <w:lang w:val="en-US"/>
        </w:rPr>
      </w:pPr>
      <w:r w:rsidRPr="00925E05">
        <w:rPr>
          <w:rFonts w:asciiTheme="minorHAnsi" w:hAnsiTheme="minorHAnsi"/>
          <w:sz w:val="52"/>
          <w:szCs w:val="40"/>
          <w:lang w:val="en-US"/>
        </w:rPr>
        <w:t>2018 Annual Assembly</w:t>
      </w:r>
    </w:p>
    <w:p w14:paraId="0D46A206" w14:textId="3BE51CAB" w:rsidR="00925E05" w:rsidRPr="00925E05" w:rsidRDefault="00925E05" w:rsidP="00925E05">
      <w:pPr>
        <w:jc w:val="center"/>
        <w:rPr>
          <w:sz w:val="44"/>
          <w:lang w:val="en-US"/>
        </w:rPr>
      </w:pPr>
      <w:r w:rsidRPr="00925E05">
        <w:rPr>
          <w:sz w:val="44"/>
          <w:lang w:val="en-US"/>
        </w:rPr>
        <w:t>Minutes of discussions</w:t>
      </w:r>
    </w:p>
    <w:p w14:paraId="69AC3403" w14:textId="6108EE7C" w:rsidR="001117D1" w:rsidRDefault="007A189D" w:rsidP="0091113A">
      <w:pPr>
        <w:pStyle w:val="Titre"/>
        <w:jc w:val="center"/>
        <w:rPr>
          <w:sz w:val="32"/>
          <w:szCs w:val="40"/>
          <w:lang w:val="en-US"/>
        </w:rPr>
      </w:pPr>
      <w:r>
        <w:rPr>
          <w:sz w:val="32"/>
          <w:szCs w:val="40"/>
          <w:lang w:val="en-US"/>
        </w:rPr>
        <w:t>14th of March 2018</w:t>
      </w:r>
    </w:p>
    <w:p w14:paraId="0E0397BF" w14:textId="77777777" w:rsidR="009D56BE" w:rsidRDefault="009D56BE" w:rsidP="00A04C1B">
      <w:pPr>
        <w:jc w:val="both"/>
        <w:rPr>
          <w:rFonts w:cstheme="minorHAnsi"/>
          <w:b/>
          <w:color w:val="000000"/>
          <w:lang w:val="en-US"/>
        </w:rPr>
      </w:pPr>
    </w:p>
    <w:p w14:paraId="3CB6B6CD" w14:textId="77777777" w:rsidR="00925E05" w:rsidRDefault="00925E05" w:rsidP="00A04C1B">
      <w:pPr>
        <w:jc w:val="both"/>
        <w:rPr>
          <w:rFonts w:cstheme="minorHAnsi"/>
          <w:b/>
          <w:color w:val="000000"/>
          <w:lang w:val="en-US"/>
        </w:rPr>
      </w:pPr>
    </w:p>
    <w:p w14:paraId="4AD085B8" w14:textId="55C9DDEB" w:rsidR="00925E05" w:rsidRDefault="00925E05" w:rsidP="00237DA6">
      <w:pPr>
        <w:jc w:val="center"/>
        <w:rPr>
          <w:rFonts w:cstheme="minorHAnsi"/>
          <w:b/>
          <w:color w:val="000000"/>
          <w:lang w:val="en-US"/>
        </w:rPr>
      </w:pPr>
      <w:r>
        <w:rPr>
          <w:rFonts w:cstheme="minorHAnsi"/>
          <w:b/>
          <w:noProof/>
          <w:color w:val="000000"/>
          <w:lang w:eastAsia="fr-FR"/>
        </w:rPr>
        <w:drawing>
          <wp:inline distT="0" distB="0" distL="0" distR="0" wp14:anchorId="45FC82FB" wp14:editId="58B2934D">
            <wp:extent cx="5743575" cy="2114550"/>
            <wp:effectExtent l="0" t="0" r="9525" b="0"/>
            <wp:docPr id="1" name="Image 1" descr="P:\31-Investissement\Climate Action Secretariat\7 - Communication\9 - Photos\2018 Annual Assembly\SAM_2381-1-e1521198125566-1024x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31-Investissement\Climate Action Secretariat\7 - Communication\9 - Photos\2018 Annual Assembly\SAM_2381-1-e1521198125566-1024x3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114550"/>
                    </a:xfrm>
                    <a:prstGeom prst="rect">
                      <a:avLst/>
                    </a:prstGeom>
                    <a:noFill/>
                    <a:ln>
                      <a:noFill/>
                    </a:ln>
                  </pic:spPr>
                </pic:pic>
              </a:graphicData>
            </a:graphic>
          </wp:inline>
        </w:drawing>
      </w:r>
    </w:p>
    <w:p w14:paraId="326141F9" w14:textId="4C6B6566" w:rsidR="009D56BE" w:rsidRPr="00156196" w:rsidRDefault="009D56BE" w:rsidP="00A04C1B">
      <w:pPr>
        <w:jc w:val="both"/>
      </w:pPr>
      <w:r w:rsidRPr="00156196">
        <w:rPr>
          <w:rFonts w:cstheme="minorHAnsi"/>
          <w:b/>
          <w:color w:val="000000"/>
        </w:rPr>
        <w:t>Contact:</w:t>
      </w:r>
      <w:r w:rsidRPr="00156196">
        <w:rPr>
          <w:rFonts w:cstheme="minorHAnsi"/>
          <w:color w:val="000000"/>
        </w:rPr>
        <w:t xml:space="preserve"> Alice Pauthier (</w:t>
      </w:r>
      <w:hyperlink r:id="rId9" w:history="1">
        <w:r w:rsidRPr="00156196">
          <w:rPr>
            <w:rStyle w:val="Lienhypertexte"/>
          </w:rPr>
          <w:t>alice.pauthier@i4ce.org</w:t>
        </w:r>
      </w:hyperlink>
      <w:r w:rsidRPr="00156196">
        <w:t>;</w:t>
      </w:r>
      <w:r w:rsidRPr="00156196">
        <w:rPr>
          <w:rFonts w:cstheme="minorHAnsi"/>
          <w:color w:val="000000"/>
        </w:rPr>
        <w:t xml:space="preserve"> + 33 6 48 83 71 06)     </w:t>
      </w:r>
    </w:p>
    <w:p w14:paraId="4F8F8480" w14:textId="6BD7017E" w:rsidR="00AB0950" w:rsidRPr="00A04C1B" w:rsidRDefault="00AB0950" w:rsidP="00DE5B84">
      <w:pPr>
        <w:pStyle w:val="Titre1"/>
        <w:jc w:val="both"/>
      </w:pPr>
      <w:r w:rsidRPr="00156196">
        <w:t>Part</w:t>
      </w:r>
      <w:r w:rsidRPr="00A04C1B">
        <w:t>icipants</w:t>
      </w:r>
      <w:r w:rsidRPr="00A04C1B">
        <w:rPr>
          <w:rFonts w:asciiTheme="minorHAnsi" w:hAnsiTheme="minorHAnsi"/>
          <w:szCs w:val="22"/>
        </w:rPr>
        <w:t xml:space="preserve">: </w:t>
      </w:r>
    </w:p>
    <w:p w14:paraId="2E0A4395" w14:textId="5E292C1B" w:rsidR="007A189D" w:rsidRDefault="00F103DC" w:rsidP="00DE5B84">
      <w:pPr>
        <w:spacing w:after="0" w:line="240" w:lineRule="auto"/>
        <w:jc w:val="both"/>
        <w:rPr>
          <w:lang w:val="en-US"/>
        </w:rPr>
      </w:pPr>
      <w:r>
        <w:rPr>
          <w:b/>
          <w:lang w:val="en-US"/>
        </w:rPr>
        <w:t xml:space="preserve">Participants representing the </w:t>
      </w:r>
      <w:r w:rsidR="006C0E29">
        <w:rPr>
          <w:b/>
          <w:lang w:val="en-US"/>
        </w:rPr>
        <w:t>Supporting Institution</w:t>
      </w:r>
      <w:r>
        <w:rPr>
          <w:b/>
          <w:lang w:val="en-US"/>
        </w:rPr>
        <w:t>s</w:t>
      </w:r>
      <w:r w:rsidR="00AB0950">
        <w:rPr>
          <w:b/>
          <w:lang w:val="en-US"/>
        </w:rPr>
        <w:t>:</w:t>
      </w:r>
      <w:r w:rsidR="00AB0950">
        <w:rPr>
          <w:lang w:val="en-US"/>
        </w:rPr>
        <w:t xml:space="preserve">  </w:t>
      </w:r>
    </w:p>
    <w:tbl>
      <w:tblPr>
        <w:tblStyle w:val="Grilledutableau"/>
        <w:tblW w:w="0" w:type="auto"/>
        <w:tblLook w:val="04A0" w:firstRow="1" w:lastRow="0" w:firstColumn="1" w:lastColumn="0" w:noHBand="0" w:noVBand="1"/>
      </w:tblPr>
      <w:tblGrid>
        <w:gridCol w:w="4390"/>
        <w:gridCol w:w="4672"/>
      </w:tblGrid>
      <w:tr w:rsidR="007A189D" w:rsidRPr="007A189D" w14:paraId="65B6A394" w14:textId="77777777" w:rsidTr="007A189D">
        <w:tc>
          <w:tcPr>
            <w:tcW w:w="4390" w:type="dxa"/>
          </w:tcPr>
          <w:p w14:paraId="64665391" w14:textId="58BD94BB" w:rsidR="007A189D" w:rsidRPr="007A189D" w:rsidRDefault="007A189D" w:rsidP="00DE5B84">
            <w:pPr>
              <w:spacing w:line="240" w:lineRule="auto"/>
              <w:jc w:val="both"/>
            </w:pPr>
            <w:r w:rsidRPr="007A189D">
              <w:t>Agence Française de Développement (AFD)</w:t>
            </w:r>
          </w:p>
        </w:tc>
        <w:tc>
          <w:tcPr>
            <w:tcW w:w="4672" w:type="dxa"/>
          </w:tcPr>
          <w:p w14:paraId="44A0BE70" w14:textId="3D148D55" w:rsidR="007A189D" w:rsidRPr="007A189D" w:rsidRDefault="007A189D" w:rsidP="00DE5B84">
            <w:pPr>
              <w:spacing w:line="240" w:lineRule="auto"/>
              <w:jc w:val="both"/>
            </w:pPr>
            <w:r>
              <w:t>Alexis Bonnel, Mariana Deheza, Damien Navizet</w:t>
            </w:r>
          </w:p>
        </w:tc>
      </w:tr>
      <w:tr w:rsidR="007A189D" w:rsidRPr="007A189D" w14:paraId="680050DA" w14:textId="77777777" w:rsidTr="007A189D">
        <w:tc>
          <w:tcPr>
            <w:tcW w:w="4390" w:type="dxa"/>
          </w:tcPr>
          <w:p w14:paraId="2AAE5D40" w14:textId="6B53E409" w:rsidR="007A189D" w:rsidRPr="007A189D" w:rsidRDefault="007A189D" w:rsidP="00DE5B84">
            <w:pPr>
              <w:spacing w:line="240" w:lineRule="auto"/>
              <w:jc w:val="both"/>
            </w:pPr>
            <w:r>
              <w:t xml:space="preserve">BMCE Bank of Africa </w:t>
            </w:r>
          </w:p>
        </w:tc>
        <w:tc>
          <w:tcPr>
            <w:tcW w:w="4672" w:type="dxa"/>
          </w:tcPr>
          <w:p w14:paraId="7E3C3D15" w14:textId="356CEC72" w:rsidR="007A189D" w:rsidRPr="007A189D" w:rsidRDefault="007A189D" w:rsidP="00DE5B84">
            <w:pPr>
              <w:spacing w:line="240" w:lineRule="auto"/>
              <w:jc w:val="both"/>
            </w:pPr>
            <w:r>
              <w:t>Amal Benaissa</w:t>
            </w:r>
          </w:p>
        </w:tc>
      </w:tr>
      <w:tr w:rsidR="007A189D" w:rsidRPr="007A189D" w14:paraId="46ED772B" w14:textId="77777777" w:rsidTr="007A189D">
        <w:tc>
          <w:tcPr>
            <w:tcW w:w="4390" w:type="dxa"/>
          </w:tcPr>
          <w:p w14:paraId="6F2AAFB5" w14:textId="7D3DA877" w:rsidR="007A189D" w:rsidRPr="007A189D" w:rsidRDefault="007A189D" w:rsidP="00DE5B84">
            <w:pPr>
              <w:spacing w:line="240" w:lineRule="auto"/>
              <w:jc w:val="both"/>
            </w:pPr>
            <w:r>
              <w:t>Banque Ouest Africaine de Développement (BOAD)</w:t>
            </w:r>
          </w:p>
        </w:tc>
        <w:tc>
          <w:tcPr>
            <w:tcW w:w="4672" w:type="dxa"/>
          </w:tcPr>
          <w:p w14:paraId="53A39DE7" w14:textId="5EFAFDB1" w:rsidR="007A189D" w:rsidRPr="007A189D" w:rsidRDefault="007A189D" w:rsidP="00DE5B84">
            <w:pPr>
              <w:spacing w:line="240" w:lineRule="auto"/>
              <w:jc w:val="both"/>
            </w:pPr>
            <w:r>
              <w:t xml:space="preserve">Yacoubou </w:t>
            </w:r>
            <w:r w:rsidR="008924B6">
              <w:t>Bio-Sawe</w:t>
            </w:r>
          </w:p>
        </w:tc>
      </w:tr>
      <w:tr w:rsidR="007A189D" w:rsidRPr="007A189D" w14:paraId="5726356F" w14:textId="77777777" w:rsidTr="007A189D">
        <w:tc>
          <w:tcPr>
            <w:tcW w:w="4390" w:type="dxa"/>
          </w:tcPr>
          <w:p w14:paraId="1F0174B4" w14:textId="3D4C23C9" w:rsidR="007A189D" w:rsidRPr="007A189D" w:rsidRDefault="007A189D" w:rsidP="00DE5B84">
            <w:pPr>
              <w:spacing w:line="240" w:lineRule="auto"/>
              <w:jc w:val="both"/>
            </w:pPr>
            <w:r>
              <w:t>Caisse des Dépôts (CDC)</w:t>
            </w:r>
          </w:p>
        </w:tc>
        <w:tc>
          <w:tcPr>
            <w:tcW w:w="4672" w:type="dxa"/>
          </w:tcPr>
          <w:p w14:paraId="15E6ED31" w14:textId="1337171C" w:rsidR="007A189D" w:rsidRPr="007A189D" w:rsidRDefault="007A189D" w:rsidP="00DE5B84">
            <w:pPr>
              <w:spacing w:line="240" w:lineRule="auto"/>
              <w:jc w:val="both"/>
            </w:pPr>
            <w:r>
              <w:t>Maria Scolan</w:t>
            </w:r>
          </w:p>
        </w:tc>
      </w:tr>
      <w:tr w:rsidR="007A189D" w:rsidRPr="007A189D" w14:paraId="040C2793" w14:textId="77777777" w:rsidTr="007A189D">
        <w:tc>
          <w:tcPr>
            <w:tcW w:w="4390" w:type="dxa"/>
          </w:tcPr>
          <w:p w14:paraId="6FDCCBD9" w14:textId="283578DC" w:rsidR="007A189D" w:rsidRPr="00925E05" w:rsidRDefault="007A189D" w:rsidP="00DE5B84">
            <w:pPr>
              <w:tabs>
                <w:tab w:val="left" w:pos="930"/>
              </w:tabs>
              <w:spacing w:line="240" w:lineRule="auto"/>
              <w:jc w:val="both"/>
              <w:rPr>
                <w:lang w:val="pt-BR"/>
              </w:rPr>
            </w:pPr>
            <w:r w:rsidRPr="00925E05">
              <w:rPr>
                <w:lang w:val="pt-BR"/>
              </w:rPr>
              <w:t>Cassa Depositi e Prestiti (CDP)</w:t>
            </w:r>
          </w:p>
        </w:tc>
        <w:tc>
          <w:tcPr>
            <w:tcW w:w="4672" w:type="dxa"/>
          </w:tcPr>
          <w:p w14:paraId="04852C96" w14:textId="0942DCFB" w:rsidR="007A189D" w:rsidRPr="007A189D" w:rsidRDefault="007A189D" w:rsidP="00DE5B84">
            <w:pPr>
              <w:spacing w:line="240" w:lineRule="auto"/>
              <w:jc w:val="both"/>
            </w:pPr>
            <w:r>
              <w:t>Marco Boffo</w:t>
            </w:r>
          </w:p>
        </w:tc>
      </w:tr>
      <w:tr w:rsidR="007A189D" w:rsidRPr="007A189D" w14:paraId="3911C6F5" w14:textId="77777777" w:rsidTr="007A189D">
        <w:tc>
          <w:tcPr>
            <w:tcW w:w="4390" w:type="dxa"/>
          </w:tcPr>
          <w:p w14:paraId="6156E4E7" w14:textId="73A92D2E" w:rsidR="007A189D" w:rsidRPr="007A189D" w:rsidRDefault="007A189D" w:rsidP="00DE5B84">
            <w:pPr>
              <w:spacing w:line="240" w:lineRule="auto"/>
              <w:jc w:val="both"/>
            </w:pPr>
            <w:r>
              <w:t>Caisse des Dépôts et Gestion du Maroc (CDG)</w:t>
            </w:r>
          </w:p>
        </w:tc>
        <w:tc>
          <w:tcPr>
            <w:tcW w:w="4672" w:type="dxa"/>
          </w:tcPr>
          <w:p w14:paraId="5D985C17" w14:textId="34EE8F2C" w:rsidR="007A189D" w:rsidRPr="007A189D" w:rsidRDefault="007A189D" w:rsidP="00DE5B84">
            <w:pPr>
              <w:spacing w:line="240" w:lineRule="auto"/>
              <w:jc w:val="both"/>
            </w:pPr>
            <w:r>
              <w:t xml:space="preserve">Laila Mikou </w:t>
            </w:r>
          </w:p>
        </w:tc>
      </w:tr>
      <w:tr w:rsidR="007A189D" w:rsidRPr="007A189D" w14:paraId="7E5C9CAB" w14:textId="77777777" w:rsidTr="007A189D">
        <w:tc>
          <w:tcPr>
            <w:tcW w:w="4390" w:type="dxa"/>
          </w:tcPr>
          <w:p w14:paraId="7A0A6E5B" w14:textId="177BA0EF" w:rsidR="007A189D" w:rsidRPr="007A189D" w:rsidRDefault="007A189D" w:rsidP="00DE5B84">
            <w:pPr>
              <w:spacing w:line="240" w:lineRule="auto"/>
              <w:jc w:val="both"/>
              <w:rPr>
                <w:lang w:val="en-US"/>
              </w:rPr>
            </w:pPr>
            <w:r w:rsidRPr="007A189D">
              <w:rPr>
                <w:lang w:val="en-US"/>
              </w:rPr>
              <w:t>Council of Europe Development Bank</w:t>
            </w:r>
            <w:r>
              <w:rPr>
                <w:lang w:val="en-US"/>
              </w:rPr>
              <w:t xml:space="preserve"> (CED)</w:t>
            </w:r>
          </w:p>
        </w:tc>
        <w:tc>
          <w:tcPr>
            <w:tcW w:w="4672" w:type="dxa"/>
          </w:tcPr>
          <w:p w14:paraId="7D389297" w14:textId="1BAC1DF1" w:rsidR="007A189D" w:rsidRPr="007A189D" w:rsidRDefault="007A189D" w:rsidP="00DE5B84">
            <w:pPr>
              <w:spacing w:line="240" w:lineRule="auto"/>
              <w:jc w:val="both"/>
              <w:rPr>
                <w:lang w:val="en-US"/>
              </w:rPr>
            </w:pPr>
            <w:r>
              <w:rPr>
                <w:lang w:val="en-US"/>
              </w:rPr>
              <w:t>Anton Spierenberg</w:t>
            </w:r>
          </w:p>
        </w:tc>
      </w:tr>
      <w:tr w:rsidR="007A189D" w:rsidRPr="007A189D" w14:paraId="5A0A6DB9" w14:textId="77777777" w:rsidTr="007A189D">
        <w:tc>
          <w:tcPr>
            <w:tcW w:w="4390" w:type="dxa"/>
          </w:tcPr>
          <w:p w14:paraId="41F34907" w14:textId="380E5CCE" w:rsidR="007A189D" w:rsidRPr="007A189D" w:rsidRDefault="007A189D" w:rsidP="00DE5B84">
            <w:pPr>
              <w:spacing w:line="240" w:lineRule="auto"/>
              <w:jc w:val="both"/>
              <w:rPr>
                <w:lang w:val="en-US"/>
              </w:rPr>
            </w:pPr>
            <w:r>
              <w:rPr>
                <w:lang w:val="en-US"/>
              </w:rPr>
              <w:t>Crédit Agricole</w:t>
            </w:r>
          </w:p>
        </w:tc>
        <w:tc>
          <w:tcPr>
            <w:tcW w:w="4672" w:type="dxa"/>
          </w:tcPr>
          <w:p w14:paraId="2D456397" w14:textId="212F4FC0" w:rsidR="007A189D" w:rsidRPr="007A189D" w:rsidRDefault="009920E6" w:rsidP="00DE5B84">
            <w:pPr>
              <w:spacing w:line="240" w:lineRule="auto"/>
              <w:jc w:val="both"/>
              <w:rPr>
                <w:lang w:val="en-US"/>
              </w:rPr>
            </w:pPr>
            <w:r>
              <w:rPr>
                <w:lang w:val="en-US"/>
              </w:rPr>
              <w:t>Eric Coch</w:t>
            </w:r>
            <w:r w:rsidR="007A189D">
              <w:rPr>
                <w:lang w:val="en-US"/>
              </w:rPr>
              <w:t>a</w:t>
            </w:r>
            <w:r>
              <w:rPr>
                <w:lang w:val="en-US"/>
              </w:rPr>
              <w:t>r</w:t>
            </w:r>
            <w:r w:rsidR="007A189D">
              <w:rPr>
                <w:lang w:val="en-US"/>
              </w:rPr>
              <w:t>d, Jérôme Courcier</w:t>
            </w:r>
          </w:p>
        </w:tc>
      </w:tr>
      <w:tr w:rsidR="007A189D" w:rsidRPr="007A189D" w14:paraId="605614C0" w14:textId="77777777" w:rsidTr="007A189D">
        <w:tc>
          <w:tcPr>
            <w:tcW w:w="4390" w:type="dxa"/>
          </w:tcPr>
          <w:p w14:paraId="201DE955" w14:textId="09DE34DA" w:rsidR="007A189D" w:rsidRPr="007A189D" w:rsidRDefault="007A189D" w:rsidP="00DE5B84">
            <w:pPr>
              <w:spacing w:line="240" w:lineRule="auto"/>
              <w:jc w:val="both"/>
              <w:rPr>
                <w:lang w:val="en-US"/>
              </w:rPr>
            </w:pPr>
            <w:r w:rsidRPr="007A189D">
              <w:rPr>
                <w:lang w:val="en-US"/>
              </w:rPr>
              <w:t>Development Bank of Southern Africa</w:t>
            </w:r>
          </w:p>
        </w:tc>
        <w:tc>
          <w:tcPr>
            <w:tcW w:w="4672" w:type="dxa"/>
          </w:tcPr>
          <w:p w14:paraId="368D2876" w14:textId="771A5F64" w:rsidR="007A189D" w:rsidRPr="007A189D" w:rsidRDefault="00F103DC" w:rsidP="00DE5B84">
            <w:pPr>
              <w:spacing w:line="240" w:lineRule="auto"/>
              <w:jc w:val="both"/>
              <w:rPr>
                <w:lang w:val="en-US"/>
              </w:rPr>
            </w:pPr>
            <w:r>
              <w:rPr>
                <w:lang w:val="en-US"/>
              </w:rPr>
              <w:t>Nomsa Zondi</w:t>
            </w:r>
          </w:p>
        </w:tc>
      </w:tr>
      <w:tr w:rsidR="007A189D" w:rsidRPr="007A189D" w14:paraId="6830E215" w14:textId="77777777" w:rsidTr="007A189D">
        <w:tc>
          <w:tcPr>
            <w:tcW w:w="4390" w:type="dxa"/>
          </w:tcPr>
          <w:p w14:paraId="6166FA71" w14:textId="052211A7" w:rsidR="007A189D" w:rsidRPr="007A189D" w:rsidRDefault="00F103DC" w:rsidP="00DE5B84">
            <w:pPr>
              <w:spacing w:line="240" w:lineRule="auto"/>
              <w:jc w:val="both"/>
              <w:rPr>
                <w:lang w:val="en-US"/>
              </w:rPr>
            </w:pPr>
            <w:r>
              <w:rPr>
                <w:lang w:val="en-US"/>
              </w:rPr>
              <w:t>European Bank for Reconstruction and Development (EBRD)</w:t>
            </w:r>
          </w:p>
        </w:tc>
        <w:tc>
          <w:tcPr>
            <w:tcW w:w="4672" w:type="dxa"/>
          </w:tcPr>
          <w:p w14:paraId="46A2A215" w14:textId="1DDB97DC" w:rsidR="007A189D" w:rsidRPr="007A189D" w:rsidRDefault="00F103DC" w:rsidP="00DE5B84">
            <w:pPr>
              <w:spacing w:line="240" w:lineRule="auto"/>
              <w:jc w:val="both"/>
              <w:rPr>
                <w:lang w:val="en-US"/>
              </w:rPr>
            </w:pPr>
            <w:r>
              <w:rPr>
                <w:lang w:val="en-US"/>
              </w:rPr>
              <w:t>Carel Cronenbe</w:t>
            </w:r>
            <w:r w:rsidR="00514161">
              <w:rPr>
                <w:lang w:val="en-US"/>
              </w:rPr>
              <w:t>r</w:t>
            </w:r>
            <w:r>
              <w:rPr>
                <w:lang w:val="en-US"/>
              </w:rPr>
              <w:t>g, Franka Klingel</w:t>
            </w:r>
          </w:p>
        </w:tc>
      </w:tr>
      <w:tr w:rsidR="007A189D" w:rsidRPr="007A189D" w14:paraId="62374243" w14:textId="77777777" w:rsidTr="007A189D">
        <w:tc>
          <w:tcPr>
            <w:tcW w:w="4390" w:type="dxa"/>
          </w:tcPr>
          <w:p w14:paraId="365E3365" w14:textId="242B83B6" w:rsidR="007A189D" w:rsidRPr="007A189D" w:rsidRDefault="00F103DC" w:rsidP="00DE5B84">
            <w:pPr>
              <w:spacing w:line="240" w:lineRule="auto"/>
              <w:jc w:val="both"/>
              <w:rPr>
                <w:lang w:val="en-US"/>
              </w:rPr>
            </w:pPr>
            <w:r>
              <w:rPr>
                <w:lang w:val="en-US"/>
              </w:rPr>
              <w:t>European Investment Bank (EIB)</w:t>
            </w:r>
          </w:p>
        </w:tc>
        <w:tc>
          <w:tcPr>
            <w:tcW w:w="4672" w:type="dxa"/>
          </w:tcPr>
          <w:p w14:paraId="56E67585" w14:textId="7EC92E6A" w:rsidR="007A189D" w:rsidRPr="007A189D" w:rsidRDefault="00F103DC" w:rsidP="00DE5B84">
            <w:pPr>
              <w:spacing w:line="240" w:lineRule="auto"/>
              <w:jc w:val="both"/>
              <w:rPr>
                <w:lang w:val="en-US"/>
              </w:rPr>
            </w:pPr>
            <w:r>
              <w:rPr>
                <w:lang w:val="en-US"/>
              </w:rPr>
              <w:t>Nancy Saich</w:t>
            </w:r>
          </w:p>
        </w:tc>
      </w:tr>
      <w:tr w:rsidR="007A189D" w:rsidRPr="00F103DC" w14:paraId="6EF416CD" w14:textId="77777777" w:rsidTr="007A189D">
        <w:tc>
          <w:tcPr>
            <w:tcW w:w="4390" w:type="dxa"/>
          </w:tcPr>
          <w:p w14:paraId="7CF5E119" w14:textId="547E6612" w:rsidR="007A189D" w:rsidRPr="007A189D" w:rsidRDefault="00F103DC" w:rsidP="00DE5B84">
            <w:pPr>
              <w:spacing w:line="240" w:lineRule="auto"/>
              <w:jc w:val="both"/>
              <w:rPr>
                <w:lang w:val="en-US"/>
              </w:rPr>
            </w:pPr>
            <w:r>
              <w:rPr>
                <w:lang w:val="en-US"/>
              </w:rPr>
              <w:t>HSBC</w:t>
            </w:r>
          </w:p>
        </w:tc>
        <w:tc>
          <w:tcPr>
            <w:tcW w:w="4672" w:type="dxa"/>
          </w:tcPr>
          <w:p w14:paraId="7FC97756" w14:textId="312EE633" w:rsidR="007A189D" w:rsidRPr="00F103DC" w:rsidRDefault="00F103DC" w:rsidP="00DE5B84">
            <w:pPr>
              <w:spacing w:line="240" w:lineRule="auto"/>
              <w:jc w:val="both"/>
            </w:pPr>
            <w:r w:rsidRPr="00F103DC">
              <w:t>Marine de Bazelaire,</w:t>
            </w:r>
            <w:r>
              <w:t xml:space="preserve"> Eric Dussoubs, </w:t>
            </w:r>
            <w:r w:rsidRPr="00F103DC">
              <w:t>Deborah Kuszner, Emily Murrell</w:t>
            </w:r>
          </w:p>
        </w:tc>
      </w:tr>
      <w:tr w:rsidR="007A189D" w:rsidRPr="00947218" w14:paraId="469238E8" w14:textId="77777777" w:rsidTr="007A189D">
        <w:tc>
          <w:tcPr>
            <w:tcW w:w="4390" w:type="dxa"/>
          </w:tcPr>
          <w:p w14:paraId="251B9A5B" w14:textId="5CC69046" w:rsidR="007A189D" w:rsidRPr="00947218" w:rsidRDefault="00947218" w:rsidP="00DE5B84">
            <w:pPr>
              <w:spacing w:line="240" w:lineRule="auto"/>
              <w:jc w:val="both"/>
              <w:rPr>
                <w:lang w:val="en-US"/>
              </w:rPr>
            </w:pPr>
            <w:r w:rsidRPr="00947218">
              <w:rPr>
                <w:lang w:val="en-US"/>
              </w:rPr>
              <w:t>Inter-American Development Bank (IDB)</w:t>
            </w:r>
          </w:p>
        </w:tc>
        <w:tc>
          <w:tcPr>
            <w:tcW w:w="4672" w:type="dxa"/>
          </w:tcPr>
          <w:p w14:paraId="2EFD4D7B" w14:textId="00F1F67A" w:rsidR="007A189D" w:rsidRPr="00947218" w:rsidRDefault="00947218" w:rsidP="00DE5B84">
            <w:pPr>
              <w:spacing w:line="240" w:lineRule="auto"/>
              <w:jc w:val="both"/>
              <w:rPr>
                <w:lang w:val="en-US"/>
              </w:rPr>
            </w:pPr>
            <w:r>
              <w:rPr>
                <w:lang w:val="en-US"/>
              </w:rPr>
              <w:t>Juliana Almeida</w:t>
            </w:r>
          </w:p>
        </w:tc>
      </w:tr>
      <w:tr w:rsidR="00F103DC" w:rsidRPr="00947218" w14:paraId="74731663" w14:textId="77777777" w:rsidTr="007A189D">
        <w:tc>
          <w:tcPr>
            <w:tcW w:w="4390" w:type="dxa"/>
          </w:tcPr>
          <w:p w14:paraId="3B2A2C78" w14:textId="451BB4FC" w:rsidR="00F103DC" w:rsidRPr="00947218" w:rsidRDefault="00947218" w:rsidP="00DE5B84">
            <w:pPr>
              <w:spacing w:line="240" w:lineRule="auto"/>
              <w:jc w:val="both"/>
              <w:rPr>
                <w:lang w:val="en-US"/>
              </w:rPr>
            </w:pPr>
            <w:r>
              <w:rPr>
                <w:lang w:val="en-US"/>
              </w:rPr>
              <w:t>JICA</w:t>
            </w:r>
          </w:p>
        </w:tc>
        <w:tc>
          <w:tcPr>
            <w:tcW w:w="4672" w:type="dxa"/>
          </w:tcPr>
          <w:p w14:paraId="5BF8D793" w14:textId="1652BB75" w:rsidR="00F103DC" w:rsidRPr="00947218" w:rsidRDefault="00947218" w:rsidP="00DE5B84">
            <w:pPr>
              <w:spacing w:line="240" w:lineRule="auto"/>
              <w:jc w:val="both"/>
              <w:rPr>
                <w:lang w:val="en-US"/>
              </w:rPr>
            </w:pPr>
            <w:r>
              <w:rPr>
                <w:lang w:val="en-US"/>
              </w:rPr>
              <w:t>Shizuka Onihi, Tomoharu Otake</w:t>
            </w:r>
          </w:p>
        </w:tc>
      </w:tr>
      <w:tr w:rsidR="00F103DC" w:rsidRPr="00947218" w14:paraId="4A8D67AB" w14:textId="77777777" w:rsidTr="007A189D">
        <w:tc>
          <w:tcPr>
            <w:tcW w:w="4390" w:type="dxa"/>
          </w:tcPr>
          <w:p w14:paraId="60F674ED" w14:textId="03B9BA71" w:rsidR="00F103DC" w:rsidRPr="00947218" w:rsidRDefault="00947218" w:rsidP="00DE5B84">
            <w:pPr>
              <w:spacing w:line="240" w:lineRule="auto"/>
              <w:jc w:val="both"/>
              <w:rPr>
                <w:lang w:val="en-US"/>
              </w:rPr>
            </w:pPr>
            <w:r>
              <w:rPr>
                <w:lang w:val="en-US"/>
              </w:rPr>
              <w:t>Société Générale</w:t>
            </w:r>
          </w:p>
        </w:tc>
        <w:tc>
          <w:tcPr>
            <w:tcW w:w="4672" w:type="dxa"/>
          </w:tcPr>
          <w:p w14:paraId="69F080E3" w14:textId="4BE57BBE" w:rsidR="00F103DC" w:rsidRPr="00947218" w:rsidRDefault="00947218" w:rsidP="00DE5B84">
            <w:pPr>
              <w:spacing w:line="240" w:lineRule="auto"/>
              <w:jc w:val="both"/>
              <w:rPr>
                <w:lang w:val="en-US"/>
              </w:rPr>
            </w:pPr>
            <w:r>
              <w:rPr>
                <w:lang w:val="en-US"/>
              </w:rPr>
              <w:t>Emmanuel Martinez</w:t>
            </w:r>
          </w:p>
        </w:tc>
      </w:tr>
      <w:tr w:rsidR="007A189D" w:rsidRPr="00947218" w14:paraId="48632C0D" w14:textId="77777777" w:rsidTr="007A189D">
        <w:tc>
          <w:tcPr>
            <w:tcW w:w="4390" w:type="dxa"/>
          </w:tcPr>
          <w:p w14:paraId="729DF239" w14:textId="3E81A05B" w:rsidR="007A189D" w:rsidRPr="00947218" w:rsidRDefault="00947218" w:rsidP="00DE5B84">
            <w:pPr>
              <w:spacing w:line="240" w:lineRule="auto"/>
              <w:jc w:val="both"/>
              <w:rPr>
                <w:lang w:val="en-US"/>
              </w:rPr>
            </w:pPr>
            <w:r>
              <w:rPr>
                <w:lang w:val="en-US"/>
              </w:rPr>
              <w:t>TSKB</w:t>
            </w:r>
          </w:p>
        </w:tc>
        <w:tc>
          <w:tcPr>
            <w:tcW w:w="4672" w:type="dxa"/>
          </w:tcPr>
          <w:p w14:paraId="30625BA9" w14:textId="74CA7F2B" w:rsidR="007A189D" w:rsidRPr="00947218" w:rsidRDefault="00947218" w:rsidP="00DE5B84">
            <w:pPr>
              <w:spacing w:line="240" w:lineRule="auto"/>
              <w:jc w:val="both"/>
              <w:rPr>
                <w:lang w:val="en-US"/>
              </w:rPr>
            </w:pPr>
            <w:r>
              <w:rPr>
                <w:lang w:val="en-US"/>
              </w:rPr>
              <w:t xml:space="preserve">Refik Akinci, Ece </w:t>
            </w:r>
            <w:r w:rsidRPr="00947218">
              <w:rPr>
                <w:lang w:val="en-US"/>
              </w:rPr>
              <w:t>Coşkuntürk</w:t>
            </w:r>
          </w:p>
        </w:tc>
      </w:tr>
    </w:tbl>
    <w:p w14:paraId="64E25EA3" w14:textId="77777777" w:rsidR="007A189D" w:rsidRPr="00947218" w:rsidRDefault="007A189D" w:rsidP="00DE5B84">
      <w:pPr>
        <w:spacing w:after="0" w:line="240" w:lineRule="auto"/>
        <w:jc w:val="both"/>
        <w:rPr>
          <w:lang w:val="en-US"/>
        </w:rPr>
      </w:pPr>
    </w:p>
    <w:p w14:paraId="71A808CD" w14:textId="21D4ADBA" w:rsidR="00156196" w:rsidRDefault="00947218" w:rsidP="00156196">
      <w:pPr>
        <w:spacing w:after="0" w:line="240" w:lineRule="auto"/>
        <w:jc w:val="both"/>
        <w:rPr>
          <w:b/>
          <w:lang w:val="en-US"/>
        </w:rPr>
      </w:pPr>
      <w:r>
        <w:rPr>
          <w:b/>
          <w:lang w:val="en-US"/>
        </w:rPr>
        <w:t>Online participant</w:t>
      </w:r>
      <w:r w:rsidR="00156196">
        <w:rPr>
          <w:b/>
          <w:lang w:val="en-US"/>
        </w:rPr>
        <w:t>s</w:t>
      </w:r>
      <w:r w:rsidR="007A77A6" w:rsidRPr="007A77A6">
        <w:rPr>
          <w:b/>
          <w:lang w:val="en-US"/>
        </w:rPr>
        <w:t>:</w:t>
      </w:r>
      <w:r w:rsidR="007A77A6">
        <w:rPr>
          <w:lang w:val="en-US"/>
        </w:rPr>
        <w:t xml:space="preserve"> </w:t>
      </w:r>
      <w:r w:rsidR="001C7049">
        <w:rPr>
          <w:lang w:val="en-US"/>
        </w:rPr>
        <w:t>Xianfu Lu (Asian Development Bank)</w:t>
      </w:r>
      <w:r w:rsidR="001C7049">
        <w:rPr>
          <w:lang w:val="en-US"/>
        </w:rPr>
        <w:t>,</w:t>
      </w:r>
      <w:r w:rsidR="001C7049" w:rsidRPr="00156196">
        <w:rPr>
          <w:b/>
          <w:lang w:val="en-US"/>
        </w:rPr>
        <w:t xml:space="preserve"> </w:t>
      </w:r>
      <w:r w:rsidR="007A77A6">
        <w:rPr>
          <w:lang w:val="en-US"/>
        </w:rPr>
        <w:t>Arnesh Sharma (Yes Bank)</w:t>
      </w:r>
      <w:r w:rsidR="008924B6">
        <w:rPr>
          <w:lang w:val="en-US"/>
        </w:rPr>
        <w:t xml:space="preserve"> </w:t>
      </w:r>
    </w:p>
    <w:p w14:paraId="094A6535" w14:textId="143FE104" w:rsidR="00156196" w:rsidRPr="00947218" w:rsidRDefault="00156196" w:rsidP="00156196">
      <w:pPr>
        <w:spacing w:after="0" w:line="240" w:lineRule="auto"/>
        <w:jc w:val="both"/>
        <w:rPr>
          <w:lang w:val="en-US"/>
        </w:rPr>
      </w:pPr>
      <w:r w:rsidRPr="00947218">
        <w:rPr>
          <w:b/>
          <w:lang w:val="en-US"/>
        </w:rPr>
        <w:t>Participants representing the Secretariat:</w:t>
      </w:r>
      <w:r w:rsidRPr="00947218">
        <w:rPr>
          <w:lang w:val="en-US"/>
        </w:rPr>
        <w:t xml:space="preserve"> </w:t>
      </w:r>
      <w:r>
        <w:rPr>
          <w:lang w:val="en-US"/>
        </w:rPr>
        <w:t>Ian Cochran and</w:t>
      </w:r>
      <w:r w:rsidRPr="00947218">
        <w:rPr>
          <w:lang w:val="en-US"/>
        </w:rPr>
        <w:t xml:space="preserve"> Alice Pauthier (I4CE)</w:t>
      </w:r>
    </w:p>
    <w:p w14:paraId="401579F4" w14:textId="14F97BCC" w:rsidR="007A77A6" w:rsidRDefault="007A77A6" w:rsidP="00DE5B84">
      <w:pPr>
        <w:spacing w:after="0" w:line="240" w:lineRule="auto"/>
        <w:jc w:val="both"/>
        <w:rPr>
          <w:lang w:val="en-US"/>
        </w:rPr>
      </w:pPr>
    </w:p>
    <w:p w14:paraId="6C6D5040" w14:textId="51F15D8F" w:rsidR="00AB0950" w:rsidRDefault="00AB0950" w:rsidP="00DE5B84">
      <w:pPr>
        <w:pStyle w:val="Titre1"/>
        <w:jc w:val="both"/>
        <w:rPr>
          <w:lang w:val="en-US"/>
        </w:rPr>
      </w:pPr>
      <w:r>
        <w:rPr>
          <w:lang w:val="en-US"/>
        </w:rPr>
        <w:lastRenderedPageBreak/>
        <w:t>Record of decisions and discussions</w:t>
      </w:r>
    </w:p>
    <w:p w14:paraId="1CFFC80E" w14:textId="76324E3C" w:rsidR="007A77A6" w:rsidRDefault="00514161" w:rsidP="00DE5B84">
      <w:pPr>
        <w:jc w:val="both"/>
        <w:rPr>
          <w:rFonts w:asciiTheme="majorHAnsi" w:eastAsiaTheme="majorEastAsia" w:hAnsiTheme="majorHAnsi" w:cstheme="majorBidi"/>
          <w:color w:val="2E74B5" w:themeColor="accent1" w:themeShade="BF"/>
          <w:sz w:val="26"/>
          <w:szCs w:val="26"/>
          <w:lang w:val="en-US"/>
        </w:rPr>
      </w:pPr>
      <w:r>
        <w:rPr>
          <w:rFonts w:asciiTheme="majorHAnsi" w:eastAsiaTheme="majorEastAsia" w:hAnsiTheme="majorHAnsi" w:cstheme="majorBidi"/>
          <w:color w:val="2E74B5" w:themeColor="accent1" w:themeShade="BF"/>
          <w:sz w:val="26"/>
          <w:szCs w:val="26"/>
          <w:lang w:val="en-US"/>
        </w:rPr>
        <w:t>Welcome address and tour de table</w:t>
      </w:r>
    </w:p>
    <w:p w14:paraId="083FE577" w14:textId="3B4A9A32" w:rsidR="007A77A6" w:rsidRDefault="00514161" w:rsidP="00DE5B84">
      <w:pPr>
        <w:tabs>
          <w:tab w:val="num" w:pos="720"/>
        </w:tabs>
        <w:jc w:val="both"/>
        <w:rPr>
          <w:lang w:val="en-US"/>
        </w:rPr>
      </w:pPr>
      <w:r>
        <w:rPr>
          <w:lang w:val="en-US"/>
        </w:rPr>
        <w:t xml:space="preserve">Eric Dussoubs, </w:t>
      </w:r>
      <w:r w:rsidR="001071B9">
        <w:rPr>
          <w:lang w:val="en-US"/>
        </w:rPr>
        <w:t>HSBC Director for the Public sector welcomed parti</w:t>
      </w:r>
      <w:r w:rsidR="00DE5B84">
        <w:rPr>
          <w:lang w:val="en-US"/>
        </w:rPr>
        <w:t xml:space="preserve">cipants of the Annual Assembly and presented </w:t>
      </w:r>
      <w:r w:rsidR="001071B9">
        <w:rPr>
          <w:lang w:val="en-US"/>
        </w:rPr>
        <w:t>activities and efforts of HSBC to comply with the objectives of the Paris Agreement.</w:t>
      </w:r>
    </w:p>
    <w:p w14:paraId="180317BF" w14:textId="5C04955E" w:rsidR="001071B9" w:rsidRDefault="001071B9" w:rsidP="00DE5B84">
      <w:pPr>
        <w:tabs>
          <w:tab w:val="num" w:pos="720"/>
        </w:tabs>
        <w:jc w:val="both"/>
        <w:rPr>
          <w:lang w:val="en-US"/>
        </w:rPr>
      </w:pPr>
      <w:r>
        <w:rPr>
          <w:lang w:val="en-US"/>
        </w:rPr>
        <w:t xml:space="preserve">The four representatives of the Coordination Group then </w:t>
      </w:r>
      <w:r w:rsidR="00296298">
        <w:rPr>
          <w:lang w:val="en-US"/>
        </w:rPr>
        <w:t xml:space="preserve">presented the main objectives </w:t>
      </w:r>
      <w:bookmarkStart w:id="0" w:name="_GoBack"/>
      <w:bookmarkEnd w:id="0"/>
      <w:r w:rsidR="00296298">
        <w:rPr>
          <w:lang w:val="en-US"/>
        </w:rPr>
        <w:t xml:space="preserve">of this first Annual Assembly of the initiative </w:t>
      </w:r>
      <w:r>
        <w:rPr>
          <w:lang w:val="en-US"/>
        </w:rPr>
        <w:t xml:space="preserve">and started a </w:t>
      </w:r>
      <w:r w:rsidRPr="00A04C1B">
        <w:rPr>
          <w:i/>
          <w:lang w:val="en-US"/>
        </w:rPr>
        <w:t>tour de table</w:t>
      </w:r>
      <w:r>
        <w:rPr>
          <w:lang w:val="en-US"/>
        </w:rPr>
        <w:t xml:space="preserve">. </w:t>
      </w:r>
      <w:r w:rsidR="008924B6">
        <w:rPr>
          <w:lang w:val="en-US"/>
        </w:rPr>
        <w:t xml:space="preserve">Participants presented themselves, their institutions, their involvement in the Initiative and their expectations. </w:t>
      </w:r>
    </w:p>
    <w:p w14:paraId="4C06FBFB" w14:textId="6C8E0396" w:rsidR="008924B6" w:rsidRDefault="00EA383B" w:rsidP="00DE5B84">
      <w:pPr>
        <w:jc w:val="both"/>
        <w:rPr>
          <w:rFonts w:asciiTheme="majorHAnsi" w:eastAsiaTheme="majorEastAsia" w:hAnsiTheme="majorHAnsi" w:cstheme="majorBidi"/>
          <w:color w:val="2E74B5" w:themeColor="accent1" w:themeShade="BF"/>
          <w:sz w:val="26"/>
          <w:szCs w:val="26"/>
          <w:lang w:val="en-US"/>
        </w:rPr>
      </w:pPr>
      <w:r>
        <w:rPr>
          <w:rFonts w:asciiTheme="majorHAnsi" w:eastAsiaTheme="majorEastAsia" w:hAnsiTheme="majorHAnsi" w:cstheme="majorBidi"/>
          <w:color w:val="2E74B5" w:themeColor="accent1" w:themeShade="BF"/>
          <w:sz w:val="26"/>
          <w:szCs w:val="26"/>
          <w:lang w:val="en-US"/>
        </w:rPr>
        <w:t xml:space="preserve">Session 1: </w:t>
      </w:r>
      <w:r w:rsidR="008924B6" w:rsidRPr="008924B6">
        <w:rPr>
          <w:rFonts w:asciiTheme="majorHAnsi" w:eastAsiaTheme="majorEastAsia" w:hAnsiTheme="majorHAnsi" w:cstheme="majorBidi"/>
          <w:color w:val="2E74B5" w:themeColor="accent1" w:themeShade="BF"/>
          <w:sz w:val="26"/>
          <w:szCs w:val="26"/>
          <w:lang w:val="en-US"/>
        </w:rPr>
        <w:t xml:space="preserve">Common thinking on the future of the </w:t>
      </w:r>
      <w:r w:rsidR="009D56BE">
        <w:rPr>
          <w:rFonts w:asciiTheme="majorHAnsi" w:eastAsiaTheme="majorEastAsia" w:hAnsiTheme="majorHAnsi" w:cstheme="majorBidi"/>
          <w:color w:val="2E74B5" w:themeColor="accent1" w:themeShade="BF"/>
          <w:sz w:val="26"/>
          <w:szCs w:val="26"/>
          <w:lang w:val="en-US"/>
        </w:rPr>
        <w:t>I</w:t>
      </w:r>
      <w:r w:rsidR="008924B6" w:rsidRPr="008924B6">
        <w:rPr>
          <w:rFonts w:asciiTheme="majorHAnsi" w:eastAsiaTheme="majorEastAsia" w:hAnsiTheme="majorHAnsi" w:cstheme="majorBidi"/>
          <w:color w:val="2E74B5" w:themeColor="accent1" w:themeShade="BF"/>
          <w:sz w:val="26"/>
          <w:szCs w:val="26"/>
          <w:lang w:val="en-US"/>
        </w:rPr>
        <w:t xml:space="preserve">nitiative </w:t>
      </w:r>
    </w:p>
    <w:p w14:paraId="20FC7EF4" w14:textId="77777777" w:rsidR="00156196" w:rsidRDefault="008924B6" w:rsidP="00DE5B84">
      <w:pPr>
        <w:jc w:val="both"/>
        <w:rPr>
          <w:lang w:val="en-US"/>
        </w:rPr>
      </w:pPr>
      <w:r>
        <w:rPr>
          <w:lang w:val="en-US"/>
        </w:rPr>
        <w:t>The Secretariat briefly presented the main outcomes of 2017</w:t>
      </w:r>
      <w:r w:rsidR="00331651">
        <w:rPr>
          <w:lang w:val="en-US"/>
        </w:rPr>
        <w:t xml:space="preserve">. </w:t>
      </w:r>
    </w:p>
    <w:p w14:paraId="0C98EA73" w14:textId="76D33DF3" w:rsidR="00331651" w:rsidRPr="00331651" w:rsidRDefault="00331651" w:rsidP="00DE5B84">
      <w:pPr>
        <w:jc w:val="both"/>
        <w:rPr>
          <w:lang w:val="en-US"/>
        </w:rPr>
      </w:pPr>
      <w:r>
        <w:rPr>
          <w:lang w:val="en-US"/>
        </w:rPr>
        <w:t>As of the 14</w:t>
      </w:r>
      <w:r w:rsidRPr="00331651">
        <w:rPr>
          <w:vertAlign w:val="superscript"/>
          <w:lang w:val="en-US"/>
        </w:rPr>
        <w:t>th</w:t>
      </w:r>
      <w:r>
        <w:rPr>
          <w:lang w:val="en-US"/>
        </w:rPr>
        <w:t xml:space="preserve"> of March 2018, </w:t>
      </w:r>
      <w:r w:rsidRPr="00331651">
        <w:rPr>
          <w:lang w:val="en-US"/>
        </w:rPr>
        <w:t>the Climate Action in Financial Institutions Initiative is comprised of 38 public and private Supporting Institutions</w:t>
      </w:r>
      <w:r>
        <w:rPr>
          <w:lang w:val="en-US"/>
        </w:rPr>
        <w:t xml:space="preserve">. </w:t>
      </w:r>
      <w:r w:rsidRPr="00331651">
        <w:rPr>
          <w:lang w:val="en-US"/>
        </w:rPr>
        <w:t xml:space="preserve">Since January 2017, 9 new financial institutions </w:t>
      </w:r>
      <w:r w:rsidR="009D56BE">
        <w:rPr>
          <w:lang w:val="en-US"/>
        </w:rPr>
        <w:t>expressed their support for</w:t>
      </w:r>
      <w:r w:rsidR="009D56BE" w:rsidRPr="00331651">
        <w:rPr>
          <w:lang w:val="en-US"/>
        </w:rPr>
        <w:t xml:space="preserve"> </w:t>
      </w:r>
      <w:r w:rsidRPr="00331651">
        <w:rPr>
          <w:lang w:val="en-US"/>
        </w:rPr>
        <w:t>the 5 voluntary Principles for Mainstreaming Climate Action within Financial Institutions:</w:t>
      </w:r>
    </w:p>
    <w:p w14:paraId="61670243" w14:textId="77777777" w:rsidR="00331651" w:rsidRPr="00925E05" w:rsidRDefault="00331651" w:rsidP="00DE5B84">
      <w:pPr>
        <w:pStyle w:val="Paragraphedeliste"/>
        <w:numPr>
          <w:ilvl w:val="0"/>
          <w:numId w:val="1"/>
        </w:numPr>
        <w:jc w:val="both"/>
        <w:rPr>
          <w:lang w:val="pt-BR"/>
        </w:rPr>
      </w:pPr>
      <w:r w:rsidRPr="00925E05">
        <w:rPr>
          <w:lang w:val="pt-BR"/>
        </w:rPr>
        <w:t xml:space="preserve">Banco de Desenvolvimento de Minas Gerais S.A. (BDMG), </w:t>
      </w:r>
    </w:p>
    <w:p w14:paraId="47CE9EEE" w14:textId="77777777" w:rsidR="00331651" w:rsidRPr="00806FB6" w:rsidRDefault="00331651" w:rsidP="00DE5B84">
      <w:pPr>
        <w:pStyle w:val="Paragraphedeliste"/>
        <w:numPr>
          <w:ilvl w:val="0"/>
          <w:numId w:val="1"/>
        </w:numPr>
        <w:jc w:val="both"/>
        <w:rPr>
          <w:lang w:val="es-AR"/>
        </w:rPr>
      </w:pPr>
      <w:r w:rsidRPr="00806FB6">
        <w:rPr>
          <w:lang w:val="es-AR"/>
        </w:rPr>
        <w:t>Banco Centroamericano de Integration Economica (CABEI),</w:t>
      </w:r>
    </w:p>
    <w:p w14:paraId="5CB3DB17" w14:textId="77777777" w:rsidR="00331651" w:rsidRPr="00925E05" w:rsidRDefault="00331651" w:rsidP="00DE5B84">
      <w:pPr>
        <w:pStyle w:val="Paragraphedeliste"/>
        <w:numPr>
          <w:ilvl w:val="0"/>
          <w:numId w:val="1"/>
        </w:numPr>
        <w:jc w:val="both"/>
        <w:rPr>
          <w:lang w:val="pt-BR"/>
        </w:rPr>
      </w:pPr>
      <w:r w:rsidRPr="00925E05">
        <w:rPr>
          <w:lang w:val="pt-BR"/>
        </w:rPr>
        <w:t xml:space="preserve">Banco Nacional de Desenvolvimento Econômico e Social (BNDES) </w:t>
      </w:r>
    </w:p>
    <w:p w14:paraId="7AE8D7E5" w14:textId="77777777" w:rsidR="00331651" w:rsidRPr="00925E05" w:rsidRDefault="00331651" w:rsidP="00DE5B84">
      <w:pPr>
        <w:pStyle w:val="Paragraphedeliste"/>
        <w:numPr>
          <w:ilvl w:val="0"/>
          <w:numId w:val="1"/>
        </w:numPr>
        <w:jc w:val="both"/>
        <w:rPr>
          <w:lang w:val="pt-BR"/>
        </w:rPr>
      </w:pPr>
      <w:r w:rsidRPr="00925E05">
        <w:rPr>
          <w:lang w:val="pt-BR"/>
        </w:rPr>
        <w:t xml:space="preserve">Cassa depositi e prestiti (CDP), </w:t>
      </w:r>
    </w:p>
    <w:p w14:paraId="51AF6487" w14:textId="77777777" w:rsidR="00331651" w:rsidRPr="00331651" w:rsidRDefault="00331651" w:rsidP="00DE5B84">
      <w:pPr>
        <w:pStyle w:val="Paragraphedeliste"/>
        <w:numPr>
          <w:ilvl w:val="0"/>
          <w:numId w:val="1"/>
        </w:numPr>
        <w:jc w:val="both"/>
        <w:rPr>
          <w:lang w:val="en-US"/>
        </w:rPr>
      </w:pPr>
      <w:r w:rsidRPr="00331651">
        <w:rPr>
          <w:lang w:val="en-US"/>
        </w:rPr>
        <w:t>the Caribbean Development Bank (CDB),</w:t>
      </w:r>
    </w:p>
    <w:p w14:paraId="50B05E17" w14:textId="77777777" w:rsidR="00331651" w:rsidRPr="00331651" w:rsidRDefault="00331651" w:rsidP="00DE5B84">
      <w:pPr>
        <w:pStyle w:val="Paragraphedeliste"/>
        <w:numPr>
          <w:ilvl w:val="0"/>
          <w:numId w:val="1"/>
        </w:numPr>
        <w:jc w:val="both"/>
        <w:rPr>
          <w:lang w:val="en-US"/>
        </w:rPr>
      </w:pPr>
      <w:r w:rsidRPr="00331651">
        <w:rPr>
          <w:lang w:val="en-US"/>
        </w:rPr>
        <w:t xml:space="preserve">the Council of Europe Development Bank (CEB), </w:t>
      </w:r>
    </w:p>
    <w:p w14:paraId="19168A66" w14:textId="77777777" w:rsidR="00331651" w:rsidRPr="00331651" w:rsidRDefault="00331651" w:rsidP="00DE5B84">
      <w:pPr>
        <w:pStyle w:val="Paragraphedeliste"/>
        <w:numPr>
          <w:ilvl w:val="0"/>
          <w:numId w:val="1"/>
        </w:numPr>
        <w:jc w:val="both"/>
        <w:rPr>
          <w:lang w:val="en-US"/>
        </w:rPr>
      </w:pPr>
      <w:r w:rsidRPr="00331651">
        <w:rPr>
          <w:lang w:val="en-US"/>
        </w:rPr>
        <w:t xml:space="preserve">the Islamic Development Bank (IsDB), </w:t>
      </w:r>
    </w:p>
    <w:p w14:paraId="10C83011" w14:textId="77777777" w:rsidR="00331651" w:rsidRPr="00331651" w:rsidRDefault="00331651" w:rsidP="00DE5B84">
      <w:pPr>
        <w:pStyle w:val="Paragraphedeliste"/>
        <w:numPr>
          <w:ilvl w:val="0"/>
          <w:numId w:val="1"/>
        </w:numPr>
        <w:jc w:val="both"/>
        <w:rPr>
          <w:lang w:val="en-US"/>
        </w:rPr>
      </w:pPr>
      <w:r w:rsidRPr="00331651">
        <w:rPr>
          <w:lang w:val="en-US"/>
        </w:rPr>
        <w:t xml:space="preserve">the Industrial Development Corporation (IDC), </w:t>
      </w:r>
    </w:p>
    <w:p w14:paraId="58A72936" w14:textId="6AE8BAD0" w:rsidR="00EE72AC" w:rsidRPr="00331651" w:rsidRDefault="00331651" w:rsidP="00DE5B84">
      <w:pPr>
        <w:pStyle w:val="Paragraphedeliste"/>
        <w:numPr>
          <w:ilvl w:val="0"/>
          <w:numId w:val="1"/>
        </w:numPr>
        <w:jc w:val="both"/>
        <w:rPr>
          <w:lang w:val="en-US"/>
        </w:rPr>
      </w:pPr>
      <w:r w:rsidRPr="00331651">
        <w:rPr>
          <w:lang w:val="en-US"/>
        </w:rPr>
        <w:t>the West African Development Bank (BOAD).</w:t>
      </w:r>
    </w:p>
    <w:p w14:paraId="4E4CDE8F" w14:textId="21C3B88E" w:rsidR="00331651" w:rsidRPr="00331651" w:rsidRDefault="00E95C08" w:rsidP="00DE5B84">
      <w:pPr>
        <w:jc w:val="both"/>
        <w:rPr>
          <w:lang w:val="en-US"/>
        </w:rPr>
      </w:pPr>
      <w:r>
        <w:rPr>
          <w:lang w:val="en-US"/>
        </w:rPr>
        <w:t xml:space="preserve"> </w:t>
      </w:r>
      <w:r w:rsidR="00331651" w:rsidRPr="00331651">
        <w:rPr>
          <w:lang w:val="en-US"/>
        </w:rPr>
        <w:t xml:space="preserve">In 2017, the Initiative set up a work program to exchange with peers, share best practices and </w:t>
      </w:r>
      <w:r w:rsidR="00331651">
        <w:rPr>
          <w:lang w:val="en-US"/>
        </w:rPr>
        <w:t>progress on four areas of work:</w:t>
      </w:r>
    </w:p>
    <w:p w14:paraId="46CDF0AC" w14:textId="7AD1E487" w:rsidR="00E95C08" w:rsidRDefault="00331651" w:rsidP="00DE5B84">
      <w:pPr>
        <w:pStyle w:val="Paragraphedeliste"/>
        <w:numPr>
          <w:ilvl w:val="0"/>
          <w:numId w:val="2"/>
        </w:numPr>
        <w:jc w:val="both"/>
        <w:rPr>
          <w:lang w:val="en-US"/>
        </w:rPr>
      </w:pPr>
      <w:r>
        <w:rPr>
          <w:lang w:val="en-US"/>
        </w:rPr>
        <w:t>Work Stream 1 : Climate risks: approaches, tools, methodologies</w:t>
      </w:r>
    </w:p>
    <w:p w14:paraId="61391324" w14:textId="608E07B7" w:rsidR="00331651" w:rsidRDefault="00331651" w:rsidP="00DE5B84">
      <w:pPr>
        <w:pStyle w:val="Paragraphedeliste"/>
        <w:numPr>
          <w:ilvl w:val="0"/>
          <w:numId w:val="2"/>
        </w:numPr>
        <w:jc w:val="both"/>
        <w:rPr>
          <w:lang w:val="en-US"/>
        </w:rPr>
      </w:pPr>
      <w:r>
        <w:rPr>
          <w:lang w:val="en-US"/>
        </w:rPr>
        <w:t>Work Stream 2: Mapping reporting initiatives and understanding implementation challenges</w:t>
      </w:r>
    </w:p>
    <w:p w14:paraId="43CAD3A4" w14:textId="4259D14A" w:rsidR="00331651" w:rsidRDefault="00331651" w:rsidP="00DE5B84">
      <w:pPr>
        <w:pStyle w:val="Paragraphedeliste"/>
        <w:numPr>
          <w:ilvl w:val="0"/>
          <w:numId w:val="2"/>
        </w:numPr>
        <w:jc w:val="both"/>
        <w:rPr>
          <w:lang w:val="en-US"/>
        </w:rPr>
      </w:pPr>
      <w:r>
        <w:rPr>
          <w:lang w:val="en-US"/>
        </w:rPr>
        <w:t>Work Stream 3: City-level climate smart approaches and financial instruments</w:t>
      </w:r>
    </w:p>
    <w:p w14:paraId="0ABEDC3A" w14:textId="761117DF" w:rsidR="00331651" w:rsidRDefault="00331651" w:rsidP="00DE5B84">
      <w:pPr>
        <w:pStyle w:val="Paragraphedeliste"/>
        <w:numPr>
          <w:ilvl w:val="0"/>
          <w:numId w:val="2"/>
        </w:numPr>
        <w:jc w:val="both"/>
        <w:rPr>
          <w:lang w:val="en-US"/>
        </w:rPr>
      </w:pPr>
      <w:r>
        <w:rPr>
          <w:lang w:val="en-US"/>
        </w:rPr>
        <w:t xml:space="preserve">Work Stream 4: Spreading a climate strategy into a whole organization </w:t>
      </w:r>
    </w:p>
    <w:p w14:paraId="08CDCDA3" w14:textId="7F227BDC" w:rsidR="00331651" w:rsidRDefault="00331651" w:rsidP="00DE5B84">
      <w:pPr>
        <w:jc w:val="both"/>
        <w:rPr>
          <w:lang w:val="en-US"/>
        </w:rPr>
      </w:pPr>
      <w:r>
        <w:rPr>
          <w:lang w:val="en-US"/>
        </w:rPr>
        <w:t>A number of tools and deliverables were set up in 2017:</w:t>
      </w:r>
    </w:p>
    <w:p w14:paraId="12C76B8A" w14:textId="11029305" w:rsidR="00331651" w:rsidRPr="00331651" w:rsidRDefault="00331651" w:rsidP="00DE5B84">
      <w:pPr>
        <w:pStyle w:val="Paragraphedeliste"/>
        <w:numPr>
          <w:ilvl w:val="0"/>
          <w:numId w:val="3"/>
        </w:numPr>
        <w:jc w:val="both"/>
        <w:rPr>
          <w:lang w:val="en-US"/>
        </w:rPr>
      </w:pPr>
      <w:r w:rsidRPr="00331651">
        <w:rPr>
          <w:lang w:val="en-US"/>
        </w:rPr>
        <w:t xml:space="preserve">An </w:t>
      </w:r>
      <w:hyperlink r:id="rId10" w:history="1">
        <w:r w:rsidRPr="00A04C1B">
          <w:rPr>
            <w:rStyle w:val="Lienhypertexte"/>
            <w:b/>
            <w:bCs/>
            <w:lang w:val="en-US"/>
          </w:rPr>
          <w:t>Online</w:t>
        </w:r>
        <w:r w:rsidRPr="00A04C1B">
          <w:rPr>
            <w:rStyle w:val="Lienhypertexte"/>
            <w:lang w:val="en-US"/>
          </w:rPr>
          <w:t xml:space="preserve"> </w:t>
        </w:r>
        <w:r w:rsidRPr="00A04C1B">
          <w:rPr>
            <w:rStyle w:val="Lienhypertexte"/>
            <w:b/>
            <w:bCs/>
            <w:lang w:val="en-US"/>
          </w:rPr>
          <w:t>Library</w:t>
        </w:r>
      </w:hyperlink>
      <w:r w:rsidRPr="00331651">
        <w:rPr>
          <w:lang w:val="en-US"/>
        </w:rPr>
        <w:t xml:space="preserve"> was set up on the website of the Initiative. </w:t>
      </w:r>
    </w:p>
    <w:p w14:paraId="07754A34" w14:textId="5389F13D" w:rsidR="00331651" w:rsidRPr="00331651" w:rsidRDefault="00331651" w:rsidP="00DE5B84">
      <w:pPr>
        <w:pStyle w:val="Paragraphedeliste"/>
        <w:jc w:val="both"/>
        <w:rPr>
          <w:lang w:val="en-US"/>
        </w:rPr>
      </w:pPr>
      <w:r w:rsidRPr="00331651">
        <w:rPr>
          <w:lang w:val="en-US"/>
        </w:rPr>
        <w:t xml:space="preserve">It gathers a selection of </w:t>
      </w:r>
      <w:r w:rsidRPr="00331651">
        <w:rPr>
          <w:b/>
          <w:bCs/>
          <w:lang w:val="en-US"/>
        </w:rPr>
        <w:t xml:space="preserve">key reports and tools </w:t>
      </w:r>
      <w:r w:rsidRPr="00331651">
        <w:rPr>
          <w:lang w:val="en-US"/>
        </w:rPr>
        <w:t>related to the 5</w:t>
      </w:r>
      <w:r w:rsidR="001C7049">
        <w:rPr>
          <w:lang w:val="en-US"/>
        </w:rPr>
        <w:t xml:space="preserve"> voluntary</w:t>
      </w:r>
      <w:r w:rsidRPr="00331651">
        <w:rPr>
          <w:lang w:val="en-US"/>
        </w:rPr>
        <w:t xml:space="preserve"> Principles and the 4 work streams and provides an </w:t>
      </w:r>
      <w:r w:rsidRPr="00331651">
        <w:rPr>
          <w:b/>
          <w:bCs/>
          <w:lang w:val="en-US"/>
        </w:rPr>
        <w:t xml:space="preserve">overview of the mainstreaming literature </w:t>
      </w:r>
      <w:r w:rsidRPr="00331651">
        <w:rPr>
          <w:lang w:val="en-US"/>
        </w:rPr>
        <w:t>from both practitioners and the research community.</w:t>
      </w:r>
    </w:p>
    <w:p w14:paraId="1E955F64" w14:textId="257F2427" w:rsidR="00331651" w:rsidRDefault="00331651" w:rsidP="00DE5B84">
      <w:pPr>
        <w:pStyle w:val="Paragraphedeliste"/>
        <w:jc w:val="both"/>
        <w:rPr>
          <w:lang w:val="en-US"/>
        </w:rPr>
      </w:pPr>
      <w:r w:rsidRPr="00331651">
        <w:rPr>
          <w:lang w:val="en-US"/>
        </w:rPr>
        <w:t xml:space="preserve">Its objective is to </w:t>
      </w:r>
      <w:r w:rsidRPr="00331651">
        <w:rPr>
          <w:b/>
          <w:bCs/>
          <w:lang w:val="en-US"/>
        </w:rPr>
        <w:t>facilitate knowledge sharing</w:t>
      </w:r>
      <w:r w:rsidRPr="00331651">
        <w:rPr>
          <w:lang w:val="en-US"/>
        </w:rPr>
        <w:t xml:space="preserve"> by giving financial institutions a quick and easy </w:t>
      </w:r>
      <w:r w:rsidRPr="00331651">
        <w:rPr>
          <w:b/>
          <w:bCs/>
          <w:lang w:val="en-US"/>
        </w:rPr>
        <w:t xml:space="preserve">access to useful tools and reports </w:t>
      </w:r>
      <w:r w:rsidRPr="00331651">
        <w:rPr>
          <w:lang w:val="en-US"/>
        </w:rPr>
        <w:t xml:space="preserve">to mainstream climate change. It contributes to the first objective of the Initiative: </w:t>
      </w:r>
      <w:r w:rsidRPr="00331651">
        <w:rPr>
          <w:b/>
          <w:bCs/>
          <w:lang w:val="en-US"/>
        </w:rPr>
        <w:t>“learn from each other”</w:t>
      </w:r>
      <w:r w:rsidRPr="00331651">
        <w:rPr>
          <w:lang w:val="en-US"/>
        </w:rPr>
        <w:t>.</w:t>
      </w:r>
    </w:p>
    <w:p w14:paraId="199AA617" w14:textId="77777777" w:rsidR="00331651" w:rsidRPr="00331651" w:rsidRDefault="00331651" w:rsidP="00DE5B84">
      <w:pPr>
        <w:pStyle w:val="Paragraphedeliste"/>
        <w:jc w:val="both"/>
        <w:rPr>
          <w:lang w:val="en-US"/>
        </w:rPr>
      </w:pPr>
    </w:p>
    <w:p w14:paraId="2BE79EDF" w14:textId="21F3F5A2" w:rsidR="00331651" w:rsidRPr="00331651" w:rsidRDefault="00331651" w:rsidP="00DE5B84">
      <w:pPr>
        <w:pStyle w:val="Paragraphedeliste"/>
        <w:numPr>
          <w:ilvl w:val="0"/>
          <w:numId w:val="3"/>
        </w:numPr>
        <w:spacing w:before="240"/>
        <w:jc w:val="both"/>
        <w:rPr>
          <w:lang w:val="en-US"/>
        </w:rPr>
      </w:pPr>
      <w:r>
        <w:rPr>
          <w:lang w:val="en-US"/>
        </w:rPr>
        <w:t>T</w:t>
      </w:r>
      <w:r w:rsidRPr="00331651">
        <w:rPr>
          <w:lang w:val="en-US"/>
        </w:rPr>
        <w:t xml:space="preserve">he </w:t>
      </w:r>
      <w:hyperlink r:id="rId11" w:history="1">
        <w:r w:rsidRPr="00A04C1B">
          <w:rPr>
            <w:rStyle w:val="Lienhypertexte"/>
            <w:b/>
            <w:bCs/>
            <w:lang w:val="en-US"/>
          </w:rPr>
          <w:t>Climate Mainstreaming Practices Database</w:t>
        </w:r>
      </w:hyperlink>
      <w:r w:rsidRPr="00331651">
        <w:rPr>
          <w:lang w:val="en-US"/>
        </w:rPr>
        <w:t xml:space="preserve"> </w:t>
      </w:r>
      <w:r>
        <w:rPr>
          <w:lang w:val="en-US"/>
        </w:rPr>
        <w:t xml:space="preserve">was launched during an </w:t>
      </w:r>
      <w:r w:rsidRPr="00331651">
        <w:rPr>
          <w:lang w:val="en-US"/>
        </w:rPr>
        <w:t xml:space="preserve">official COP23 side event </w:t>
      </w:r>
      <w:r w:rsidRPr="00331651">
        <w:rPr>
          <w:b/>
          <w:bCs/>
          <w:lang w:val="en-US"/>
        </w:rPr>
        <w:t xml:space="preserve">“Mainstreaming the Paris Agreement in the Financial Sector” </w:t>
      </w:r>
      <w:r w:rsidRPr="00331651">
        <w:rPr>
          <w:lang w:val="en-US"/>
        </w:rPr>
        <w:t xml:space="preserve">co-organized </w:t>
      </w:r>
      <w:r>
        <w:rPr>
          <w:lang w:val="en-US"/>
        </w:rPr>
        <w:t>by CAF, EIB and I4CE</w:t>
      </w:r>
      <w:r w:rsidRPr="00331651">
        <w:rPr>
          <w:lang w:val="en-US"/>
        </w:rPr>
        <w:t xml:space="preserve"> on behalf of the Initiative</w:t>
      </w:r>
      <w:r w:rsidRPr="00331651">
        <w:rPr>
          <w:b/>
          <w:bCs/>
          <w:lang w:val="en-US"/>
        </w:rPr>
        <w:t>.</w:t>
      </w:r>
    </w:p>
    <w:p w14:paraId="6FC6A89A" w14:textId="563192D7" w:rsidR="00331651" w:rsidRPr="00331651" w:rsidRDefault="00331651" w:rsidP="00DE5B84">
      <w:pPr>
        <w:pStyle w:val="Paragraphedeliste"/>
        <w:jc w:val="both"/>
        <w:rPr>
          <w:lang w:val="en-US"/>
        </w:rPr>
      </w:pPr>
      <w:r w:rsidRPr="00331651">
        <w:rPr>
          <w:lang w:val="en-US"/>
        </w:rPr>
        <w:t xml:space="preserve">This tool offers financial institutions beyond the Initiative an </w:t>
      </w:r>
      <w:r w:rsidRPr="00331651">
        <w:rPr>
          <w:b/>
          <w:bCs/>
          <w:lang w:val="en-US"/>
        </w:rPr>
        <w:t xml:space="preserve">easy access to case studies </w:t>
      </w:r>
      <w:r w:rsidRPr="00331651">
        <w:rPr>
          <w:lang w:val="en-US"/>
        </w:rPr>
        <w:t xml:space="preserve">on how institutions supporting the Initiative are implementing the 5 </w:t>
      </w:r>
      <w:r w:rsidR="001C7049">
        <w:rPr>
          <w:lang w:val="en-US"/>
        </w:rPr>
        <w:t xml:space="preserve">voluntary </w:t>
      </w:r>
      <w:r w:rsidRPr="00331651">
        <w:rPr>
          <w:lang w:val="en-US"/>
        </w:rPr>
        <w:t xml:space="preserve">Principles. These case studies illustrate some of the many ways public and private financial institutions — with different </w:t>
      </w:r>
      <w:r w:rsidRPr="00331651">
        <w:rPr>
          <w:lang w:val="en-US"/>
        </w:rPr>
        <w:lastRenderedPageBreak/>
        <w:t xml:space="preserve">mandates, clients and business models — </w:t>
      </w:r>
      <w:r w:rsidRPr="00331651">
        <w:rPr>
          <w:b/>
          <w:bCs/>
          <w:lang w:val="en-US"/>
        </w:rPr>
        <w:t>work to progressively integrate climate change considerations</w:t>
      </w:r>
      <w:r w:rsidRPr="00331651">
        <w:rPr>
          <w:lang w:val="en-US"/>
        </w:rPr>
        <w:t xml:space="preserve"> across policies and operations. </w:t>
      </w:r>
    </w:p>
    <w:p w14:paraId="333F02BF" w14:textId="47E669A9" w:rsidR="00331651" w:rsidRDefault="00331651" w:rsidP="00DE5B84">
      <w:pPr>
        <w:pStyle w:val="Paragraphedeliste"/>
        <w:jc w:val="both"/>
        <w:rPr>
          <w:b/>
          <w:bCs/>
          <w:i/>
          <w:iCs/>
          <w:lang w:val="en-US"/>
        </w:rPr>
      </w:pPr>
      <w:r>
        <w:rPr>
          <w:b/>
          <w:bCs/>
          <w:i/>
          <w:iCs/>
          <w:lang w:val="en-US"/>
        </w:rPr>
        <w:t>Supporting Institutions</w:t>
      </w:r>
      <w:r w:rsidRPr="00331651">
        <w:rPr>
          <w:b/>
          <w:bCs/>
          <w:i/>
          <w:iCs/>
          <w:lang w:val="en-US"/>
        </w:rPr>
        <w:t xml:space="preserve"> can submit case studies on a voluntary basis all year long. </w:t>
      </w:r>
    </w:p>
    <w:p w14:paraId="6D70530E" w14:textId="77777777" w:rsidR="00331651" w:rsidRPr="00331651" w:rsidRDefault="00331651" w:rsidP="00DE5B84">
      <w:pPr>
        <w:pStyle w:val="Paragraphedeliste"/>
        <w:jc w:val="both"/>
        <w:rPr>
          <w:lang w:val="en-US"/>
        </w:rPr>
      </w:pPr>
    </w:p>
    <w:p w14:paraId="27E08B6E" w14:textId="7478774D" w:rsidR="00331651" w:rsidRPr="00331651" w:rsidRDefault="00331651" w:rsidP="00DE5B84">
      <w:pPr>
        <w:pStyle w:val="Paragraphedeliste"/>
        <w:numPr>
          <w:ilvl w:val="0"/>
          <w:numId w:val="3"/>
        </w:numPr>
        <w:jc w:val="both"/>
        <w:rPr>
          <w:lang w:val="en-US"/>
        </w:rPr>
      </w:pPr>
      <w:r>
        <w:rPr>
          <w:lang w:val="en-US"/>
        </w:rPr>
        <w:t>T</w:t>
      </w:r>
      <w:r w:rsidRPr="00331651">
        <w:rPr>
          <w:lang w:val="en-US"/>
        </w:rPr>
        <w:t xml:space="preserve">he </w:t>
      </w:r>
      <w:hyperlink r:id="rId12" w:history="1">
        <w:r w:rsidRPr="00A04C1B">
          <w:rPr>
            <w:rStyle w:val="Lienhypertexte"/>
            <w:b/>
            <w:bCs/>
            <w:lang w:val="en-US"/>
          </w:rPr>
          <w:t>Climate Mainstreaming Practices Report</w:t>
        </w:r>
      </w:hyperlink>
      <w:r w:rsidRPr="00331651">
        <w:rPr>
          <w:lang w:val="en-US"/>
        </w:rPr>
        <w:t xml:space="preserve"> </w:t>
      </w:r>
      <w:r>
        <w:rPr>
          <w:lang w:val="en-US"/>
        </w:rPr>
        <w:t>was launched o</w:t>
      </w:r>
      <w:r w:rsidRPr="00331651">
        <w:rPr>
          <w:lang w:val="en-US"/>
        </w:rPr>
        <w:t xml:space="preserve">n the sidelines of the One Planet Summit, </w:t>
      </w:r>
      <w:r>
        <w:rPr>
          <w:lang w:val="en-US"/>
        </w:rPr>
        <w:t xml:space="preserve">during </w:t>
      </w:r>
      <w:r w:rsidRPr="00331651">
        <w:rPr>
          <w:lang w:val="en-US"/>
        </w:rPr>
        <w:t xml:space="preserve">the </w:t>
      </w:r>
      <w:r w:rsidRPr="00331651">
        <w:rPr>
          <w:b/>
          <w:bCs/>
          <w:lang w:val="en-US"/>
        </w:rPr>
        <w:t xml:space="preserve">“Mainstreaming” </w:t>
      </w:r>
      <w:r>
        <w:rPr>
          <w:lang w:val="en-US"/>
        </w:rPr>
        <w:t>event</w:t>
      </w:r>
      <w:r w:rsidRPr="00331651">
        <w:rPr>
          <w:lang w:val="en-US"/>
        </w:rPr>
        <w:t xml:space="preserve"> co-organized with the </w:t>
      </w:r>
      <w:r w:rsidRPr="00331651">
        <w:rPr>
          <w:i/>
          <w:iCs/>
          <w:lang w:val="en-US"/>
        </w:rPr>
        <w:t xml:space="preserve">Agence Française de Développement </w:t>
      </w:r>
      <w:r w:rsidRPr="00331651">
        <w:rPr>
          <w:lang w:val="en-US"/>
        </w:rPr>
        <w:t>(AFD) and the International Development Finance Club (IDFC).</w:t>
      </w:r>
    </w:p>
    <w:p w14:paraId="6C51CC1B" w14:textId="4C85C52D" w:rsidR="00331651" w:rsidRPr="00331651" w:rsidRDefault="00331651" w:rsidP="00DE5B84">
      <w:pPr>
        <w:pStyle w:val="Paragraphedeliste"/>
        <w:jc w:val="both"/>
        <w:rPr>
          <w:lang w:val="en-US"/>
        </w:rPr>
      </w:pPr>
      <w:r w:rsidRPr="00331651">
        <w:rPr>
          <w:lang w:val="en-US"/>
        </w:rPr>
        <w:t xml:space="preserve">This report is an update of the 2015 “Emerging practices report”. It gathers the </w:t>
      </w:r>
      <w:r w:rsidRPr="00331651">
        <w:rPr>
          <w:b/>
          <w:bCs/>
          <w:lang w:val="en-US"/>
        </w:rPr>
        <w:t xml:space="preserve">case studies submitted in 2017 </w:t>
      </w:r>
      <w:r w:rsidRPr="00331651">
        <w:rPr>
          <w:lang w:val="en-US"/>
        </w:rPr>
        <w:t xml:space="preserve">by </w:t>
      </w:r>
      <w:r w:rsidR="006C0E29">
        <w:rPr>
          <w:lang w:val="en-US"/>
        </w:rPr>
        <w:t>Supporting Institution</w:t>
      </w:r>
      <w:r w:rsidRPr="00331651">
        <w:rPr>
          <w:lang w:val="en-US"/>
        </w:rPr>
        <w:t xml:space="preserve">s and includes a brief analysis of the trends observed. </w:t>
      </w:r>
    </w:p>
    <w:p w14:paraId="237FF060" w14:textId="2B047614" w:rsidR="003A14DF" w:rsidRDefault="009D56BE" w:rsidP="00DE5B84">
      <w:pPr>
        <w:jc w:val="both"/>
        <w:rPr>
          <w:lang w:val="en-US"/>
        </w:rPr>
      </w:pPr>
      <w:r>
        <w:rPr>
          <w:lang w:val="en-US"/>
        </w:rPr>
        <w:t>Following the Secretariat’s presentation</w:t>
      </w:r>
      <w:r w:rsidR="00A04C1B">
        <w:rPr>
          <w:lang w:val="en-US"/>
        </w:rPr>
        <w:t>,</w:t>
      </w:r>
      <w:r>
        <w:rPr>
          <w:lang w:val="en-US"/>
        </w:rPr>
        <w:t xml:space="preserve"> </w:t>
      </w:r>
      <w:r w:rsidR="00331651">
        <w:rPr>
          <w:lang w:val="en-US"/>
        </w:rPr>
        <w:t xml:space="preserve">Damien Navizet (AFD) </w:t>
      </w:r>
      <w:r w:rsidR="003A14DF">
        <w:rPr>
          <w:lang w:val="en-US"/>
        </w:rPr>
        <w:t xml:space="preserve">presented the main elements of </w:t>
      </w:r>
      <w:r w:rsidR="00DE5B84">
        <w:rPr>
          <w:lang w:val="en-US"/>
        </w:rPr>
        <w:t>the long-term</w:t>
      </w:r>
      <w:r w:rsidR="003A14DF">
        <w:rPr>
          <w:lang w:val="en-US"/>
        </w:rPr>
        <w:t xml:space="preserve"> vision of the Initiative agreed in 2016: </w:t>
      </w:r>
    </w:p>
    <w:p w14:paraId="51F0E6EF" w14:textId="77777777" w:rsidR="009D56BE" w:rsidRPr="00925E05" w:rsidRDefault="009D56BE" w:rsidP="009D56BE">
      <w:pPr>
        <w:ind w:left="360"/>
        <w:jc w:val="both"/>
        <w:rPr>
          <w:i/>
          <w:lang w:val="en-US"/>
        </w:rPr>
      </w:pPr>
      <w:r w:rsidRPr="00925E05">
        <w:rPr>
          <w:i/>
          <w:lang w:val="en-US"/>
        </w:rPr>
        <w:t xml:space="preserve">The Climate Action in Financial Institutions Initiative builds on </w:t>
      </w:r>
      <w:r w:rsidRPr="00925E05">
        <w:rPr>
          <w:b/>
          <w:bCs/>
          <w:i/>
          <w:lang w:val="en-US"/>
        </w:rPr>
        <w:t>the pivotal role financial institutions play in scaling up and directing financing toward investments and asset</w:t>
      </w:r>
      <w:r w:rsidRPr="00925E05">
        <w:rPr>
          <w:i/>
          <w:lang w:val="en-US"/>
        </w:rPr>
        <w:t>s that are necessary for transitioning to low-carbon, resilient economies globally, and achieve ‘net zero’ carbon emissions in the long term. In line with the internationally agreed commitments to urgently address the threat of climate change, through the voluntary principles the Initiative supports the global objectives of:</w:t>
      </w:r>
    </w:p>
    <w:p w14:paraId="21D84507" w14:textId="77777777" w:rsidR="009D56BE" w:rsidRPr="00925E05" w:rsidRDefault="009D56BE" w:rsidP="009D56BE">
      <w:pPr>
        <w:numPr>
          <w:ilvl w:val="0"/>
          <w:numId w:val="4"/>
        </w:numPr>
        <w:tabs>
          <w:tab w:val="clear" w:pos="720"/>
          <w:tab w:val="num" w:pos="1080"/>
        </w:tabs>
        <w:ind w:left="1080"/>
        <w:jc w:val="both"/>
        <w:rPr>
          <w:i/>
          <w:lang w:val="en-US"/>
        </w:rPr>
      </w:pPr>
      <w:r w:rsidRPr="00925E05">
        <w:rPr>
          <w:b/>
          <w:bCs/>
          <w:i/>
          <w:lang w:val="en-US"/>
        </w:rPr>
        <w:t xml:space="preserve">Holding the increase in the global average temperature to well below 2 °C </w:t>
      </w:r>
      <w:r w:rsidRPr="00925E05">
        <w:rPr>
          <w:i/>
          <w:lang w:val="en-US"/>
        </w:rPr>
        <w:t>above pre-industrial levels and pursue efforts to limit temperature increase to 1.5 °C,</w:t>
      </w:r>
    </w:p>
    <w:p w14:paraId="00DCEE18" w14:textId="77777777" w:rsidR="009D56BE" w:rsidRPr="00925E05" w:rsidRDefault="009D56BE" w:rsidP="009D56BE">
      <w:pPr>
        <w:numPr>
          <w:ilvl w:val="0"/>
          <w:numId w:val="4"/>
        </w:numPr>
        <w:tabs>
          <w:tab w:val="clear" w:pos="720"/>
          <w:tab w:val="num" w:pos="1080"/>
        </w:tabs>
        <w:ind w:left="1080"/>
        <w:jc w:val="both"/>
        <w:rPr>
          <w:i/>
          <w:lang w:val="en-US"/>
        </w:rPr>
      </w:pPr>
      <w:r w:rsidRPr="00925E05">
        <w:rPr>
          <w:b/>
          <w:bCs/>
          <w:i/>
          <w:lang w:val="en-US"/>
        </w:rPr>
        <w:t>Increasing the ability to adapt to the adverse impacts of climate change and foster climate resilience</w:t>
      </w:r>
      <w:r w:rsidRPr="00925E05">
        <w:rPr>
          <w:i/>
          <w:lang w:val="en-US"/>
        </w:rPr>
        <w:t>, and</w:t>
      </w:r>
    </w:p>
    <w:p w14:paraId="37F8D861" w14:textId="1BEBB7B0" w:rsidR="009D56BE" w:rsidRPr="00925E05" w:rsidRDefault="009D56BE" w:rsidP="00925E05">
      <w:pPr>
        <w:numPr>
          <w:ilvl w:val="0"/>
          <w:numId w:val="4"/>
        </w:numPr>
        <w:tabs>
          <w:tab w:val="clear" w:pos="720"/>
          <w:tab w:val="num" w:pos="1080"/>
        </w:tabs>
        <w:ind w:left="1080"/>
        <w:jc w:val="both"/>
        <w:rPr>
          <w:i/>
          <w:lang w:val="en-US"/>
        </w:rPr>
      </w:pPr>
      <w:r w:rsidRPr="00925E05">
        <w:rPr>
          <w:b/>
          <w:bCs/>
          <w:i/>
          <w:lang w:val="en-US"/>
        </w:rPr>
        <w:t>Making finance flows consistent with a pathway towards low greenhouse gas emissions and climate-resilient development</w:t>
      </w:r>
      <w:r w:rsidRPr="00925E05">
        <w:rPr>
          <w:i/>
          <w:lang w:val="en-US"/>
        </w:rPr>
        <w:t>.</w:t>
      </w:r>
    </w:p>
    <w:p w14:paraId="6091D2D5" w14:textId="612CF0A2" w:rsidR="009D56BE" w:rsidRPr="00925E05" w:rsidRDefault="009D56BE" w:rsidP="00925E05">
      <w:pPr>
        <w:jc w:val="both"/>
        <w:rPr>
          <w:i/>
          <w:lang w:val="en-US"/>
        </w:rPr>
      </w:pPr>
      <w:r w:rsidRPr="00925E05">
        <w:rPr>
          <w:i/>
          <w:lang w:val="en-US"/>
        </w:rPr>
        <w:t xml:space="preserve">The vision of the </w:t>
      </w:r>
      <w:r w:rsidR="001C7049">
        <w:rPr>
          <w:i/>
          <w:lang w:val="en-US"/>
        </w:rPr>
        <w:t xml:space="preserve">voluntary </w:t>
      </w:r>
      <w:r w:rsidRPr="00925E05">
        <w:rPr>
          <w:i/>
          <w:lang w:val="en-US"/>
        </w:rPr>
        <w:t xml:space="preserve">Principles is that they provide a pathway for financial institutions to systematically integrate climate change considerations across their strategies, programs and operations, in order to deliver more sustainable short-term and long-term results – developmentally and financially. </w:t>
      </w:r>
    </w:p>
    <w:p w14:paraId="55522E2A" w14:textId="77777777" w:rsidR="009D56BE" w:rsidRPr="00925E05" w:rsidRDefault="009D56BE" w:rsidP="00925E05">
      <w:pPr>
        <w:jc w:val="both"/>
        <w:rPr>
          <w:i/>
          <w:lang w:val="en-US"/>
        </w:rPr>
      </w:pPr>
      <w:r w:rsidRPr="00925E05">
        <w:rPr>
          <w:i/>
          <w:lang w:val="en-US"/>
        </w:rPr>
        <w:t xml:space="preserve">Addressing climate change and mobilizing finance requires simultaneously (i) seeking out and scaling up low-carbon opportunities, and (ii) addressing risks posed by climate change along with environmental and social risks. </w:t>
      </w:r>
    </w:p>
    <w:p w14:paraId="4CC1D39B" w14:textId="77777777" w:rsidR="009D56BE" w:rsidRPr="00925E05" w:rsidRDefault="009D56BE" w:rsidP="00925E05">
      <w:pPr>
        <w:jc w:val="both"/>
        <w:rPr>
          <w:i/>
          <w:lang w:val="en-US"/>
        </w:rPr>
      </w:pPr>
      <w:r w:rsidRPr="00925E05">
        <w:rPr>
          <w:i/>
          <w:lang w:val="en-US"/>
        </w:rPr>
        <w:t>These institutions will deliver on the vision through their contribution to the knowledge sharing and collaboration in mainstreaming climate action.</w:t>
      </w:r>
    </w:p>
    <w:p w14:paraId="42DFACB0" w14:textId="7D7FB20B" w:rsidR="009D56BE" w:rsidRPr="00925E05" w:rsidRDefault="009D56BE" w:rsidP="00925E05">
      <w:pPr>
        <w:jc w:val="both"/>
        <w:rPr>
          <w:i/>
          <w:lang w:val="en-US"/>
        </w:rPr>
      </w:pPr>
      <w:r w:rsidRPr="00925E05">
        <w:rPr>
          <w:i/>
          <w:lang w:val="en-US"/>
        </w:rPr>
        <w:t>The</w:t>
      </w:r>
      <w:r w:rsidR="001C7049">
        <w:rPr>
          <w:i/>
          <w:lang w:val="en-US"/>
        </w:rPr>
        <w:t xml:space="preserve"> voluntary</w:t>
      </w:r>
      <w:r w:rsidRPr="00925E05">
        <w:rPr>
          <w:i/>
          <w:lang w:val="en-US"/>
        </w:rPr>
        <w:t xml:space="preserve"> Principles intend to make climate change considerations a core component of how financial institutions conduct business, parallel to and in addition to the necessary development of appropriate regulatory and enabling environments at the domestic and international levels. </w:t>
      </w:r>
    </w:p>
    <w:p w14:paraId="79FD7AEA" w14:textId="56780653" w:rsidR="003A14DF" w:rsidRPr="00925E05" w:rsidRDefault="009D56BE" w:rsidP="009D56BE">
      <w:pPr>
        <w:jc w:val="both"/>
        <w:rPr>
          <w:i/>
          <w:lang w:val="en-US"/>
        </w:rPr>
      </w:pPr>
      <w:r w:rsidRPr="00925E05">
        <w:rPr>
          <w:i/>
          <w:lang w:val="en-US"/>
        </w:rPr>
        <w:t>They imply a shift from incremental financing of climate activities to ensuring that climate change – risk and opportunity – is a fundamental consideration through which financial institutions deploy capital.</w:t>
      </w:r>
      <w:r w:rsidRPr="00925E05" w:rsidDel="009D56BE">
        <w:rPr>
          <w:i/>
          <w:lang w:val="en-US"/>
        </w:rPr>
        <w:t xml:space="preserve"> </w:t>
      </w:r>
    </w:p>
    <w:p w14:paraId="60E6B805" w14:textId="1B06C0ED" w:rsidR="003A14DF" w:rsidRDefault="003A14DF" w:rsidP="00DE5B84">
      <w:pPr>
        <w:jc w:val="both"/>
        <w:rPr>
          <w:lang w:val="en-US"/>
        </w:rPr>
      </w:pPr>
      <w:r>
        <w:rPr>
          <w:lang w:val="en-US"/>
        </w:rPr>
        <w:t xml:space="preserve">Following this introduction, the </w:t>
      </w:r>
      <w:r w:rsidR="003F4A9B">
        <w:rPr>
          <w:lang w:val="en-US"/>
        </w:rPr>
        <w:t>Coordination</w:t>
      </w:r>
      <w:r>
        <w:rPr>
          <w:lang w:val="en-US"/>
        </w:rPr>
        <w:t xml:space="preserve"> Group launched the discussion around the following questions: </w:t>
      </w:r>
    </w:p>
    <w:p w14:paraId="29D5201B" w14:textId="44D2358A" w:rsidR="00410138" w:rsidRPr="00C41E00" w:rsidRDefault="00FD4DF7" w:rsidP="00DE5B84">
      <w:pPr>
        <w:numPr>
          <w:ilvl w:val="0"/>
          <w:numId w:val="5"/>
        </w:numPr>
        <w:jc w:val="both"/>
        <w:rPr>
          <w:b/>
          <w:lang w:val="en-US"/>
        </w:rPr>
      </w:pPr>
      <w:r w:rsidRPr="00C41E00">
        <w:rPr>
          <w:b/>
          <w:lang w:val="en-US"/>
        </w:rPr>
        <w:t xml:space="preserve">What should the Initiative focus on to bring value to Supporting Institutions? </w:t>
      </w:r>
    </w:p>
    <w:p w14:paraId="19391F10" w14:textId="28595352" w:rsidR="00642292" w:rsidRPr="00C41E00" w:rsidRDefault="00C41E00" w:rsidP="00C41E00">
      <w:pPr>
        <w:jc w:val="both"/>
        <w:rPr>
          <w:lang w:val="en-US"/>
        </w:rPr>
      </w:pPr>
      <w:r>
        <w:rPr>
          <w:lang w:val="en-US"/>
        </w:rPr>
        <w:lastRenderedPageBreak/>
        <w:t>I</w:t>
      </w:r>
      <w:r w:rsidRPr="00C41E00">
        <w:rPr>
          <w:lang w:val="en-US"/>
        </w:rPr>
        <w:t>t was suggested to put together</w:t>
      </w:r>
      <w:r>
        <w:rPr>
          <w:lang w:val="en-US"/>
        </w:rPr>
        <w:t xml:space="preserve"> KPIs and a survey to make sure the </w:t>
      </w:r>
      <w:r w:rsidR="00806FB6">
        <w:rPr>
          <w:lang w:val="en-US"/>
        </w:rPr>
        <w:t xml:space="preserve">expectations </w:t>
      </w:r>
      <w:r>
        <w:rPr>
          <w:lang w:val="en-US"/>
        </w:rPr>
        <w:t xml:space="preserve">of the </w:t>
      </w:r>
      <w:r w:rsidR="006C0E29">
        <w:rPr>
          <w:lang w:val="en-US"/>
        </w:rPr>
        <w:t>S</w:t>
      </w:r>
      <w:r>
        <w:rPr>
          <w:lang w:val="en-US"/>
        </w:rPr>
        <w:t xml:space="preserve">upporting </w:t>
      </w:r>
      <w:r w:rsidR="006C0E29">
        <w:rPr>
          <w:lang w:val="en-US"/>
        </w:rPr>
        <w:t>I</w:t>
      </w:r>
      <w:r>
        <w:rPr>
          <w:lang w:val="en-US"/>
        </w:rPr>
        <w:t xml:space="preserve">nstitutions are </w:t>
      </w:r>
      <w:r w:rsidR="00806FB6">
        <w:rPr>
          <w:lang w:val="en-US"/>
        </w:rPr>
        <w:t>addressed</w:t>
      </w:r>
      <w:r>
        <w:rPr>
          <w:lang w:val="en-US"/>
        </w:rPr>
        <w:t xml:space="preserve">. </w:t>
      </w:r>
      <w:r w:rsidR="00642292">
        <w:rPr>
          <w:lang w:val="en-US"/>
        </w:rPr>
        <w:t xml:space="preserve">The Assembly of Supporting Institutions highlighted three main activities the Initiative should focus on: </w:t>
      </w:r>
    </w:p>
    <w:p w14:paraId="007BADF4" w14:textId="50E27744" w:rsidR="00531123" w:rsidRPr="00531123" w:rsidRDefault="00531123" w:rsidP="00531123">
      <w:pPr>
        <w:pStyle w:val="Paragraphedeliste"/>
        <w:numPr>
          <w:ilvl w:val="0"/>
          <w:numId w:val="25"/>
        </w:numPr>
        <w:jc w:val="both"/>
        <w:rPr>
          <w:lang w:val="en-US"/>
        </w:rPr>
      </w:pPr>
      <w:r>
        <w:rPr>
          <w:lang w:val="en-US"/>
        </w:rPr>
        <w:t xml:space="preserve">Mapping and discussing approaches and practices </w:t>
      </w:r>
    </w:p>
    <w:p w14:paraId="1D7E6113" w14:textId="6CF18667" w:rsidR="00C41E00" w:rsidRDefault="00412229" w:rsidP="00716961">
      <w:pPr>
        <w:jc w:val="both"/>
        <w:rPr>
          <w:lang w:val="en-US"/>
        </w:rPr>
      </w:pPr>
      <w:r>
        <w:rPr>
          <w:lang w:val="en-US"/>
        </w:rPr>
        <w:t>Supporting Institutions insi</w:t>
      </w:r>
      <w:r w:rsidR="00642292">
        <w:rPr>
          <w:lang w:val="en-US"/>
        </w:rPr>
        <w:t xml:space="preserve">sted on the added value </w:t>
      </w:r>
      <w:r w:rsidR="006C0E29">
        <w:rPr>
          <w:lang w:val="en-US"/>
        </w:rPr>
        <w:t>of</w:t>
      </w:r>
      <w:r w:rsidR="00642292">
        <w:rPr>
          <w:lang w:val="en-US"/>
        </w:rPr>
        <w:t xml:space="preserve"> map</w:t>
      </w:r>
      <w:r w:rsidR="006C0E29">
        <w:rPr>
          <w:lang w:val="en-US"/>
        </w:rPr>
        <w:t>ping</w:t>
      </w:r>
      <w:r w:rsidR="00642292">
        <w:rPr>
          <w:lang w:val="en-US"/>
        </w:rPr>
        <w:t xml:space="preserve"> </w:t>
      </w:r>
      <w:r>
        <w:rPr>
          <w:lang w:val="en-US"/>
        </w:rPr>
        <w:t xml:space="preserve">approaches and practices adopted by </w:t>
      </w:r>
      <w:r w:rsidR="006C0E29">
        <w:rPr>
          <w:lang w:val="en-US"/>
        </w:rPr>
        <w:t>S</w:t>
      </w:r>
      <w:r>
        <w:rPr>
          <w:lang w:val="en-US"/>
        </w:rPr>
        <w:t xml:space="preserve">upporting </w:t>
      </w:r>
      <w:r w:rsidR="006C0E29">
        <w:rPr>
          <w:lang w:val="en-US"/>
        </w:rPr>
        <w:t>I</w:t>
      </w:r>
      <w:r>
        <w:rPr>
          <w:lang w:val="en-US"/>
        </w:rPr>
        <w:t>nstitutions</w:t>
      </w:r>
      <w:r w:rsidR="00EF5D10">
        <w:rPr>
          <w:lang w:val="en-US"/>
        </w:rPr>
        <w:t xml:space="preserve">. </w:t>
      </w:r>
    </w:p>
    <w:p w14:paraId="479E5E0D" w14:textId="55F0ECEB" w:rsidR="0091113A" w:rsidRDefault="0091113A" w:rsidP="00EF5D10">
      <w:pPr>
        <w:jc w:val="both"/>
        <w:rPr>
          <w:lang w:val="en-US"/>
        </w:rPr>
      </w:pPr>
      <w:r>
        <w:rPr>
          <w:lang w:val="en-US"/>
        </w:rPr>
        <w:t xml:space="preserve">Supporting institutions highlighted </w:t>
      </w:r>
      <w:r w:rsidR="00642292">
        <w:rPr>
          <w:lang w:val="en-US"/>
        </w:rPr>
        <w:t>a specific interest for the following subjects</w:t>
      </w:r>
      <w:r>
        <w:rPr>
          <w:lang w:val="en-US"/>
        </w:rPr>
        <w:t>:</w:t>
      </w:r>
      <w:r w:rsidR="00EF5D10">
        <w:rPr>
          <w:lang w:val="en-US"/>
        </w:rPr>
        <w:t xml:space="preserve"> </w:t>
      </w:r>
    </w:p>
    <w:p w14:paraId="42B4111A" w14:textId="77777777" w:rsidR="0091113A" w:rsidRDefault="00EF5D10" w:rsidP="0091113A">
      <w:pPr>
        <w:pStyle w:val="Paragraphedeliste"/>
        <w:numPr>
          <w:ilvl w:val="0"/>
          <w:numId w:val="3"/>
        </w:numPr>
        <w:jc w:val="both"/>
        <w:rPr>
          <w:lang w:val="en-US"/>
        </w:rPr>
      </w:pPr>
      <w:r w:rsidRPr="0091113A">
        <w:rPr>
          <w:lang w:val="en-US"/>
        </w:rPr>
        <w:t>co-financing</w:t>
      </w:r>
      <w:r w:rsidR="0091113A" w:rsidRPr="0091113A">
        <w:rPr>
          <w:lang w:val="en-US"/>
        </w:rPr>
        <w:t xml:space="preserve">, </w:t>
      </w:r>
    </w:p>
    <w:p w14:paraId="2F0A00DE" w14:textId="2676625F" w:rsidR="00EF5D10" w:rsidRDefault="0091113A" w:rsidP="0091113A">
      <w:pPr>
        <w:pStyle w:val="Paragraphedeliste"/>
        <w:numPr>
          <w:ilvl w:val="0"/>
          <w:numId w:val="3"/>
        </w:numPr>
        <w:jc w:val="both"/>
        <w:rPr>
          <w:lang w:val="en-US"/>
        </w:rPr>
      </w:pPr>
      <w:r w:rsidRPr="0091113A">
        <w:rPr>
          <w:lang w:val="en-US"/>
        </w:rPr>
        <w:t xml:space="preserve">the creation of </w:t>
      </w:r>
      <w:r w:rsidR="00EF5D10" w:rsidRPr="0091113A">
        <w:rPr>
          <w:lang w:val="en-US"/>
        </w:rPr>
        <w:t>facilities</w:t>
      </w:r>
      <w:r w:rsidR="00642292">
        <w:rPr>
          <w:lang w:val="en-US"/>
        </w:rPr>
        <w:t>,</w:t>
      </w:r>
      <w:r w:rsidR="00EF5D10" w:rsidRPr="0091113A">
        <w:rPr>
          <w:lang w:val="en-US"/>
        </w:rPr>
        <w:t xml:space="preserve"> </w:t>
      </w:r>
    </w:p>
    <w:p w14:paraId="4D81C5F2" w14:textId="3D6EE1D3" w:rsidR="0091113A" w:rsidRDefault="00642292" w:rsidP="0091113A">
      <w:pPr>
        <w:pStyle w:val="Paragraphedeliste"/>
        <w:numPr>
          <w:ilvl w:val="0"/>
          <w:numId w:val="3"/>
        </w:numPr>
        <w:jc w:val="both"/>
        <w:rPr>
          <w:lang w:val="en-US"/>
        </w:rPr>
      </w:pPr>
      <w:r>
        <w:rPr>
          <w:lang w:val="en-US"/>
        </w:rPr>
        <w:t>metrics in general,</w:t>
      </w:r>
    </w:p>
    <w:p w14:paraId="13414203" w14:textId="61DA3531" w:rsidR="0091113A" w:rsidRDefault="0091113A" w:rsidP="0091113A">
      <w:pPr>
        <w:pStyle w:val="Paragraphedeliste"/>
        <w:numPr>
          <w:ilvl w:val="0"/>
          <w:numId w:val="3"/>
        </w:numPr>
        <w:jc w:val="both"/>
        <w:rPr>
          <w:lang w:val="en-US"/>
        </w:rPr>
      </w:pPr>
      <w:r>
        <w:rPr>
          <w:lang w:val="en-US"/>
        </w:rPr>
        <w:t>adaptation metrics</w:t>
      </w:r>
      <w:r w:rsidR="00642292">
        <w:rPr>
          <w:lang w:val="en-US"/>
        </w:rPr>
        <w:t>,</w:t>
      </w:r>
    </w:p>
    <w:p w14:paraId="267E36A1" w14:textId="4DF79C58" w:rsidR="00716961" w:rsidRPr="0091113A" w:rsidRDefault="00716961" w:rsidP="0091113A">
      <w:pPr>
        <w:pStyle w:val="Paragraphedeliste"/>
        <w:numPr>
          <w:ilvl w:val="0"/>
          <w:numId w:val="3"/>
        </w:numPr>
        <w:jc w:val="both"/>
        <w:rPr>
          <w:lang w:val="en-US"/>
        </w:rPr>
      </w:pPr>
      <w:r>
        <w:rPr>
          <w:lang w:val="en-US"/>
        </w:rPr>
        <w:t>how to influence policies</w:t>
      </w:r>
      <w:r w:rsidR="006C0E29">
        <w:rPr>
          <w:lang w:val="en-US"/>
        </w:rPr>
        <w:t xml:space="preserve"> in countries to support investment environments</w:t>
      </w:r>
      <w:r w:rsidR="00642292">
        <w:rPr>
          <w:lang w:val="en-US"/>
        </w:rPr>
        <w:t xml:space="preserve">. </w:t>
      </w:r>
    </w:p>
    <w:p w14:paraId="10780F18" w14:textId="0816350A" w:rsidR="00C41E00" w:rsidRDefault="00C41E00" w:rsidP="0091113A">
      <w:pPr>
        <w:jc w:val="both"/>
        <w:rPr>
          <w:lang w:val="en-US"/>
        </w:rPr>
      </w:pPr>
      <w:r>
        <w:rPr>
          <w:lang w:val="en-US"/>
        </w:rPr>
        <w:t>The Assembly</w:t>
      </w:r>
      <w:r w:rsidR="0091113A" w:rsidRPr="0091113A">
        <w:rPr>
          <w:lang w:val="en-US"/>
        </w:rPr>
        <w:t xml:space="preserve"> suggested </w:t>
      </w:r>
      <w:r w:rsidR="00642292" w:rsidRPr="0091113A">
        <w:rPr>
          <w:lang w:val="en-US"/>
        </w:rPr>
        <w:t>starting</w:t>
      </w:r>
      <w:r>
        <w:rPr>
          <w:lang w:val="en-US"/>
        </w:rPr>
        <w:t xml:space="preserve"> by conducting a survey exercise</w:t>
      </w:r>
      <w:r w:rsidR="00642292">
        <w:rPr>
          <w:lang w:val="en-US"/>
        </w:rPr>
        <w:t xml:space="preserve"> to identify what </w:t>
      </w:r>
      <w:r w:rsidR="006C0E29">
        <w:rPr>
          <w:lang w:val="en-US"/>
        </w:rPr>
        <w:t>Supporting Institution</w:t>
      </w:r>
      <w:r w:rsidR="00642292">
        <w:rPr>
          <w:lang w:val="en-US"/>
        </w:rPr>
        <w:t>s are doing</w:t>
      </w:r>
      <w:r w:rsidR="00EF4051">
        <w:rPr>
          <w:lang w:val="en-US"/>
        </w:rPr>
        <w:t xml:space="preserve"> and their specific areas of interest</w:t>
      </w:r>
      <w:r>
        <w:rPr>
          <w:lang w:val="en-US"/>
        </w:rPr>
        <w:t>.</w:t>
      </w:r>
      <w:r w:rsidR="00EF4051">
        <w:rPr>
          <w:lang w:val="en-US"/>
        </w:rPr>
        <w:t xml:space="preserve"> An initial general survey was carried out right after the launch of the initiative in early 2016; two years after, with now more Supporting Institutions on board and renewed dynamics around the initiative,  the elaboration and implementation of a more comprehensive survey on such topics seems relevant.</w:t>
      </w:r>
      <w:r>
        <w:rPr>
          <w:lang w:val="en-US"/>
        </w:rPr>
        <w:t xml:space="preserve"> </w:t>
      </w:r>
    </w:p>
    <w:p w14:paraId="0C84E876" w14:textId="7BA96660" w:rsidR="0091113A" w:rsidRDefault="00642292" w:rsidP="0091113A">
      <w:pPr>
        <w:jc w:val="both"/>
        <w:rPr>
          <w:lang w:val="en-US"/>
        </w:rPr>
      </w:pPr>
      <w:r>
        <w:rPr>
          <w:lang w:val="en-US"/>
        </w:rPr>
        <w:t>Once practices</w:t>
      </w:r>
      <w:r w:rsidR="00EF4051">
        <w:rPr>
          <w:lang w:val="en-US"/>
        </w:rPr>
        <w:t xml:space="preserve"> and areas of interest</w:t>
      </w:r>
      <w:r>
        <w:rPr>
          <w:lang w:val="en-US"/>
        </w:rPr>
        <w:t xml:space="preserve"> are identified</w:t>
      </w:r>
      <w:r w:rsidR="00C41E00">
        <w:rPr>
          <w:lang w:val="en-US"/>
        </w:rPr>
        <w:t xml:space="preserve">, the Assembly suggested to offer frequent and </w:t>
      </w:r>
      <w:r w:rsidR="006C0E29">
        <w:rPr>
          <w:lang w:val="en-US"/>
        </w:rPr>
        <w:t xml:space="preserve">varied </w:t>
      </w:r>
      <w:r w:rsidR="00C41E00">
        <w:rPr>
          <w:lang w:val="en-US"/>
        </w:rPr>
        <w:t>possibilities to present and discuss these practices</w:t>
      </w:r>
      <w:r w:rsidR="0091113A" w:rsidRPr="0091113A">
        <w:rPr>
          <w:lang w:val="en-US"/>
        </w:rPr>
        <w:t xml:space="preserve">, via </w:t>
      </w:r>
      <w:r w:rsidR="006C0E29">
        <w:rPr>
          <w:lang w:val="en-US"/>
        </w:rPr>
        <w:t>video</w:t>
      </w:r>
      <w:r w:rsidR="006C0E29" w:rsidRPr="0091113A">
        <w:rPr>
          <w:lang w:val="en-US"/>
        </w:rPr>
        <w:t xml:space="preserve"> </w:t>
      </w:r>
      <w:r w:rsidR="0091113A" w:rsidRPr="0091113A">
        <w:rPr>
          <w:lang w:val="en-US"/>
        </w:rPr>
        <w:t xml:space="preserve">conference, regional meetings and events in the </w:t>
      </w:r>
      <w:r w:rsidR="00806FB6">
        <w:rPr>
          <w:lang w:val="en-US"/>
        </w:rPr>
        <w:t>sidelines</w:t>
      </w:r>
      <w:r w:rsidR="00806FB6" w:rsidRPr="0091113A">
        <w:rPr>
          <w:lang w:val="en-US"/>
        </w:rPr>
        <w:t xml:space="preserve"> </w:t>
      </w:r>
      <w:r w:rsidR="0091113A" w:rsidRPr="0091113A">
        <w:rPr>
          <w:lang w:val="en-US"/>
        </w:rPr>
        <w:t>of meetings</w:t>
      </w:r>
      <w:r w:rsidR="006C0E29">
        <w:rPr>
          <w:lang w:val="en-US"/>
        </w:rPr>
        <w:t xml:space="preserve"> that many institutions would attend</w:t>
      </w:r>
      <w:r w:rsidR="0091113A" w:rsidRPr="0091113A">
        <w:rPr>
          <w:lang w:val="en-US"/>
        </w:rPr>
        <w:t>.</w:t>
      </w:r>
    </w:p>
    <w:p w14:paraId="3CD4635C" w14:textId="5DBC144D" w:rsidR="00C41E00" w:rsidRPr="00C41E00" w:rsidRDefault="00C41E00" w:rsidP="00C41E00">
      <w:pPr>
        <w:pStyle w:val="Paragraphedeliste"/>
        <w:numPr>
          <w:ilvl w:val="0"/>
          <w:numId w:val="25"/>
        </w:numPr>
        <w:jc w:val="both"/>
        <w:rPr>
          <w:lang w:val="en-US"/>
        </w:rPr>
      </w:pPr>
      <w:r w:rsidRPr="00C41E00">
        <w:rPr>
          <w:lang w:val="en-US"/>
        </w:rPr>
        <w:t xml:space="preserve">Matchmaking </w:t>
      </w:r>
    </w:p>
    <w:p w14:paraId="7869AA65" w14:textId="24B0C3B6" w:rsidR="00C41E00" w:rsidRDefault="00806FB6" w:rsidP="00C41E00">
      <w:pPr>
        <w:jc w:val="both"/>
        <w:rPr>
          <w:lang w:val="en-US"/>
        </w:rPr>
      </w:pPr>
      <w:r>
        <w:rPr>
          <w:lang w:val="en-US"/>
        </w:rPr>
        <w:t>B</w:t>
      </w:r>
      <w:r w:rsidR="00C41E00" w:rsidRPr="00C41E00">
        <w:rPr>
          <w:lang w:val="en-US"/>
        </w:rPr>
        <w:t>ringing together a wide vari</w:t>
      </w:r>
      <w:r w:rsidR="00C41E00">
        <w:rPr>
          <w:lang w:val="en-US"/>
        </w:rPr>
        <w:t>ety of financial institutions</w:t>
      </w:r>
      <w:r>
        <w:rPr>
          <w:lang w:val="en-US"/>
        </w:rPr>
        <w:t xml:space="preserve"> was pointed out as one of the key features of the initiative.</w:t>
      </w:r>
    </w:p>
    <w:p w14:paraId="5148369F" w14:textId="523A5242" w:rsidR="00C41E00" w:rsidRPr="00C41E00" w:rsidRDefault="00E055CC" w:rsidP="00C41E00">
      <w:pPr>
        <w:jc w:val="both"/>
        <w:rPr>
          <w:lang w:val="en-US"/>
        </w:rPr>
      </w:pPr>
      <w:r>
        <w:rPr>
          <w:lang w:val="en-US"/>
        </w:rPr>
        <w:t>To build on this strength, t</w:t>
      </w:r>
      <w:r w:rsidR="00C41E00" w:rsidRPr="00C41E00">
        <w:rPr>
          <w:lang w:val="en-US"/>
        </w:rPr>
        <w:t>he As</w:t>
      </w:r>
      <w:r>
        <w:rPr>
          <w:lang w:val="en-US"/>
        </w:rPr>
        <w:t>sembly suggested to develop a</w:t>
      </w:r>
      <w:r w:rsidR="00237DA6">
        <w:rPr>
          <w:lang w:val="en-US"/>
        </w:rPr>
        <w:t xml:space="preserve"> voluntary</w:t>
      </w:r>
      <w:r>
        <w:rPr>
          <w:lang w:val="en-US"/>
        </w:rPr>
        <w:t xml:space="preserve"> “m</w:t>
      </w:r>
      <w:r w:rsidR="00C41E00" w:rsidRPr="00C41E00">
        <w:rPr>
          <w:lang w:val="en-US"/>
        </w:rPr>
        <w:t xml:space="preserve">atch-making function” between </w:t>
      </w:r>
      <w:r w:rsidR="006C0E29">
        <w:rPr>
          <w:lang w:val="en-US"/>
        </w:rPr>
        <w:t>Supporting Institution</w:t>
      </w:r>
      <w:r w:rsidR="00C41E00" w:rsidRPr="00C41E00">
        <w:rPr>
          <w:lang w:val="en-US"/>
        </w:rPr>
        <w:t>s to address their specific needs. The objective would be to identify where there are strengths on different areas and connecting</w:t>
      </w:r>
      <w:r w:rsidR="00237DA6">
        <w:rPr>
          <w:lang w:val="en-US"/>
        </w:rPr>
        <w:t>, on a voluntary basis,</w:t>
      </w:r>
      <w:r w:rsidR="00C41E00" w:rsidRPr="00C41E00">
        <w:rPr>
          <w:lang w:val="en-US"/>
        </w:rPr>
        <w:t xml:space="preserve"> the institutions one another.</w:t>
      </w:r>
    </w:p>
    <w:p w14:paraId="5A6440CF" w14:textId="71E4BD68" w:rsidR="00C41E00" w:rsidRPr="00C41E00" w:rsidRDefault="00C41E00" w:rsidP="00C41E00">
      <w:pPr>
        <w:jc w:val="both"/>
        <w:rPr>
          <w:lang w:val="en-US"/>
        </w:rPr>
      </w:pPr>
      <w:r w:rsidRPr="00C41E00">
        <w:rPr>
          <w:lang w:val="en-US"/>
        </w:rPr>
        <w:t xml:space="preserve">It was suggested to consult </w:t>
      </w:r>
      <w:r w:rsidR="006C0E29">
        <w:rPr>
          <w:lang w:val="en-US"/>
        </w:rPr>
        <w:t>Supporting Institution</w:t>
      </w:r>
      <w:r w:rsidRPr="00C41E00">
        <w:rPr>
          <w:lang w:val="en-US"/>
        </w:rPr>
        <w:t xml:space="preserve">s on a regular basis to feed a newsletter highlighting the main issues </w:t>
      </w:r>
      <w:r w:rsidR="006C0E29">
        <w:rPr>
          <w:lang w:val="en-US"/>
        </w:rPr>
        <w:t>Supporting Institution</w:t>
      </w:r>
      <w:r w:rsidRPr="00C41E00">
        <w:rPr>
          <w:lang w:val="en-US"/>
        </w:rPr>
        <w:t xml:space="preserve">s are currently dealing with. </w:t>
      </w:r>
    </w:p>
    <w:p w14:paraId="34E587DA" w14:textId="3D5A248D" w:rsidR="00C41E00" w:rsidRDefault="00C41E00" w:rsidP="00C41E00">
      <w:pPr>
        <w:jc w:val="both"/>
        <w:rPr>
          <w:lang w:val="en-US"/>
        </w:rPr>
      </w:pPr>
      <w:r w:rsidRPr="00C41E00">
        <w:rPr>
          <w:lang w:val="en-US"/>
        </w:rPr>
        <w:t xml:space="preserve">The private platform could also be used as a diary by </w:t>
      </w:r>
      <w:r w:rsidR="006C0E29">
        <w:rPr>
          <w:lang w:val="en-US"/>
        </w:rPr>
        <w:t>Supporting Institution</w:t>
      </w:r>
      <w:r w:rsidRPr="00C41E00">
        <w:rPr>
          <w:lang w:val="en-US"/>
        </w:rPr>
        <w:t xml:space="preserve">s to </w:t>
      </w:r>
      <w:r w:rsidR="006C0E29">
        <w:rPr>
          <w:lang w:val="en-US"/>
        </w:rPr>
        <w:t xml:space="preserve">identify and map who specifically within institutions are </w:t>
      </w:r>
      <w:r w:rsidRPr="00C41E00">
        <w:rPr>
          <w:lang w:val="en-US"/>
        </w:rPr>
        <w:t>currently working on</w:t>
      </w:r>
      <w:r w:rsidR="006C0E29">
        <w:rPr>
          <w:lang w:val="en-US"/>
        </w:rPr>
        <w:t xml:space="preserve"> specific subjects to facilitate exchange</w:t>
      </w:r>
      <w:r w:rsidRPr="00C41E00">
        <w:rPr>
          <w:lang w:val="en-US"/>
        </w:rPr>
        <w:t>.</w:t>
      </w:r>
    </w:p>
    <w:p w14:paraId="28AF1CB0" w14:textId="7CCDBCDB" w:rsidR="00C41E00" w:rsidRDefault="006C0E29" w:rsidP="00C41E00">
      <w:pPr>
        <w:jc w:val="both"/>
        <w:rPr>
          <w:lang w:val="en-US"/>
        </w:rPr>
      </w:pPr>
      <w:r>
        <w:rPr>
          <w:lang w:val="en-US"/>
        </w:rPr>
        <w:t>I</w:t>
      </w:r>
      <w:r w:rsidR="00C41E00">
        <w:rPr>
          <w:lang w:val="en-US"/>
        </w:rPr>
        <w:t>n the long term, it was mentioned that t</w:t>
      </w:r>
      <w:r w:rsidR="00C41E00" w:rsidRPr="00C41E00">
        <w:rPr>
          <w:lang w:val="en-US"/>
        </w:rPr>
        <w:t xml:space="preserve">his could foster financial flows </w:t>
      </w:r>
      <w:r w:rsidR="00C41E00">
        <w:rPr>
          <w:lang w:val="en-US"/>
        </w:rPr>
        <w:t>by linking</w:t>
      </w:r>
      <w:r w:rsidR="00C41E00" w:rsidRPr="00C41E00">
        <w:rPr>
          <w:lang w:val="en-US"/>
        </w:rPr>
        <w:t xml:space="preserve"> </w:t>
      </w:r>
      <w:r>
        <w:rPr>
          <w:lang w:val="en-US"/>
        </w:rPr>
        <w:t>Supporting Institution</w:t>
      </w:r>
      <w:r w:rsidR="00C41E00" w:rsidRPr="00C41E00">
        <w:rPr>
          <w:lang w:val="en-US"/>
        </w:rPr>
        <w:t xml:space="preserve">s </w:t>
      </w:r>
      <w:r w:rsidR="00C41E00">
        <w:rPr>
          <w:lang w:val="en-US"/>
        </w:rPr>
        <w:t>to</w:t>
      </w:r>
      <w:r w:rsidR="00C41E00" w:rsidRPr="00C41E00">
        <w:rPr>
          <w:lang w:val="en-US"/>
        </w:rPr>
        <w:t xml:space="preserve"> co-finance mitigation and/or adaptation projects </w:t>
      </w:r>
      <w:r w:rsidR="00C41E00">
        <w:rPr>
          <w:lang w:val="en-US"/>
        </w:rPr>
        <w:t>in specific countries.</w:t>
      </w:r>
    </w:p>
    <w:p w14:paraId="7BD30BC6" w14:textId="6A77B29F" w:rsidR="008D3982" w:rsidRDefault="008D3982" w:rsidP="00C41E00">
      <w:pPr>
        <w:jc w:val="both"/>
        <w:rPr>
          <w:lang w:val="en-US"/>
        </w:rPr>
      </w:pPr>
    </w:p>
    <w:p w14:paraId="0D0C7C2B" w14:textId="33044182" w:rsidR="008D3982" w:rsidRDefault="008D3982" w:rsidP="00C41E00">
      <w:pPr>
        <w:jc w:val="both"/>
        <w:rPr>
          <w:lang w:val="en-US"/>
        </w:rPr>
      </w:pPr>
    </w:p>
    <w:p w14:paraId="4551E16E" w14:textId="77777777" w:rsidR="008D3982" w:rsidRPr="00C41E00" w:rsidRDefault="008D3982" w:rsidP="00C41E00">
      <w:pPr>
        <w:jc w:val="both"/>
        <w:rPr>
          <w:lang w:val="en-US"/>
        </w:rPr>
      </w:pPr>
    </w:p>
    <w:p w14:paraId="64B960E2" w14:textId="3B0876D3" w:rsidR="00531123" w:rsidRPr="00531123" w:rsidRDefault="00531123" w:rsidP="00531123">
      <w:pPr>
        <w:pStyle w:val="Paragraphedeliste"/>
        <w:numPr>
          <w:ilvl w:val="0"/>
          <w:numId w:val="25"/>
        </w:numPr>
        <w:jc w:val="both"/>
        <w:rPr>
          <w:lang w:val="en-US"/>
        </w:rPr>
      </w:pPr>
      <w:r>
        <w:rPr>
          <w:lang w:val="en-US"/>
        </w:rPr>
        <w:t xml:space="preserve">Capacity </w:t>
      </w:r>
      <w:r w:rsidR="006C0E29">
        <w:rPr>
          <w:lang w:val="en-US"/>
        </w:rPr>
        <w:t>B</w:t>
      </w:r>
      <w:r>
        <w:rPr>
          <w:lang w:val="en-US"/>
        </w:rPr>
        <w:t>uilding</w:t>
      </w:r>
    </w:p>
    <w:p w14:paraId="22711791" w14:textId="10CD08A0" w:rsidR="00531123" w:rsidRPr="00531123" w:rsidRDefault="00531123" w:rsidP="00531123">
      <w:pPr>
        <w:spacing w:line="259" w:lineRule="auto"/>
        <w:jc w:val="both"/>
        <w:rPr>
          <w:lang w:val="en-US"/>
        </w:rPr>
      </w:pPr>
      <w:r>
        <w:rPr>
          <w:lang w:val="en-US"/>
        </w:rPr>
        <w:t xml:space="preserve">Some institutions </w:t>
      </w:r>
      <w:r w:rsidRPr="00531123">
        <w:rPr>
          <w:lang w:val="en-US"/>
        </w:rPr>
        <w:t xml:space="preserve">highlighted the difficulties that </w:t>
      </w:r>
      <w:r>
        <w:rPr>
          <w:lang w:val="en-US"/>
        </w:rPr>
        <w:t xml:space="preserve">they are </w:t>
      </w:r>
      <w:r w:rsidRPr="00531123">
        <w:rPr>
          <w:lang w:val="en-US"/>
        </w:rPr>
        <w:t xml:space="preserve">facing to mainstream climate change inside </w:t>
      </w:r>
      <w:r>
        <w:rPr>
          <w:lang w:val="en-US"/>
        </w:rPr>
        <w:t>their institution</w:t>
      </w:r>
      <w:r w:rsidRPr="00531123">
        <w:rPr>
          <w:lang w:val="en-US"/>
        </w:rPr>
        <w:t xml:space="preserve"> and the added value of developing capacity building activities</w:t>
      </w:r>
      <w:r w:rsidR="00B85270">
        <w:rPr>
          <w:lang w:val="en-US"/>
        </w:rPr>
        <w:t xml:space="preserve"> and/or facilitating access to existing capacity building activities</w:t>
      </w:r>
      <w:r w:rsidRPr="00531123">
        <w:rPr>
          <w:lang w:val="en-US"/>
        </w:rPr>
        <w:t xml:space="preserve">. </w:t>
      </w:r>
    </w:p>
    <w:p w14:paraId="297A125F" w14:textId="157D23B5" w:rsidR="00E055CC" w:rsidRDefault="00E055CC" w:rsidP="00E055CC">
      <w:pPr>
        <w:jc w:val="both"/>
        <w:rPr>
          <w:lang w:val="en-US"/>
        </w:rPr>
      </w:pPr>
      <w:r>
        <w:rPr>
          <w:lang w:val="en-US"/>
        </w:rPr>
        <w:t xml:space="preserve">One multilateral development bank offered to </w:t>
      </w:r>
      <w:r w:rsidRPr="00D458B9">
        <w:rPr>
          <w:lang w:val="en-US"/>
        </w:rPr>
        <w:t>mentor and feed</w:t>
      </w:r>
      <w:r>
        <w:rPr>
          <w:lang w:val="en-US"/>
        </w:rPr>
        <w:t xml:space="preserve"> this process and suggested to have small groups of</w:t>
      </w:r>
      <w:r w:rsidRPr="00D458B9">
        <w:rPr>
          <w:lang w:val="en-US"/>
        </w:rPr>
        <w:t xml:space="preserve"> 2 or 3 institutions working together on one particular subject</w:t>
      </w:r>
      <w:r>
        <w:rPr>
          <w:lang w:val="en-US"/>
        </w:rPr>
        <w:t xml:space="preserve">. </w:t>
      </w:r>
    </w:p>
    <w:p w14:paraId="4F5CB57D" w14:textId="09CBC009" w:rsidR="00412229" w:rsidRDefault="0091113A" w:rsidP="00412229">
      <w:pPr>
        <w:jc w:val="both"/>
        <w:rPr>
          <w:lang w:val="en-US"/>
        </w:rPr>
      </w:pPr>
      <w:r>
        <w:rPr>
          <w:lang w:val="en-US"/>
        </w:rPr>
        <w:lastRenderedPageBreak/>
        <w:t xml:space="preserve">It was also </w:t>
      </w:r>
      <w:r w:rsidRPr="0091113A">
        <w:rPr>
          <w:lang w:val="en-US"/>
        </w:rPr>
        <w:t>mentioned that the Initiative could rely on a Secretariat</w:t>
      </w:r>
      <w:r w:rsidR="006C0E29">
        <w:rPr>
          <w:lang w:val="en-US"/>
        </w:rPr>
        <w:t xml:space="preserve"> to support this </w:t>
      </w:r>
      <w:r w:rsidR="00B85270">
        <w:rPr>
          <w:lang w:val="en-US"/>
        </w:rPr>
        <w:t xml:space="preserve">area of work </w:t>
      </w:r>
      <w:r w:rsidR="006C0E29">
        <w:rPr>
          <w:lang w:val="en-US"/>
        </w:rPr>
        <w:t>given</w:t>
      </w:r>
      <w:r w:rsidRPr="0091113A">
        <w:rPr>
          <w:lang w:val="en-US"/>
        </w:rPr>
        <w:t xml:space="preserve"> </w:t>
      </w:r>
      <w:r w:rsidR="00B85270">
        <w:rPr>
          <w:lang w:val="en-US"/>
        </w:rPr>
        <w:t xml:space="preserve">its cross-cutting nature and </w:t>
      </w:r>
      <w:r w:rsidRPr="0091113A">
        <w:rPr>
          <w:lang w:val="en-US"/>
        </w:rPr>
        <w:t xml:space="preserve">that </w:t>
      </w:r>
      <w:r w:rsidR="006C0E29">
        <w:rPr>
          <w:lang w:val="en-US"/>
        </w:rPr>
        <w:t xml:space="preserve">it </w:t>
      </w:r>
      <w:r w:rsidR="00B85270">
        <w:rPr>
          <w:lang w:val="en-US"/>
        </w:rPr>
        <w:t xml:space="preserve">covers a wide range of </w:t>
      </w:r>
      <w:r w:rsidRPr="0091113A">
        <w:rPr>
          <w:lang w:val="en-US"/>
        </w:rPr>
        <w:t>climate</w:t>
      </w:r>
      <w:r w:rsidR="006C0E29">
        <w:rPr>
          <w:lang w:val="en-US"/>
        </w:rPr>
        <w:t>-related areas</w:t>
      </w:r>
      <w:r w:rsidR="00531123">
        <w:rPr>
          <w:lang w:val="en-US"/>
        </w:rPr>
        <w:t>.</w:t>
      </w:r>
    </w:p>
    <w:p w14:paraId="703D67E6" w14:textId="629918DB" w:rsidR="00410138" w:rsidRPr="00C41E00" w:rsidRDefault="00FD4DF7" w:rsidP="00DE5B84">
      <w:pPr>
        <w:numPr>
          <w:ilvl w:val="0"/>
          <w:numId w:val="5"/>
        </w:numPr>
        <w:jc w:val="both"/>
        <w:rPr>
          <w:b/>
          <w:lang w:val="en-US"/>
        </w:rPr>
      </w:pPr>
      <w:r w:rsidRPr="00C41E00">
        <w:rPr>
          <w:b/>
          <w:lang w:val="en-US"/>
        </w:rPr>
        <w:t>What should the Initiative focus on to ensure its added value compared to other initiatives and bring value to the wider financial community?</w:t>
      </w:r>
    </w:p>
    <w:p w14:paraId="3149EF1D" w14:textId="511DD482" w:rsidR="00E055CC" w:rsidRDefault="00531123" w:rsidP="0091113A">
      <w:pPr>
        <w:jc w:val="both"/>
        <w:rPr>
          <w:lang w:val="en-US"/>
        </w:rPr>
      </w:pPr>
      <w:r>
        <w:rPr>
          <w:lang w:val="en-US"/>
        </w:rPr>
        <w:t xml:space="preserve">The Assembly recommended </w:t>
      </w:r>
      <w:r w:rsidR="00806FB6">
        <w:rPr>
          <w:lang w:val="en-US"/>
        </w:rPr>
        <w:t>to avoid being in</w:t>
      </w:r>
      <w:r w:rsidRPr="00531123">
        <w:rPr>
          <w:lang w:val="en-US"/>
        </w:rPr>
        <w:t xml:space="preserve"> competition with </w:t>
      </w:r>
      <w:r>
        <w:rPr>
          <w:lang w:val="en-US"/>
        </w:rPr>
        <w:t>other Initiative</w:t>
      </w:r>
      <w:r w:rsidR="00806FB6">
        <w:rPr>
          <w:lang w:val="en-US"/>
        </w:rPr>
        <w:t>s</w:t>
      </w:r>
      <w:r w:rsidR="00EA383B">
        <w:rPr>
          <w:lang w:val="en-US"/>
        </w:rPr>
        <w:t>,</w:t>
      </w:r>
      <w:r w:rsidRPr="00531123">
        <w:rPr>
          <w:lang w:val="en-US"/>
        </w:rPr>
        <w:t xml:space="preserve"> </w:t>
      </w:r>
      <w:r>
        <w:rPr>
          <w:lang w:val="en-US"/>
        </w:rPr>
        <w:t xml:space="preserve">but rather </w:t>
      </w:r>
      <w:r w:rsidR="00B85270">
        <w:rPr>
          <w:lang w:val="en-US"/>
        </w:rPr>
        <w:t xml:space="preserve">link the different existing initiatives </w:t>
      </w:r>
      <w:r w:rsidR="008A2B83">
        <w:rPr>
          <w:lang w:val="en-US"/>
        </w:rPr>
        <w:t xml:space="preserve">to </w:t>
      </w:r>
      <w:r w:rsidR="00B85270">
        <w:rPr>
          <w:lang w:val="en-US"/>
        </w:rPr>
        <w:t xml:space="preserve">one another when relevant, and to identify </w:t>
      </w:r>
      <w:r w:rsidR="00B85270" w:rsidRPr="00531123">
        <w:rPr>
          <w:lang w:val="en-US"/>
        </w:rPr>
        <w:t>the gaps not covered</w:t>
      </w:r>
      <w:r w:rsidR="00BA4494">
        <w:rPr>
          <w:lang w:val="en-US"/>
        </w:rPr>
        <w:t xml:space="preserve"> as well as ways to address them</w:t>
      </w:r>
      <w:r w:rsidR="00716961">
        <w:rPr>
          <w:lang w:val="en-US"/>
        </w:rPr>
        <w:t xml:space="preserve">. </w:t>
      </w:r>
    </w:p>
    <w:p w14:paraId="265B6F50" w14:textId="7FB1EE0C" w:rsidR="0091113A" w:rsidRDefault="00BA4494" w:rsidP="0091113A">
      <w:pPr>
        <w:jc w:val="both"/>
        <w:rPr>
          <w:lang w:val="en-US"/>
        </w:rPr>
      </w:pPr>
      <w:r>
        <w:rPr>
          <w:lang w:val="en-US"/>
        </w:rPr>
        <w:t xml:space="preserve">In terms of </w:t>
      </w:r>
      <w:r w:rsidR="00806FB6">
        <w:rPr>
          <w:lang w:val="en-US"/>
        </w:rPr>
        <w:t>connect</w:t>
      </w:r>
      <w:r>
        <w:rPr>
          <w:lang w:val="en-US"/>
        </w:rPr>
        <w:t>ing</w:t>
      </w:r>
      <w:r w:rsidR="00806FB6">
        <w:rPr>
          <w:lang w:val="en-US"/>
        </w:rPr>
        <w:t xml:space="preserve"> the dots </w:t>
      </w:r>
      <w:r w:rsidR="0091113A" w:rsidRPr="0091113A">
        <w:rPr>
          <w:lang w:val="en-US"/>
        </w:rPr>
        <w:t xml:space="preserve">between </w:t>
      </w:r>
      <w:r w:rsidR="00806FB6">
        <w:rPr>
          <w:lang w:val="en-US"/>
        </w:rPr>
        <w:t xml:space="preserve">what is currently available and </w:t>
      </w:r>
      <w:r w:rsidR="0091113A" w:rsidRPr="0091113A">
        <w:rPr>
          <w:lang w:val="en-US"/>
        </w:rPr>
        <w:t>produced by other initiatives and processes</w:t>
      </w:r>
      <w:r w:rsidR="00716961">
        <w:rPr>
          <w:lang w:val="en-US"/>
        </w:rPr>
        <w:t xml:space="preserve">, </w:t>
      </w:r>
      <w:r>
        <w:rPr>
          <w:lang w:val="en-US"/>
        </w:rPr>
        <w:t xml:space="preserve">the initiative could </w:t>
      </w:r>
      <w:r w:rsidR="00716961">
        <w:rPr>
          <w:lang w:val="en-US"/>
        </w:rPr>
        <w:t xml:space="preserve">map and </w:t>
      </w:r>
      <w:r w:rsidR="008A2B83">
        <w:rPr>
          <w:lang w:val="en-US"/>
        </w:rPr>
        <w:t>“</w:t>
      </w:r>
      <w:r w:rsidR="00716961">
        <w:rPr>
          <w:lang w:val="en-US"/>
        </w:rPr>
        <w:t>digest</w:t>
      </w:r>
      <w:r w:rsidR="008A2B83">
        <w:rPr>
          <w:lang w:val="en-US"/>
        </w:rPr>
        <w:t>”</w:t>
      </w:r>
      <w:r w:rsidR="00716961">
        <w:rPr>
          <w:lang w:val="en-US"/>
        </w:rPr>
        <w:t xml:space="preserve"> the outcomes of other initiatives</w:t>
      </w:r>
      <w:r w:rsidR="0091113A" w:rsidRPr="0091113A">
        <w:rPr>
          <w:lang w:val="en-US"/>
        </w:rPr>
        <w:t xml:space="preserve">. </w:t>
      </w:r>
      <w:r w:rsidR="00716961">
        <w:rPr>
          <w:lang w:val="en-US"/>
        </w:rPr>
        <w:t xml:space="preserve">Conference calls could be organized </w:t>
      </w:r>
      <w:r w:rsidR="00FC7226">
        <w:rPr>
          <w:lang w:val="en-US"/>
        </w:rPr>
        <w:t xml:space="preserve">to share “intelligence” </w:t>
      </w:r>
      <w:r w:rsidR="00716961">
        <w:rPr>
          <w:lang w:val="en-US"/>
        </w:rPr>
        <w:t xml:space="preserve">on </w:t>
      </w:r>
      <w:r w:rsidR="00EA383B">
        <w:rPr>
          <w:lang w:val="en-US"/>
        </w:rPr>
        <w:t>specific</w:t>
      </w:r>
      <w:r w:rsidR="00716961">
        <w:rPr>
          <w:lang w:val="en-US"/>
        </w:rPr>
        <w:t xml:space="preserve"> reports or recommendations of these initiatives.</w:t>
      </w:r>
    </w:p>
    <w:p w14:paraId="483DE897" w14:textId="34671F1B" w:rsidR="00531123" w:rsidRDefault="00531123" w:rsidP="00531123">
      <w:pPr>
        <w:spacing w:line="259" w:lineRule="auto"/>
        <w:jc w:val="both"/>
        <w:rPr>
          <w:lang w:val="en-US"/>
        </w:rPr>
      </w:pPr>
      <w:r>
        <w:rPr>
          <w:lang w:val="en-US"/>
        </w:rPr>
        <w:t>The Initiative could be used as a platform demonstrating what are current practices implemented by different institutions paving the way for other financial institutions interested or constrained to integrate climate change. Pedagogical case studies could illustrate how to implement the policy requirements or recommendations.</w:t>
      </w:r>
    </w:p>
    <w:p w14:paraId="136562C2" w14:textId="514BB60B" w:rsidR="00531123" w:rsidRDefault="00531123" w:rsidP="00531123">
      <w:pPr>
        <w:spacing w:line="259" w:lineRule="auto"/>
        <w:jc w:val="both"/>
        <w:rPr>
          <w:lang w:val="en-US"/>
        </w:rPr>
      </w:pPr>
      <w:r>
        <w:rPr>
          <w:lang w:val="en-US"/>
        </w:rPr>
        <w:t xml:space="preserve">Three key potential partners </w:t>
      </w:r>
      <w:r w:rsidR="00FC7226">
        <w:rPr>
          <w:lang w:val="en-US"/>
        </w:rPr>
        <w:t>were identified</w:t>
      </w:r>
      <w:r>
        <w:rPr>
          <w:lang w:val="en-US"/>
        </w:rPr>
        <w:t xml:space="preserve">: </w:t>
      </w:r>
    </w:p>
    <w:p w14:paraId="338A5CBB" w14:textId="6093AE65" w:rsidR="00531123" w:rsidRDefault="00531123" w:rsidP="00531123">
      <w:pPr>
        <w:pStyle w:val="Paragraphedeliste"/>
        <w:numPr>
          <w:ilvl w:val="0"/>
          <w:numId w:val="3"/>
        </w:numPr>
        <w:spacing w:line="259" w:lineRule="auto"/>
        <w:jc w:val="both"/>
        <w:rPr>
          <w:lang w:val="en-US"/>
        </w:rPr>
      </w:pPr>
      <w:r>
        <w:rPr>
          <w:lang w:val="en-US"/>
        </w:rPr>
        <w:t xml:space="preserve">The </w:t>
      </w:r>
      <w:r w:rsidR="00E055CC">
        <w:rPr>
          <w:lang w:val="en-US"/>
        </w:rPr>
        <w:t>Green Climate Fund (GCF)</w:t>
      </w:r>
      <w:r w:rsidR="00FC7226">
        <w:rPr>
          <w:lang w:val="en-US"/>
        </w:rPr>
        <w:t xml:space="preserve"> that</w:t>
      </w:r>
      <w:r>
        <w:rPr>
          <w:lang w:val="en-US"/>
        </w:rPr>
        <w:t xml:space="preserve"> followed the latest developments of the Initiative participating in the COP23 side event and the Mainstreaming! event</w:t>
      </w:r>
      <w:r w:rsidR="00B85270">
        <w:rPr>
          <w:lang w:val="en-US"/>
        </w:rPr>
        <w:t xml:space="preserve"> in December in the framework of the One Planet Summit</w:t>
      </w:r>
      <w:r>
        <w:rPr>
          <w:lang w:val="en-US"/>
        </w:rPr>
        <w:t>.</w:t>
      </w:r>
    </w:p>
    <w:p w14:paraId="5E144ADF" w14:textId="12437A9E" w:rsidR="00531123" w:rsidRDefault="00531123" w:rsidP="00531123">
      <w:pPr>
        <w:pStyle w:val="Paragraphedeliste"/>
        <w:spacing w:line="259" w:lineRule="auto"/>
        <w:jc w:val="both"/>
        <w:rPr>
          <w:lang w:val="en-US"/>
        </w:rPr>
      </w:pPr>
      <w:r w:rsidRPr="00DF7DD3">
        <w:rPr>
          <w:lang w:val="en-US"/>
        </w:rPr>
        <w:t>The GCF is currently looking at the re</w:t>
      </w:r>
      <w:r>
        <w:rPr>
          <w:lang w:val="en-US"/>
        </w:rPr>
        <w:t>accreditation process of its accredited entities and need</w:t>
      </w:r>
      <w:r w:rsidR="00BA4494">
        <w:rPr>
          <w:lang w:val="en-US"/>
        </w:rPr>
        <w:t>s</w:t>
      </w:r>
      <w:r>
        <w:rPr>
          <w:lang w:val="en-US"/>
        </w:rPr>
        <w:t xml:space="preserve"> to assess how these accredited entities</w:t>
      </w:r>
      <w:r w:rsidRPr="00DF7DD3">
        <w:rPr>
          <w:lang w:val="en-US"/>
        </w:rPr>
        <w:t xml:space="preserve"> </w:t>
      </w:r>
      <w:r>
        <w:rPr>
          <w:lang w:val="en-US"/>
        </w:rPr>
        <w:t xml:space="preserve">are progressing in mainstreaming climate change in their portfolio. The GCF </w:t>
      </w:r>
      <w:r w:rsidR="00BA4494">
        <w:rPr>
          <w:lang w:val="en-US"/>
        </w:rPr>
        <w:t xml:space="preserve">might be interested </w:t>
      </w:r>
      <w:r>
        <w:rPr>
          <w:lang w:val="en-US"/>
        </w:rPr>
        <w:t>to use the 5</w:t>
      </w:r>
      <w:r w:rsidR="001C7049">
        <w:rPr>
          <w:lang w:val="en-US"/>
        </w:rPr>
        <w:t xml:space="preserve"> voluntary</w:t>
      </w:r>
      <w:r>
        <w:rPr>
          <w:lang w:val="en-US"/>
        </w:rPr>
        <w:t xml:space="preserve"> Principles as a framework for this reaccreditation process or to foster institutions willing to access their resources to join the initiative. </w:t>
      </w:r>
    </w:p>
    <w:p w14:paraId="5F67278E" w14:textId="4CFF6490" w:rsidR="00531123" w:rsidRDefault="00531123" w:rsidP="00531123">
      <w:pPr>
        <w:pStyle w:val="Paragraphedeliste"/>
        <w:numPr>
          <w:ilvl w:val="0"/>
          <w:numId w:val="3"/>
        </w:numPr>
        <w:spacing w:line="259" w:lineRule="auto"/>
        <w:jc w:val="both"/>
        <w:rPr>
          <w:lang w:val="en-US"/>
        </w:rPr>
      </w:pPr>
      <w:r w:rsidRPr="00E62D52">
        <w:rPr>
          <w:lang w:val="en-US"/>
        </w:rPr>
        <w:t xml:space="preserve">The </w:t>
      </w:r>
      <w:r>
        <w:rPr>
          <w:lang w:val="en-US"/>
        </w:rPr>
        <w:t xml:space="preserve">Task force on </w:t>
      </w:r>
      <w:r w:rsidRPr="00E62D52">
        <w:rPr>
          <w:lang w:val="en-US"/>
        </w:rPr>
        <w:t>C</w:t>
      </w:r>
      <w:r>
        <w:rPr>
          <w:lang w:val="en-US"/>
        </w:rPr>
        <w:t xml:space="preserve">limate related </w:t>
      </w:r>
      <w:r w:rsidRPr="00E62D52">
        <w:rPr>
          <w:lang w:val="en-US"/>
        </w:rPr>
        <w:t>F</w:t>
      </w:r>
      <w:r>
        <w:rPr>
          <w:lang w:val="en-US"/>
        </w:rPr>
        <w:t xml:space="preserve">inancial </w:t>
      </w:r>
      <w:r w:rsidRPr="00E62D52">
        <w:rPr>
          <w:lang w:val="en-US"/>
        </w:rPr>
        <w:t>D</w:t>
      </w:r>
      <w:r>
        <w:rPr>
          <w:lang w:val="en-US"/>
        </w:rPr>
        <w:t>isclosures, which published its final recommendation</w:t>
      </w:r>
      <w:r w:rsidR="00FC7226">
        <w:rPr>
          <w:lang w:val="en-US"/>
        </w:rPr>
        <w:t>s</w:t>
      </w:r>
      <w:r w:rsidRPr="00E62D52">
        <w:rPr>
          <w:lang w:val="en-US"/>
        </w:rPr>
        <w:t xml:space="preserve"> report </w:t>
      </w:r>
      <w:r>
        <w:rPr>
          <w:lang w:val="en-US"/>
        </w:rPr>
        <w:t xml:space="preserve">last year but does not include an implementation phase. The initiative could bring value in focusing on how to implement them inside financial institutions and to link recommendations with concrete case studies. </w:t>
      </w:r>
    </w:p>
    <w:p w14:paraId="137FCF12" w14:textId="75608B06" w:rsidR="00531123" w:rsidRPr="00531123" w:rsidRDefault="00531123" w:rsidP="00531123">
      <w:pPr>
        <w:pStyle w:val="Paragraphedeliste"/>
        <w:numPr>
          <w:ilvl w:val="0"/>
          <w:numId w:val="3"/>
        </w:numPr>
        <w:spacing w:line="259" w:lineRule="auto"/>
        <w:jc w:val="both"/>
        <w:rPr>
          <w:lang w:val="en-US"/>
        </w:rPr>
      </w:pPr>
      <w:r>
        <w:rPr>
          <w:lang w:val="en-US"/>
        </w:rPr>
        <w:t>UNEP FI, which is also currently working on banking principles to be launched this year.</w:t>
      </w:r>
    </w:p>
    <w:p w14:paraId="1DE4EC46" w14:textId="630012C9" w:rsidR="006F6063" w:rsidRDefault="00EA383B" w:rsidP="00DE5B84">
      <w:pPr>
        <w:jc w:val="both"/>
        <w:rPr>
          <w:rFonts w:asciiTheme="majorHAnsi" w:eastAsiaTheme="majorEastAsia" w:hAnsiTheme="majorHAnsi" w:cstheme="majorBidi"/>
          <w:color w:val="2E74B5" w:themeColor="accent1" w:themeShade="BF"/>
          <w:sz w:val="26"/>
          <w:szCs w:val="26"/>
          <w:lang w:val="en-US"/>
        </w:rPr>
      </w:pPr>
      <w:r>
        <w:rPr>
          <w:rFonts w:asciiTheme="majorHAnsi" w:eastAsiaTheme="majorEastAsia" w:hAnsiTheme="majorHAnsi" w:cstheme="majorBidi"/>
          <w:color w:val="2E74B5" w:themeColor="accent1" w:themeShade="BF"/>
          <w:sz w:val="26"/>
          <w:szCs w:val="26"/>
          <w:lang w:val="en-US"/>
        </w:rPr>
        <w:t xml:space="preserve">Session II: </w:t>
      </w:r>
      <w:r w:rsidR="00D85180" w:rsidRPr="00D85180">
        <w:rPr>
          <w:rFonts w:asciiTheme="majorHAnsi" w:eastAsiaTheme="majorEastAsia" w:hAnsiTheme="majorHAnsi" w:cstheme="majorBidi"/>
          <w:color w:val="2E74B5" w:themeColor="accent1" w:themeShade="BF"/>
          <w:sz w:val="26"/>
          <w:szCs w:val="26"/>
          <w:lang w:val="en-US"/>
        </w:rPr>
        <w:t>Discussion of Work Streams Progress and Ambitions</w:t>
      </w:r>
    </w:p>
    <w:p w14:paraId="42F7B33D" w14:textId="7142248E" w:rsidR="00E61803" w:rsidRPr="00E61803" w:rsidRDefault="00E61803" w:rsidP="00DE5B84">
      <w:pPr>
        <w:jc w:val="both"/>
        <w:rPr>
          <w:lang w:val="en-US"/>
        </w:rPr>
      </w:pPr>
      <w:r>
        <w:rPr>
          <w:lang w:val="en-US"/>
        </w:rPr>
        <w:t xml:space="preserve">Ian Cochran (Secretariat) briefly </w:t>
      </w:r>
      <w:r w:rsidR="00EA383B">
        <w:rPr>
          <w:lang w:val="en-US"/>
        </w:rPr>
        <w:t xml:space="preserve">presented the </w:t>
      </w:r>
      <w:r w:rsidRPr="00E61803">
        <w:rPr>
          <w:lang w:val="en-US"/>
        </w:rPr>
        <w:t xml:space="preserve">4 thematic work streams launched </w:t>
      </w:r>
      <w:r w:rsidR="00EA383B">
        <w:rPr>
          <w:lang w:val="en-US"/>
        </w:rPr>
        <w:t xml:space="preserve">in 2017 </w:t>
      </w:r>
      <w:r w:rsidRPr="00E61803">
        <w:rPr>
          <w:lang w:val="en-US"/>
        </w:rPr>
        <w:t xml:space="preserve">around </w:t>
      </w:r>
      <w:r w:rsidR="00EA383B">
        <w:rPr>
          <w:lang w:val="en-US"/>
        </w:rPr>
        <w:t>common steps and activities</w:t>
      </w:r>
      <w:r w:rsidRPr="00E61803">
        <w:rPr>
          <w:lang w:val="en-US"/>
        </w:rPr>
        <w:t>:</w:t>
      </w:r>
    </w:p>
    <w:p w14:paraId="33A40872" w14:textId="77777777" w:rsidR="00410138" w:rsidRPr="00E61803" w:rsidRDefault="00FD4DF7" w:rsidP="00DE5B84">
      <w:pPr>
        <w:numPr>
          <w:ilvl w:val="0"/>
          <w:numId w:val="7"/>
        </w:numPr>
        <w:jc w:val="both"/>
        <w:rPr>
          <w:lang w:val="en-US"/>
        </w:rPr>
      </w:pPr>
      <w:r w:rsidRPr="00E61803">
        <w:rPr>
          <w:lang w:val="en-US"/>
        </w:rPr>
        <w:t>Mapping and identification of existing practices</w:t>
      </w:r>
    </w:p>
    <w:p w14:paraId="36E4DCB9" w14:textId="77777777" w:rsidR="00410138" w:rsidRPr="00E61803" w:rsidRDefault="00FD4DF7" w:rsidP="00DE5B84">
      <w:pPr>
        <w:numPr>
          <w:ilvl w:val="0"/>
          <w:numId w:val="7"/>
        </w:numPr>
        <w:jc w:val="both"/>
        <w:rPr>
          <w:lang w:val="en-US"/>
        </w:rPr>
      </w:pPr>
      <w:r w:rsidRPr="00E61803">
        <w:rPr>
          <w:lang w:val="en-US"/>
        </w:rPr>
        <w:t>Facilitating sharing, knowledge transfer and capacity building</w:t>
      </w:r>
    </w:p>
    <w:p w14:paraId="04F480D9" w14:textId="04F4DCF7" w:rsidR="00410138" w:rsidRPr="00E61803" w:rsidRDefault="00FD4DF7" w:rsidP="00DE5B84">
      <w:pPr>
        <w:numPr>
          <w:ilvl w:val="0"/>
          <w:numId w:val="7"/>
        </w:numPr>
        <w:jc w:val="both"/>
        <w:rPr>
          <w:lang w:val="en-US"/>
        </w:rPr>
      </w:pPr>
      <w:r w:rsidRPr="00E61803">
        <w:rPr>
          <w:lang w:val="en-US"/>
        </w:rPr>
        <w:t xml:space="preserve">Identification of ‘gaps’ and emerging needs and determining ways of </w:t>
      </w:r>
      <w:r w:rsidR="00E61803" w:rsidRPr="00E61803">
        <w:rPr>
          <w:lang w:val="en-US"/>
        </w:rPr>
        <w:t>addressing</w:t>
      </w:r>
      <w:r w:rsidRPr="00E61803">
        <w:rPr>
          <w:lang w:val="en-US"/>
        </w:rPr>
        <w:t xml:space="preserve"> these collectively</w:t>
      </w:r>
    </w:p>
    <w:p w14:paraId="526B97B3" w14:textId="77777777" w:rsidR="00EA383B" w:rsidRDefault="00E61803" w:rsidP="00EA383B">
      <w:pPr>
        <w:jc w:val="both"/>
        <w:rPr>
          <w:lang w:val="en-US"/>
        </w:rPr>
      </w:pPr>
      <w:r>
        <w:rPr>
          <w:lang w:val="en-US"/>
        </w:rPr>
        <w:t>He then presented a set of questions to frame the discussions on each of the four work streams:</w:t>
      </w:r>
    </w:p>
    <w:p w14:paraId="03679D6F" w14:textId="77777777" w:rsidR="00EA383B" w:rsidRPr="00EA383B" w:rsidRDefault="00EA383B" w:rsidP="00A04C1B">
      <w:pPr>
        <w:pStyle w:val="Paragraphedeliste"/>
        <w:numPr>
          <w:ilvl w:val="0"/>
          <w:numId w:val="27"/>
        </w:numPr>
        <w:jc w:val="both"/>
        <w:rPr>
          <w:lang w:val="en-US"/>
        </w:rPr>
      </w:pPr>
      <w:r w:rsidRPr="00EA383B">
        <w:rPr>
          <w:lang w:val="en-US"/>
        </w:rPr>
        <w:t xml:space="preserve">What are your expectations and needs on these subjects? </w:t>
      </w:r>
    </w:p>
    <w:p w14:paraId="390F4CD1" w14:textId="77777777" w:rsidR="00EA383B" w:rsidRPr="00EA383B" w:rsidRDefault="00EA383B" w:rsidP="00A04C1B">
      <w:pPr>
        <w:pStyle w:val="Paragraphedeliste"/>
        <w:numPr>
          <w:ilvl w:val="0"/>
          <w:numId w:val="27"/>
        </w:numPr>
        <w:jc w:val="both"/>
        <w:rPr>
          <w:lang w:val="en-US"/>
        </w:rPr>
      </w:pPr>
      <w:r w:rsidRPr="00EA383B">
        <w:rPr>
          <w:lang w:val="en-US"/>
        </w:rPr>
        <w:t>What objectives are feasible?</w:t>
      </w:r>
    </w:p>
    <w:p w14:paraId="1B02CF2F" w14:textId="77777777" w:rsidR="00EA383B" w:rsidRPr="00EA383B" w:rsidRDefault="00EA383B" w:rsidP="00A04C1B">
      <w:pPr>
        <w:pStyle w:val="Paragraphedeliste"/>
        <w:numPr>
          <w:ilvl w:val="0"/>
          <w:numId w:val="27"/>
        </w:numPr>
        <w:jc w:val="both"/>
        <w:rPr>
          <w:lang w:val="en-US"/>
        </w:rPr>
      </w:pPr>
      <w:r w:rsidRPr="00EA383B">
        <w:rPr>
          <w:lang w:val="en-US"/>
        </w:rPr>
        <w:t>What type of deliverables would be useful for you? : Reports? Workshops? Events? Policy notes? Case studies of institutional practice?</w:t>
      </w:r>
    </w:p>
    <w:p w14:paraId="55D30F12" w14:textId="77777777" w:rsidR="00EA383B" w:rsidRPr="00EA383B" w:rsidRDefault="00EA383B" w:rsidP="00A04C1B">
      <w:pPr>
        <w:pStyle w:val="Paragraphedeliste"/>
        <w:numPr>
          <w:ilvl w:val="0"/>
          <w:numId w:val="27"/>
        </w:numPr>
        <w:jc w:val="both"/>
        <w:rPr>
          <w:lang w:val="en-US"/>
        </w:rPr>
      </w:pPr>
      <w:r w:rsidRPr="00EA383B">
        <w:rPr>
          <w:lang w:val="en-US"/>
        </w:rPr>
        <w:t>What resources and commitments are you able to commit/are needed?</w:t>
      </w:r>
    </w:p>
    <w:p w14:paraId="1CF60CF1" w14:textId="77777777" w:rsidR="00EA383B" w:rsidRPr="00E61803" w:rsidRDefault="00EA383B" w:rsidP="00A04C1B">
      <w:pPr>
        <w:numPr>
          <w:ilvl w:val="1"/>
          <w:numId w:val="27"/>
        </w:numPr>
        <w:jc w:val="both"/>
      </w:pPr>
      <w:r w:rsidRPr="00E61803">
        <w:rPr>
          <w:lang w:val="en-US"/>
        </w:rPr>
        <w:lastRenderedPageBreak/>
        <w:t xml:space="preserve">Contributions from </w:t>
      </w:r>
      <w:r>
        <w:rPr>
          <w:lang w:val="en-US"/>
        </w:rPr>
        <w:t>Supporting Institution</w:t>
      </w:r>
      <w:r w:rsidRPr="00E61803">
        <w:rPr>
          <w:lang w:val="en-US"/>
        </w:rPr>
        <w:t xml:space="preserve">s; </w:t>
      </w:r>
    </w:p>
    <w:p w14:paraId="265B4681" w14:textId="77777777" w:rsidR="00EA383B" w:rsidRPr="00E61803" w:rsidRDefault="00EA383B" w:rsidP="00A04C1B">
      <w:pPr>
        <w:numPr>
          <w:ilvl w:val="1"/>
          <w:numId w:val="27"/>
        </w:numPr>
        <w:jc w:val="both"/>
      </w:pPr>
      <w:r w:rsidRPr="00E61803">
        <w:rPr>
          <w:lang w:val="en-US"/>
        </w:rPr>
        <w:t xml:space="preserve">Role for external experts (consultants); </w:t>
      </w:r>
    </w:p>
    <w:p w14:paraId="17F7403A" w14:textId="48B5E1BC" w:rsidR="00EA383B" w:rsidRPr="00BA4494" w:rsidRDefault="00EA383B" w:rsidP="00925E05">
      <w:pPr>
        <w:pStyle w:val="Paragraphedeliste"/>
        <w:numPr>
          <w:ilvl w:val="0"/>
          <w:numId w:val="27"/>
        </w:numPr>
        <w:jc w:val="both"/>
        <w:rPr>
          <w:lang w:val="en-US"/>
        </w:rPr>
      </w:pPr>
      <w:r w:rsidRPr="00EA383B">
        <w:rPr>
          <w:lang w:val="en-US"/>
        </w:rPr>
        <w:t>Role for Secretariat?</w:t>
      </w:r>
    </w:p>
    <w:p w14:paraId="401C527B" w14:textId="04A1BD98" w:rsidR="00E61803" w:rsidRDefault="00E61803" w:rsidP="00DE5B84">
      <w:pPr>
        <w:jc w:val="both"/>
        <w:rPr>
          <w:lang w:val="en-US"/>
        </w:rPr>
      </w:pPr>
      <w:r>
        <w:rPr>
          <w:lang w:val="en-US"/>
        </w:rPr>
        <w:t xml:space="preserve">Each session of the discussion on work streams started with a brief presentation of original objectives set up originally and of the 2017 developments. </w:t>
      </w:r>
    </w:p>
    <w:p w14:paraId="25EB0A02" w14:textId="7495DF8E" w:rsidR="00E61803" w:rsidRPr="00FD4DF7" w:rsidRDefault="00A04C1B" w:rsidP="00DE5B84">
      <w:pPr>
        <w:jc w:val="both"/>
        <w:rPr>
          <w:b/>
          <w:u w:val="single"/>
          <w:lang w:val="en-US"/>
        </w:rPr>
      </w:pPr>
      <w:r>
        <w:rPr>
          <w:b/>
          <w:u w:val="single"/>
          <w:lang w:val="en-US"/>
        </w:rPr>
        <w:t xml:space="preserve">Work Stream 1: </w:t>
      </w:r>
      <w:r w:rsidRPr="00A04C1B">
        <w:rPr>
          <w:b/>
          <w:u w:val="single"/>
          <w:lang w:val="en-US"/>
        </w:rPr>
        <w:t>Climate Risks: Approaches, Tools and Methodologies</w:t>
      </w:r>
    </w:p>
    <w:p w14:paraId="7B25E276" w14:textId="6515E7F2" w:rsidR="00E61803" w:rsidRDefault="00E61803" w:rsidP="00DE5B84">
      <w:pPr>
        <w:jc w:val="both"/>
        <w:rPr>
          <w:lang w:val="en-US"/>
        </w:rPr>
      </w:pPr>
      <w:r>
        <w:rPr>
          <w:lang w:val="en-US"/>
        </w:rPr>
        <w:t>Juliana Almeida (IDB) and Mariana Deheza (AFD) presented that</w:t>
      </w:r>
      <w:r w:rsidR="001934A4">
        <w:rPr>
          <w:lang w:val="en-US"/>
        </w:rPr>
        <w:t xml:space="preserve"> in 2017 the work stream:</w:t>
      </w:r>
    </w:p>
    <w:p w14:paraId="75A452E5" w14:textId="03D78E6B" w:rsidR="00E61803" w:rsidRDefault="00E61803" w:rsidP="00DE5B84">
      <w:pPr>
        <w:pStyle w:val="Paragraphedeliste"/>
        <w:numPr>
          <w:ilvl w:val="0"/>
          <w:numId w:val="9"/>
        </w:numPr>
        <w:jc w:val="both"/>
        <w:rPr>
          <w:lang w:val="en-US"/>
        </w:rPr>
      </w:pPr>
      <w:r w:rsidRPr="00E61803">
        <w:rPr>
          <w:lang w:val="en-US"/>
        </w:rPr>
        <w:t xml:space="preserve">Commissioned a survey/study on how the Supporting Institutions identify, assess and manage </w:t>
      </w:r>
      <w:r>
        <w:rPr>
          <w:lang w:val="en-US"/>
        </w:rPr>
        <w:t>climate-related</w:t>
      </w:r>
      <w:r w:rsidR="001934A4">
        <w:rPr>
          <w:lang w:val="en-US"/>
        </w:rPr>
        <w:t xml:space="preserve"> risks</w:t>
      </w:r>
      <w:r>
        <w:rPr>
          <w:lang w:val="en-US"/>
        </w:rPr>
        <w:t>;</w:t>
      </w:r>
    </w:p>
    <w:p w14:paraId="69BC973F" w14:textId="6808A16D" w:rsidR="001934A4" w:rsidRPr="001934A4" w:rsidRDefault="001934A4" w:rsidP="00DE5B84">
      <w:pPr>
        <w:jc w:val="both"/>
        <w:rPr>
          <w:lang w:val="en-US"/>
        </w:rPr>
      </w:pPr>
      <w:r w:rsidRPr="001934A4">
        <w:rPr>
          <w:lang w:val="en-US"/>
        </w:rPr>
        <w:t xml:space="preserve">The survey identified the main needs of the </w:t>
      </w:r>
      <w:r w:rsidR="006C0E29">
        <w:rPr>
          <w:lang w:val="en-US"/>
        </w:rPr>
        <w:t>Supporting Institution</w:t>
      </w:r>
      <w:r w:rsidRPr="001934A4">
        <w:rPr>
          <w:lang w:val="en-US"/>
        </w:rPr>
        <w:t xml:space="preserve">s: </w:t>
      </w:r>
    </w:p>
    <w:p w14:paraId="030343B3" w14:textId="7437232F" w:rsidR="001934A4" w:rsidRPr="001934A4" w:rsidRDefault="001934A4" w:rsidP="00DE5B84">
      <w:pPr>
        <w:pStyle w:val="Paragraphedeliste"/>
        <w:numPr>
          <w:ilvl w:val="0"/>
          <w:numId w:val="12"/>
        </w:numPr>
        <w:jc w:val="both"/>
        <w:rPr>
          <w:lang w:val="en-US"/>
        </w:rPr>
      </w:pPr>
      <w:r w:rsidRPr="001934A4">
        <w:rPr>
          <w:lang w:val="en-US"/>
        </w:rPr>
        <w:t xml:space="preserve">Supporting Institutions specifically identified the need to develop technical capacity and bring specialists into their institutions to help them identify, assess and manage climate risk; </w:t>
      </w:r>
    </w:p>
    <w:p w14:paraId="2F48EE83" w14:textId="0CC4BDA7" w:rsidR="001934A4" w:rsidRPr="001934A4" w:rsidRDefault="001934A4" w:rsidP="00DE5B84">
      <w:pPr>
        <w:pStyle w:val="Paragraphedeliste"/>
        <w:numPr>
          <w:ilvl w:val="0"/>
          <w:numId w:val="12"/>
        </w:numPr>
        <w:jc w:val="both"/>
        <w:rPr>
          <w:lang w:val="en-US"/>
        </w:rPr>
      </w:pPr>
      <w:r w:rsidRPr="001934A4">
        <w:rPr>
          <w:lang w:val="en-US"/>
        </w:rPr>
        <w:t>Supporting Institutions indicated that these assessments require specific technical capacity that is distinct from risk assessment/management skills typically found within their institutions.</w:t>
      </w:r>
    </w:p>
    <w:p w14:paraId="7F7F44EE" w14:textId="4BA9FE72" w:rsidR="001934A4" w:rsidRDefault="00F011A1" w:rsidP="00DE5B84">
      <w:pPr>
        <w:pStyle w:val="Paragraphedeliste"/>
        <w:numPr>
          <w:ilvl w:val="0"/>
          <w:numId w:val="12"/>
        </w:numPr>
        <w:jc w:val="both"/>
        <w:rPr>
          <w:lang w:val="en-US"/>
        </w:rPr>
      </w:pPr>
      <w:r w:rsidRPr="001934A4">
        <w:rPr>
          <w:lang w:val="en-US"/>
        </w:rPr>
        <w:t xml:space="preserve">Supporting Institutions </w:t>
      </w:r>
      <w:r w:rsidR="001934A4" w:rsidRPr="001934A4">
        <w:rPr>
          <w:lang w:val="en-US"/>
        </w:rPr>
        <w:t>expressed a need for clear and universal climate risk metrics and standards</w:t>
      </w:r>
      <w:r w:rsidR="00BA4494">
        <w:rPr>
          <w:lang w:val="en-US"/>
        </w:rPr>
        <w:t>, while highlighting the difficulties in elaborating such metrics. This re</w:t>
      </w:r>
      <w:r w:rsidR="001934A4" w:rsidRPr="001934A4">
        <w:rPr>
          <w:lang w:val="en-US"/>
        </w:rPr>
        <w:t>present a challenge for institutions to identify, assess, manage and disclose climate-related risks and opportunities.</w:t>
      </w:r>
      <w:r>
        <w:rPr>
          <w:lang w:val="en-US"/>
        </w:rPr>
        <w:t xml:space="preserve"> </w:t>
      </w:r>
    </w:p>
    <w:p w14:paraId="6D867C4A" w14:textId="77777777" w:rsidR="001934A4" w:rsidRPr="001934A4" w:rsidRDefault="001934A4" w:rsidP="00DE5B84">
      <w:pPr>
        <w:pStyle w:val="Paragraphedeliste"/>
        <w:ind w:left="360"/>
        <w:jc w:val="both"/>
        <w:rPr>
          <w:lang w:val="en-US"/>
        </w:rPr>
      </w:pPr>
    </w:p>
    <w:p w14:paraId="31C73329" w14:textId="7CC1D6D4" w:rsidR="00E61803" w:rsidRPr="00E61803" w:rsidRDefault="00F011A1" w:rsidP="00DE5B84">
      <w:pPr>
        <w:pStyle w:val="Paragraphedeliste"/>
        <w:numPr>
          <w:ilvl w:val="0"/>
          <w:numId w:val="9"/>
        </w:numPr>
        <w:jc w:val="both"/>
        <w:rPr>
          <w:lang w:val="en-US"/>
        </w:rPr>
      </w:pPr>
      <w:r>
        <w:rPr>
          <w:lang w:val="en-US"/>
        </w:rPr>
        <w:t>Organized two</w:t>
      </w:r>
      <w:r w:rsidR="00E61803" w:rsidRPr="00E61803">
        <w:rPr>
          <w:lang w:val="en-US"/>
        </w:rPr>
        <w:t xml:space="preserve"> events in Washington DC at the IDB, of which one was a closed session to elaborate a work</w:t>
      </w:r>
      <w:r w:rsidR="00FC7226">
        <w:rPr>
          <w:lang w:val="en-US"/>
        </w:rPr>
        <w:t xml:space="preserve"> </w:t>
      </w:r>
      <w:r w:rsidR="00E61803" w:rsidRPr="00E61803">
        <w:rPr>
          <w:lang w:val="en-US"/>
        </w:rPr>
        <w:t>plan for the work</w:t>
      </w:r>
      <w:r w:rsidR="00FD4DF7">
        <w:rPr>
          <w:lang w:val="en-US"/>
        </w:rPr>
        <w:t xml:space="preserve"> </w:t>
      </w:r>
      <w:r w:rsidR="00E61803" w:rsidRPr="00E61803">
        <w:rPr>
          <w:lang w:val="en-US"/>
        </w:rPr>
        <w:t>stream, the other was open to the public with panel discussions.</w:t>
      </w:r>
    </w:p>
    <w:p w14:paraId="3E4EA600" w14:textId="335B8026" w:rsidR="001934A4" w:rsidRDefault="00FD4DF7" w:rsidP="00DE5B84">
      <w:pPr>
        <w:jc w:val="both"/>
        <w:rPr>
          <w:lang w:val="en-US"/>
        </w:rPr>
      </w:pPr>
      <w:r w:rsidRPr="001934A4">
        <w:rPr>
          <w:lang w:val="en-US"/>
        </w:rPr>
        <w:t xml:space="preserve">The </w:t>
      </w:r>
      <w:r w:rsidR="00E055CC" w:rsidRPr="001934A4">
        <w:rPr>
          <w:lang w:val="en-US"/>
        </w:rPr>
        <w:t>closed-door</w:t>
      </w:r>
      <w:r w:rsidRPr="001934A4">
        <w:rPr>
          <w:lang w:val="en-US"/>
        </w:rPr>
        <w:t xml:space="preserve"> discussion among </w:t>
      </w:r>
      <w:r w:rsidR="00E055CC">
        <w:rPr>
          <w:lang w:val="en-US"/>
        </w:rPr>
        <w:t>Supporting Institutions</w:t>
      </w:r>
      <w:r w:rsidRPr="001934A4">
        <w:rPr>
          <w:lang w:val="en-US"/>
        </w:rPr>
        <w:t xml:space="preserve"> resulted in a recommended work</w:t>
      </w:r>
      <w:r w:rsidR="00FC7226">
        <w:rPr>
          <w:lang w:val="en-US"/>
        </w:rPr>
        <w:t xml:space="preserve"> </w:t>
      </w:r>
      <w:r w:rsidRPr="001934A4">
        <w:rPr>
          <w:lang w:val="en-US"/>
        </w:rPr>
        <w:t>plan for the work stream, which entails:</w:t>
      </w:r>
    </w:p>
    <w:p w14:paraId="2508D023" w14:textId="77777777" w:rsidR="001934A4" w:rsidRDefault="00FD4DF7" w:rsidP="00DE5B84">
      <w:pPr>
        <w:pStyle w:val="Paragraphedeliste"/>
        <w:numPr>
          <w:ilvl w:val="0"/>
          <w:numId w:val="13"/>
        </w:numPr>
        <w:jc w:val="both"/>
        <w:rPr>
          <w:lang w:val="en-US"/>
        </w:rPr>
      </w:pPr>
      <w:r w:rsidRPr="001934A4">
        <w:rPr>
          <w:lang w:val="en-US"/>
        </w:rPr>
        <w:t>Set up a tool box where Supporting Institutions can share specific strategies and operational support tools for</w:t>
      </w:r>
      <w:r w:rsidR="001934A4">
        <w:rPr>
          <w:lang w:val="en-US"/>
        </w:rPr>
        <w:t xml:space="preserve"> mainstreaming climate risk.</w:t>
      </w:r>
    </w:p>
    <w:p w14:paraId="2A3B761C" w14:textId="77777777" w:rsidR="001934A4" w:rsidRDefault="00FD4DF7" w:rsidP="00DE5B84">
      <w:pPr>
        <w:pStyle w:val="Paragraphedeliste"/>
        <w:numPr>
          <w:ilvl w:val="0"/>
          <w:numId w:val="13"/>
        </w:numPr>
        <w:jc w:val="both"/>
        <w:rPr>
          <w:lang w:val="en-US"/>
        </w:rPr>
      </w:pPr>
      <w:r w:rsidRPr="001934A4">
        <w:rPr>
          <w:lang w:val="en-US"/>
        </w:rPr>
        <w:t>Organize sharing and “peer-to-peer” exchange opportunities that connect Supporting Institution initiatives and training opportunities with each other.</w:t>
      </w:r>
    </w:p>
    <w:p w14:paraId="4944EE54" w14:textId="0D0F97B3" w:rsidR="00FD4DF7" w:rsidRPr="001934A4" w:rsidRDefault="00FD4DF7" w:rsidP="00DE5B84">
      <w:pPr>
        <w:pStyle w:val="Paragraphedeliste"/>
        <w:numPr>
          <w:ilvl w:val="0"/>
          <w:numId w:val="13"/>
        </w:numPr>
        <w:jc w:val="both"/>
        <w:rPr>
          <w:lang w:val="en-US"/>
        </w:rPr>
      </w:pPr>
      <w:r w:rsidRPr="001934A4">
        <w:rPr>
          <w:lang w:val="en-US"/>
        </w:rPr>
        <w:t>Develop common principles for climate risk assessment to guide both internal stakeholders and external parties</w:t>
      </w:r>
    </w:p>
    <w:p w14:paraId="7513C540" w14:textId="77F8C37A" w:rsidR="00FD4DF7" w:rsidRDefault="00FD4DF7" w:rsidP="00DE5B84">
      <w:pPr>
        <w:jc w:val="both"/>
        <w:rPr>
          <w:lang w:val="en-US"/>
        </w:rPr>
      </w:pPr>
      <w:r>
        <w:rPr>
          <w:lang w:val="en-US"/>
        </w:rPr>
        <w:t xml:space="preserve">The co-leads </w:t>
      </w:r>
      <w:r w:rsidR="00EA383B">
        <w:rPr>
          <w:lang w:val="en-US"/>
        </w:rPr>
        <w:t>mentioned</w:t>
      </w:r>
      <w:r>
        <w:rPr>
          <w:lang w:val="en-US"/>
        </w:rPr>
        <w:t xml:space="preserve"> two main challenges for the work stream: </w:t>
      </w:r>
    </w:p>
    <w:p w14:paraId="09D83CAA" w14:textId="77777777" w:rsidR="00FD4DF7" w:rsidRPr="00FD4DF7" w:rsidRDefault="00FD4DF7" w:rsidP="00DE5B84">
      <w:pPr>
        <w:pStyle w:val="Paragraphedeliste"/>
        <w:numPr>
          <w:ilvl w:val="0"/>
          <w:numId w:val="10"/>
        </w:numPr>
        <w:jc w:val="both"/>
        <w:rPr>
          <w:lang w:val="en-US"/>
        </w:rPr>
      </w:pPr>
      <w:r w:rsidRPr="00FD4DF7">
        <w:rPr>
          <w:lang w:val="en-US"/>
        </w:rPr>
        <w:t xml:space="preserve">Ambition depends on the availability of resources to move forward.  </w:t>
      </w:r>
    </w:p>
    <w:p w14:paraId="54329839" w14:textId="01CAB845" w:rsidR="00FD4DF7" w:rsidRDefault="00FD4DF7" w:rsidP="00DE5B84">
      <w:pPr>
        <w:pStyle w:val="Paragraphedeliste"/>
        <w:numPr>
          <w:ilvl w:val="0"/>
          <w:numId w:val="10"/>
        </w:numPr>
        <w:jc w:val="both"/>
        <w:rPr>
          <w:lang w:val="en-US"/>
        </w:rPr>
      </w:pPr>
      <w:r>
        <w:rPr>
          <w:lang w:val="en-US"/>
        </w:rPr>
        <w:t>Climate risks is a f</w:t>
      </w:r>
      <w:r w:rsidRPr="00FD4DF7">
        <w:rPr>
          <w:lang w:val="en-US"/>
        </w:rPr>
        <w:t xml:space="preserve">ast moving topic, </w:t>
      </w:r>
      <w:r>
        <w:rPr>
          <w:lang w:val="en-US"/>
        </w:rPr>
        <w:t>the work stream</w:t>
      </w:r>
      <w:r w:rsidRPr="00FD4DF7">
        <w:rPr>
          <w:lang w:val="en-US"/>
        </w:rPr>
        <w:t xml:space="preserve"> need to define </w:t>
      </w:r>
      <w:r>
        <w:rPr>
          <w:lang w:val="en-US"/>
        </w:rPr>
        <w:t>its</w:t>
      </w:r>
      <w:r w:rsidRPr="00FD4DF7">
        <w:rPr>
          <w:lang w:val="en-US"/>
        </w:rPr>
        <w:t xml:space="preserve"> specific value added</w:t>
      </w:r>
    </w:p>
    <w:p w14:paraId="590BD01C" w14:textId="146B0EDA" w:rsidR="00FD4DF7" w:rsidRDefault="00FD4DF7" w:rsidP="00DE5B84">
      <w:pPr>
        <w:jc w:val="both"/>
        <w:rPr>
          <w:lang w:val="en-US"/>
        </w:rPr>
      </w:pPr>
      <w:r>
        <w:rPr>
          <w:lang w:val="en-US"/>
        </w:rPr>
        <w:t xml:space="preserve">The next steps for the work stream are the following: </w:t>
      </w:r>
    </w:p>
    <w:p w14:paraId="48BE6A0F" w14:textId="77777777" w:rsidR="00FD4DF7" w:rsidRPr="00FD4DF7" w:rsidRDefault="00FD4DF7" w:rsidP="00DE5B84">
      <w:pPr>
        <w:pStyle w:val="Paragraphedeliste"/>
        <w:numPr>
          <w:ilvl w:val="0"/>
          <w:numId w:val="11"/>
        </w:numPr>
        <w:jc w:val="both"/>
        <w:rPr>
          <w:lang w:val="en-US"/>
        </w:rPr>
      </w:pPr>
      <w:r w:rsidRPr="00FD4DF7">
        <w:rPr>
          <w:lang w:val="en-US"/>
        </w:rPr>
        <w:t>Circulate a revised version of the recommended work plan for comments among SIs</w:t>
      </w:r>
    </w:p>
    <w:p w14:paraId="4BF7AFBE" w14:textId="77777777" w:rsidR="00FD4DF7" w:rsidRPr="00FD4DF7" w:rsidRDefault="00FD4DF7" w:rsidP="00DE5B84">
      <w:pPr>
        <w:pStyle w:val="Paragraphedeliste"/>
        <w:numPr>
          <w:ilvl w:val="0"/>
          <w:numId w:val="11"/>
        </w:numPr>
        <w:jc w:val="both"/>
        <w:rPr>
          <w:lang w:val="en-US"/>
        </w:rPr>
      </w:pPr>
      <w:r w:rsidRPr="00FD4DF7">
        <w:rPr>
          <w:lang w:val="en-US"/>
        </w:rPr>
        <w:t>Organize follow up discussions and exchanges to define future activities</w:t>
      </w:r>
    </w:p>
    <w:p w14:paraId="6A256BE7" w14:textId="08393898" w:rsidR="00FD4DF7" w:rsidRDefault="00FD4DF7" w:rsidP="00DE5B84">
      <w:pPr>
        <w:pStyle w:val="Paragraphedeliste"/>
        <w:numPr>
          <w:ilvl w:val="0"/>
          <w:numId w:val="11"/>
        </w:numPr>
        <w:jc w:val="both"/>
        <w:rPr>
          <w:lang w:val="en-US"/>
        </w:rPr>
      </w:pPr>
      <w:r w:rsidRPr="00FD4DF7">
        <w:rPr>
          <w:lang w:val="en-US"/>
        </w:rPr>
        <w:t>Find the necessary resources to deliver on agreed outcomes and define who will do what</w:t>
      </w:r>
    </w:p>
    <w:p w14:paraId="3834C35E" w14:textId="53933447" w:rsidR="00EA383B" w:rsidRDefault="006D4BC6" w:rsidP="00DE5B84">
      <w:pPr>
        <w:jc w:val="both"/>
        <w:rPr>
          <w:b/>
          <w:u w:val="single"/>
          <w:lang w:val="en-US"/>
        </w:rPr>
      </w:pPr>
      <w:r>
        <w:rPr>
          <w:lang w:val="en-US"/>
        </w:rPr>
        <w:t>The Assembly suggested setting up a s</w:t>
      </w:r>
      <w:r w:rsidR="00E055CC">
        <w:rPr>
          <w:lang w:val="en-US"/>
        </w:rPr>
        <w:t xml:space="preserve">ummary </w:t>
      </w:r>
      <w:r>
        <w:rPr>
          <w:lang w:val="en-US"/>
        </w:rPr>
        <w:t xml:space="preserve">mapping </w:t>
      </w:r>
      <w:r w:rsidR="00E055CC">
        <w:rPr>
          <w:lang w:val="en-US"/>
        </w:rPr>
        <w:t>document</w:t>
      </w:r>
      <w:r w:rsidR="00A04C1B">
        <w:rPr>
          <w:lang w:val="en-US"/>
        </w:rPr>
        <w:t xml:space="preserve"> of </w:t>
      </w:r>
      <w:r w:rsidR="00A04C1B" w:rsidRPr="00EA383B">
        <w:rPr>
          <w:lang w:val="en-US"/>
        </w:rPr>
        <w:t xml:space="preserve">different risk metrics </w:t>
      </w:r>
      <w:r w:rsidR="00A04C1B">
        <w:rPr>
          <w:lang w:val="en-US"/>
        </w:rPr>
        <w:t xml:space="preserve">and how  they </w:t>
      </w:r>
      <w:r w:rsidR="00A04C1B" w:rsidRPr="00EA383B">
        <w:rPr>
          <w:lang w:val="en-US"/>
        </w:rPr>
        <w:t>are linked to different stages or needs in financial decision making</w:t>
      </w:r>
      <w:r w:rsidR="00A04C1B">
        <w:rPr>
          <w:lang w:val="en-US"/>
        </w:rPr>
        <w:t xml:space="preserve">. This exercise </w:t>
      </w:r>
      <w:r>
        <w:rPr>
          <w:lang w:val="en-US"/>
        </w:rPr>
        <w:t xml:space="preserve">could serve as a basis for </w:t>
      </w:r>
      <w:r w:rsidR="00E055CC">
        <w:rPr>
          <w:lang w:val="en-US"/>
        </w:rPr>
        <w:t xml:space="preserve">the matchmaking </w:t>
      </w:r>
      <w:r>
        <w:rPr>
          <w:lang w:val="en-US"/>
        </w:rPr>
        <w:t>function and for knowledge sharing exercises</w:t>
      </w:r>
      <w:r w:rsidR="00E055CC">
        <w:rPr>
          <w:lang w:val="en-US"/>
        </w:rPr>
        <w:t xml:space="preserve"> on specific issues and topics</w:t>
      </w:r>
      <w:r>
        <w:rPr>
          <w:lang w:val="en-US"/>
        </w:rPr>
        <w:t xml:space="preserve">. It was noted that this would aim at identifying challenges and difficulties. </w:t>
      </w:r>
    </w:p>
    <w:p w14:paraId="12ED5DA8" w14:textId="3B30B4AB" w:rsidR="001934A4" w:rsidRPr="001934A4" w:rsidRDefault="001934A4" w:rsidP="00DE5B84">
      <w:pPr>
        <w:jc w:val="both"/>
        <w:rPr>
          <w:b/>
          <w:u w:val="single"/>
          <w:lang w:val="en-US"/>
        </w:rPr>
      </w:pPr>
      <w:r w:rsidRPr="001934A4">
        <w:rPr>
          <w:b/>
          <w:u w:val="single"/>
          <w:lang w:val="en-US"/>
        </w:rPr>
        <w:t>Work Stream 2</w:t>
      </w:r>
      <w:r w:rsidR="00A04C1B">
        <w:rPr>
          <w:b/>
          <w:u w:val="single"/>
          <w:lang w:val="en-US"/>
        </w:rPr>
        <w:t xml:space="preserve">: </w:t>
      </w:r>
      <w:r w:rsidR="00A04C1B" w:rsidRPr="00A04C1B">
        <w:rPr>
          <w:b/>
          <w:u w:val="single"/>
          <w:lang w:val="en-US"/>
        </w:rPr>
        <w:t>Mapping reporting initiatives and understanding implementation challenges</w:t>
      </w:r>
    </w:p>
    <w:p w14:paraId="61A47FAA" w14:textId="3F4BA954" w:rsidR="00DB7F1D" w:rsidRDefault="0054073E" w:rsidP="00F0759F">
      <w:pPr>
        <w:spacing w:line="259" w:lineRule="auto"/>
        <w:jc w:val="both"/>
        <w:rPr>
          <w:lang w:val="en-US"/>
        </w:rPr>
      </w:pPr>
      <w:r>
        <w:rPr>
          <w:lang w:val="en-US"/>
        </w:rPr>
        <w:t xml:space="preserve">Carel Cronenberg (EBRD), as co-lead of the Work Stream </w:t>
      </w:r>
      <w:r w:rsidR="001934A4">
        <w:rPr>
          <w:lang w:val="en-US"/>
        </w:rPr>
        <w:t xml:space="preserve">started by asking the Assembly “what value can be brought through the work stream?” considering the work conducted by many other initiatives on these topics (HLEG, TCFD, UNFCCC). </w:t>
      </w:r>
    </w:p>
    <w:p w14:paraId="69FC8B68" w14:textId="1569B362" w:rsidR="001934A4" w:rsidRDefault="00DB7F1D" w:rsidP="00DE5B84">
      <w:pPr>
        <w:spacing w:line="259" w:lineRule="auto"/>
        <w:jc w:val="both"/>
        <w:rPr>
          <w:lang w:val="en-US"/>
        </w:rPr>
      </w:pPr>
      <w:r>
        <w:rPr>
          <w:lang w:val="en-US"/>
        </w:rPr>
        <w:t xml:space="preserve">Carel Cronenberg </w:t>
      </w:r>
      <w:r w:rsidR="00EA383B">
        <w:rPr>
          <w:lang w:val="en-US"/>
        </w:rPr>
        <w:t xml:space="preserve">noted </w:t>
      </w:r>
      <w:r>
        <w:rPr>
          <w:lang w:val="en-US"/>
        </w:rPr>
        <w:t>that this area of work is d</w:t>
      </w:r>
      <w:r w:rsidR="001934A4" w:rsidRPr="00DB7F1D">
        <w:rPr>
          <w:lang w:val="en-US"/>
        </w:rPr>
        <w:t>ominated by th</w:t>
      </w:r>
      <w:r>
        <w:rPr>
          <w:lang w:val="en-US"/>
        </w:rPr>
        <w:t xml:space="preserve">e public sector and the MDBs and </w:t>
      </w:r>
      <w:r w:rsidR="00FC7226">
        <w:rPr>
          <w:lang w:val="en-US"/>
        </w:rPr>
        <w:t xml:space="preserve">that </w:t>
      </w:r>
      <w:r>
        <w:rPr>
          <w:lang w:val="en-US"/>
        </w:rPr>
        <w:t xml:space="preserve">he </w:t>
      </w:r>
      <w:r w:rsidR="00F0759F">
        <w:rPr>
          <w:lang w:val="en-US"/>
        </w:rPr>
        <w:t>sees a great added value</w:t>
      </w:r>
      <w:r w:rsidR="001934A4" w:rsidRPr="00DB7F1D">
        <w:rPr>
          <w:lang w:val="en-US"/>
        </w:rPr>
        <w:t xml:space="preserve"> to have a strong involvement of private sector organizations</w:t>
      </w:r>
      <w:r>
        <w:rPr>
          <w:lang w:val="en-US"/>
        </w:rPr>
        <w:t xml:space="preserve"> in this work stream, and if possible find a private financial institution </w:t>
      </w:r>
      <w:r w:rsidR="00C54337">
        <w:rPr>
          <w:lang w:val="en-US"/>
        </w:rPr>
        <w:t xml:space="preserve">to co-lead the work stream with </w:t>
      </w:r>
      <w:r w:rsidR="00F0759F">
        <w:rPr>
          <w:lang w:val="en-US"/>
        </w:rPr>
        <w:t>EBRD</w:t>
      </w:r>
      <w:r w:rsidR="00C54337">
        <w:rPr>
          <w:lang w:val="en-US"/>
        </w:rPr>
        <w:t xml:space="preserve">. </w:t>
      </w:r>
    </w:p>
    <w:p w14:paraId="34E1D66F" w14:textId="31C1624A" w:rsidR="006D4BC6" w:rsidRDefault="006D4BC6" w:rsidP="0054073E">
      <w:pPr>
        <w:spacing w:line="259" w:lineRule="auto"/>
        <w:jc w:val="both"/>
        <w:rPr>
          <w:lang w:val="en-US"/>
        </w:rPr>
      </w:pPr>
      <w:r>
        <w:rPr>
          <w:lang w:val="en-US"/>
        </w:rPr>
        <w:t>The Assembly indicated that the initiative should not focus on the development of standards, or harmonization of practices, but on k</w:t>
      </w:r>
      <w:r w:rsidRPr="00F0759F">
        <w:rPr>
          <w:lang w:val="en-US"/>
        </w:rPr>
        <w:t>nowledge sharing and training around implementation practices.</w:t>
      </w:r>
      <w:r>
        <w:rPr>
          <w:lang w:val="en-US"/>
        </w:rPr>
        <w:t xml:space="preserve"> </w:t>
      </w:r>
      <w:r w:rsidR="00EA383B">
        <w:rPr>
          <w:lang w:val="en-US"/>
        </w:rPr>
        <w:t xml:space="preserve"> This could include discussions around data management systems, </w:t>
      </w:r>
      <w:r w:rsidR="00237DA6">
        <w:rPr>
          <w:lang w:val="en-US"/>
        </w:rPr>
        <w:t xml:space="preserve">science-based targets, </w:t>
      </w:r>
      <w:r w:rsidR="00EA383B">
        <w:rPr>
          <w:lang w:val="en-US"/>
        </w:rPr>
        <w:t xml:space="preserve">means of tagging and labeling of assets by operational teams, among other subjects. </w:t>
      </w:r>
    </w:p>
    <w:p w14:paraId="6E420974" w14:textId="3F5AFB3C" w:rsidR="00C54337" w:rsidRDefault="0054073E" w:rsidP="0054073E">
      <w:pPr>
        <w:spacing w:line="259" w:lineRule="auto"/>
        <w:jc w:val="both"/>
        <w:rPr>
          <w:lang w:val="en-US"/>
        </w:rPr>
      </w:pPr>
      <w:r>
        <w:rPr>
          <w:lang w:val="en-US"/>
        </w:rPr>
        <w:t>Supporting institutions</w:t>
      </w:r>
      <w:r w:rsidR="00C54337">
        <w:rPr>
          <w:lang w:val="en-US"/>
        </w:rPr>
        <w:t xml:space="preserve"> mentioned a need for a mapping of </w:t>
      </w:r>
      <w:r>
        <w:rPr>
          <w:lang w:val="en-US"/>
        </w:rPr>
        <w:t xml:space="preserve">all types of metrics highlighting the main differences and how each of them contribute to the transition to low carbon climate resilient </w:t>
      </w:r>
      <w:r w:rsidR="00BA4494">
        <w:rPr>
          <w:lang w:val="en-US"/>
        </w:rPr>
        <w:t>economies</w:t>
      </w:r>
      <w:r>
        <w:rPr>
          <w:lang w:val="en-US"/>
        </w:rPr>
        <w:t>.</w:t>
      </w:r>
      <w:r w:rsidR="00EA383B">
        <w:rPr>
          <w:lang w:val="en-US"/>
        </w:rPr>
        <w:t xml:space="preserve"> There was also discussion of whether the </w:t>
      </w:r>
      <w:r w:rsidR="00FC7226">
        <w:rPr>
          <w:lang w:val="en-US"/>
        </w:rPr>
        <w:t>W</w:t>
      </w:r>
      <w:r w:rsidR="00EA383B">
        <w:rPr>
          <w:lang w:val="en-US"/>
        </w:rPr>
        <w:t>ork</w:t>
      </w:r>
      <w:r w:rsidR="002F3856">
        <w:rPr>
          <w:lang w:val="en-US"/>
        </w:rPr>
        <w:t xml:space="preserve"> S</w:t>
      </w:r>
      <w:r w:rsidR="00EA383B">
        <w:rPr>
          <w:lang w:val="en-US"/>
        </w:rPr>
        <w:t>tream could look at the subject of metrics that attempt to measure or indicate</w:t>
      </w:r>
      <w:r w:rsidR="009D5933">
        <w:rPr>
          <w:lang w:val="en-US"/>
        </w:rPr>
        <w:t xml:space="preserve"> the alignment with the Paris Agreement or the low-carbon, resilient transition</w:t>
      </w:r>
      <w:r w:rsidR="002F3856">
        <w:rPr>
          <w:lang w:val="en-US"/>
        </w:rPr>
        <w:t xml:space="preserve"> at the project level and the institution level</w:t>
      </w:r>
      <w:r w:rsidR="009D5933">
        <w:rPr>
          <w:lang w:val="en-US"/>
        </w:rPr>
        <w:t>.</w:t>
      </w:r>
    </w:p>
    <w:p w14:paraId="1AF77029" w14:textId="273665CF" w:rsidR="00BD55E5" w:rsidRPr="001934A4" w:rsidRDefault="00BD55E5" w:rsidP="00DE5B84">
      <w:pPr>
        <w:jc w:val="both"/>
        <w:rPr>
          <w:b/>
          <w:u w:val="single"/>
          <w:lang w:val="en-US"/>
        </w:rPr>
      </w:pPr>
      <w:r w:rsidRPr="001934A4">
        <w:rPr>
          <w:b/>
          <w:u w:val="single"/>
          <w:lang w:val="en-US"/>
        </w:rPr>
        <w:t xml:space="preserve">Work Stream </w:t>
      </w:r>
      <w:r>
        <w:rPr>
          <w:b/>
          <w:u w:val="single"/>
          <w:lang w:val="en-US"/>
        </w:rPr>
        <w:t>3</w:t>
      </w:r>
      <w:r w:rsidR="00A04C1B">
        <w:rPr>
          <w:b/>
          <w:u w:val="single"/>
          <w:lang w:val="en-US"/>
        </w:rPr>
        <w:t xml:space="preserve">: </w:t>
      </w:r>
      <w:r w:rsidR="00A04C1B" w:rsidRPr="00A04C1B">
        <w:rPr>
          <w:b/>
          <w:u w:val="single"/>
          <w:lang w:val="en-US"/>
        </w:rPr>
        <w:t>City-level climate smart approaches and financial instruments</w:t>
      </w:r>
    </w:p>
    <w:p w14:paraId="0769D27C" w14:textId="0823256F" w:rsidR="00BD55E5" w:rsidRPr="0034432E" w:rsidRDefault="00BD55E5" w:rsidP="00DE5B84">
      <w:pPr>
        <w:jc w:val="both"/>
        <w:rPr>
          <w:lang w:val="en-US"/>
        </w:rPr>
      </w:pPr>
      <w:r w:rsidRPr="000703F6">
        <w:rPr>
          <w:iCs/>
          <w:lang w:val="en-US"/>
        </w:rPr>
        <w:t xml:space="preserve">In 2017 </w:t>
      </w:r>
      <w:r>
        <w:rPr>
          <w:iCs/>
          <w:lang w:val="en-US"/>
        </w:rPr>
        <w:t>the work stream</w:t>
      </w:r>
      <w:r w:rsidRPr="000703F6">
        <w:rPr>
          <w:iCs/>
          <w:lang w:val="en-US"/>
        </w:rPr>
        <w:t xml:space="preserve"> </w:t>
      </w:r>
      <w:r w:rsidR="00B575CF">
        <w:rPr>
          <w:iCs/>
          <w:lang w:val="en-US"/>
        </w:rPr>
        <w:t>contacted</w:t>
      </w:r>
      <w:r w:rsidRPr="000703F6">
        <w:rPr>
          <w:iCs/>
          <w:lang w:val="en-US"/>
        </w:rPr>
        <w:t xml:space="preserve"> </w:t>
      </w:r>
      <w:r w:rsidRPr="000703F6">
        <w:rPr>
          <w:szCs w:val="20"/>
          <w:lang w:val="en-US"/>
        </w:rPr>
        <w:t>a number of coalitions</w:t>
      </w:r>
      <w:r w:rsidR="00041089">
        <w:rPr>
          <w:szCs w:val="20"/>
          <w:lang w:val="en-US"/>
        </w:rPr>
        <w:t>:</w:t>
      </w:r>
      <w:r w:rsidRPr="000703F6">
        <w:rPr>
          <w:szCs w:val="20"/>
          <w:lang w:val="en-US"/>
        </w:rPr>
        <w:t xml:space="preserve"> </w:t>
      </w:r>
      <w:r w:rsidR="00041089">
        <w:rPr>
          <w:szCs w:val="20"/>
          <w:lang w:val="en-US"/>
        </w:rPr>
        <w:t xml:space="preserve">the </w:t>
      </w:r>
      <w:r w:rsidR="00041089" w:rsidRPr="00041089">
        <w:rPr>
          <w:szCs w:val="20"/>
          <w:lang w:val="en-US"/>
        </w:rPr>
        <w:t xml:space="preserve">Cities Climate Finance Leadership Alliance </w:t>
      </w:r>
      <w:r w:rsidR="00041089">
        <w:rPr>
          <w:szCs w:val="20"/>
          <w:lang w:val="en-US"/>
        </w:rPr>
        <w:t>(</w:t>
      </w:r>
      <w:r w:rsidRPr="000703F6">
        <w:rPr>
          <w:szCs w:val="20"/>
          <w:lang w:val="en-US"/>
        </w:rPr>
        <w:t>CCFLA</w:t>
      </w:r>
      <w:r w:rsidR="00041089">
        <w:rPr>
          <w:szCs w:val="20"/>
          <w:lang w:val="en-US"/>
        </w:rPr>
        <w:t>)</w:t>
      </w:r>
      <w:r w:rsidRPr="000703F6">
        <w:rPr>
          <w:szCs w:val="20"/>
          <w:lang w:val="en-US"/>
        </w:rPr>
        <w:t xml:space="preserve">, </w:t>
      </w:r>
      <w:r w:rsidR="009737D3">
        <w:rPr>
          <w:szCs w:val="20"/>
          <w:lang w:val="en-US"/>
        </w:rPr>
        <w:t xml:space="preserve">the </w:t>
      </w:r>
      <w:r w:rsidRPr="000703F6">
        <w:rPr>
          <w:szCs w:val="20"/>
          <w:lang w:val="en-US"/>
        </w:rPr>
        <w:t>C40, as well as different members of this working</w:t>
      </w:r>
      <w:r>
        <w:rPr>
          <w:szCs w:val="20"/>
          <w:lang w:val="en-US"/>
        </w:rPr>
        <w:t xml:space="preserve"> group, including Nomsa Zondi (DBSA), who is a member of </w:t>
      </w:r>
      <w:r w:rsidR="00041089">
        <w:rPr>
          <w:szCs w:val="20"/>
          <w:lang w:val="en-US"/>
        </w:rPr>
        <w:t xml:space="preserve">the </w:t>
      </w:r>
      <w:r w:rsidR="00041089" w:rsidRPr="00041089">
        <w:rPr>
          <w:szCs w:val="20"/>
          <w:lang w:val="en-US"/>
        </w:rPr>
        <w:t xml:space="preserve">Global Platform for Sustainable Cities </w:t>
      </w:r>
      <w:r w:rsidR="00041089">
        <w:rPr>
          <w:szCs w:val="20"/>
          <w:lang w:val="en-US"/>
        </w:rPr>
        <w:t>(</w:t>
      </w:r>
      <w:r>
        <w:rPr>
          <w:szCs w:val="20"/>
          <w:lang w:val="en-US"/>
        </w:rPr>
        <w:t>GPSC</w:t>
      </w:r>
      <w:r w:rsidR="00041089">
        <w:rPr>
          <w:szCs w:val="20"/>
          <w:lang w:val="en-US"/>
        </w:rPr>
        <w:t>)</w:t>
      </w:r>
      <w:r>
        <w:rPr>
          <w:szCs w:val="20"/>
          <w:lang w:val="en-US"/>
        </w:rPr>
        <w:t xml:space="preserve">. </w:t>
      </w:r>
      <w:r w:rsidR="00DB1C76">
        <w:rPr>
          <w:szCs w:val="20"/>
          <w:lang w:val="en-US"/>
        </w:rPr>
        <w:t xml:space="preserve">These three initiatives have expressed their interest to </w:t>
      </w:r>
      <w:r>
        <w:rPr>
          <w:szCs w:val="20"/>
          <w:lang w:val="en-US"/>
        </w:rPr>
        <w:t>pa</w:t>
      </w:r>
      <w:r w:rsidR="009737D3">
        <w:rPr>
          <w:szCs w:val="20"/>
          <w:lang w:val="en-US"/>
        </w:rPr>
        <w:t xml:space="preserve">rtner with the work stream and </w:t>
      </w:r>
      <w:r>
        <w:rPr>
          <w:szCs w:val="20"/>
          <w:lang w:val="en-US"/>
        </w:rPr>
        <w:t xml:space="preserve">have extensive understandings of gaps and capacity buildings need to move the agenda forward. </w:t>
      </w:r>
      <w:r w:rsidR="00DB1C76">
        <w:rPr>
          <w:szCs w:val="20"/>
          <w:lang w:val="en-US"/>
        </w:rPr>
        <w:t>A brief overview of each was presented</w:t>
      </w:r>
      <w:r w:rsidR="00BC5F9B">
        <w:rPr>
          <w:szCs w:val="20"/>
          <w:lang w:val="en-US"/>
        </w:rPr>
        <w:t xml:space="preserve">. </w:t>
      </w:r>
    </w:p>
    <w:p w14:paraId="53DEFE41" w14:textId="495C19E8" w:rsidR="00F1687B" w:rsidRDefault="00F1687B" w:rsidP="00BC5F9B">
      <w:pPr>
        <w:jc w:val="both"/>
        <w:rPr>
          <w:lang w:val="en-US"/>
        </w:rPr>
      </w:pPr>
      <w:r>
        <w:rPr>
          <w:lang w:val="en-US"/>
        </w:rPr>
        <w:t xml:space="preserve">Discussion focused principally on </w:t>
      </w:r>
      <w:r w:rsidR="00BC5F9B">
        <w:rPr>
          <w:lang w:val="en-US"/>
        </w:rPr>
        <w:t>what</w:t>
      </w:r>
      <w:r w:rsidR="00BC5F9B" w:rsidRPr="0034432E">
        <w:rPr>
          <w:b/>
          <w:bCs/>
          <w:lang w:val="en-US"/>
        </w:rPr>
        <w:t xml:space="preserve"> </w:t>
      </w:r>
      <w:r w:rsidR="00BC5F9B" w:rsidRPr="00BC5F9B">
        <w:rPr>
          <w:bCs/>
          <w:lang w:val="en-US"/>
        </w:rPr>
        <w:t>should the Initiative try to achieve on this topic</w:t>
      </w:r>
      <w:r>
        <w:rPr>
          <w:lang w:val="en-US"/>
        </w:rPr>
        <w:t>, identifying a number of potential areas of focus:</w:t>
      </w:r>
    </w:p>
    <w:p w14:paraId="38C42212" w14:textId="492F599C" w:rsidR="00BD55E5" w:rsidRPr="0034432E" w:rsidRDefault="00BD55E5" w:rsidP="00DE5B84">
      <w:pPr>
        <w:numPr>
          <w:ilvl w:val="0"/>
          <w:numId w:val="14"/>
        </w:numPr>
        <w:spacing w:line="259" w:lineRule="auto"/>
        <w:jc w:val="both"/>
        <w:rPr>
          <w:lang w:val="en-US"/>
        </w:rPr>
      </w:pPr>
      <w:r w:rsidRPr="0034432E">
        <w:rPr>
          <w:lang w:val="en-US"/>
        </w:rPr>
        <w:t>Priorities for</w:t>
      </w:r>
      <w:r w:rsidR="00BC5F9B">
        <w:rPr>
          <w:lang w:val="en-US"/>
        </w:rPr>
        <w:t xml:space="preserve"> knowledge exchange internally</w:t>
      </w:r>
    </w:p>
    <w:p w14:paraId="074DB6A1" w14:textId="77777777" w:rsidR="00BC5F9B" w:rsidRPr="00BC5F9B" w:rsidRDefault="00BC5F9B" w:rsidP="00BC5F9B">
      <w:pPr>
        <w:jc w:val="both"/>
        <w:rPr>
          <w:lang w:val="en-US"/>
        </w:rPr>
      </w:pPr>
      <w:r w:rsidRPr="00BC5F9B">
        <w:rPr>
          <w:lang w:val="en-US"/>
        </w:rPr>
        <w:t xml:space="preserve">The Assembly suggested to conduct a mapping exercise of who is doing what on the different stages of the bankability of a city-level project, and what is missing to invest more. </w:t>
      </w:r>
    </w:p>
    <w:p w14:paraId="4F03EDB3" w14:textId="77777777" w:rsidR="00BC5F9B" w:rsidRPr="00BC5F9B" w:rsidRDefault="00BC5F9B" w:rsidP="00BC5F9B">
      <w:pPr>
        <w:jc w:val="both"/>
        <w:rPr>
          <w:lang w:val="en-US"/>
        </w:rPr>
      </w:pPr>
      <w:r w:rsidRPr="00BC5F9B">
        <w:rPr>
          <w:lang w:val="en-US"/>
        </w:rPr>
        <w:t xml:space="preserve">Supporting Institutions mentioned some experiences they could share with the Initiative and other issues they are struggling with, such as the availability of data and data management or how to deal with the continuity of public policy at city level. </w:t>
      </w:r>
    </w:p>
    <w:p w14:paraId="4B63E440" w14:textId="77777777" w:rsidR="00BC5F9B" w:rsidRPr="00BC5F9B" w:rsidRDefault="00BC5F9B" w:rsidP="00BC5F9B">
      <w:pPr>
        <w:spacing w:line="259" w:lineRule="auto"/>
        <w:jc w:val="both"/>
        <w:rPr>
          <w:lang w:val="en-US"/>
        </w:rPr>
      </w:pPr>
      <w:r w:rsidRPr="00BC5F9B">
        <w:rPr>
          <w:lang w:val="en-US"/>
        </w:rPr>
        <w:t xml:space="preserve">Several institutions mentioned a need for capacity building on this issue. </w:t>
      </w:r>
    </w:p>
    <w:p w14:paraId="575BDB11" w14:textId="01F5066F" w:rsidR="00BD55E5" w:rsidRDefault="00BC5F9B" w:rsidP="00BC5F9B">
      <w:pPr>
        <w:numPr>
          <w:ilvl w:val="0"/>
          <w:numId w:val="14"/>
        </w:numPr>
        <w:tabs>
          <w:tab w:val="clear" w:pos="720"/>
        </w:tabs>
        <w:spacing w:line="259" w:lineRule="auto"/>
        <w:jc w:val="both"/>
        <w:rPr>
          <w:lang w:val="en-US"/>
        </w:rPr>
      </w:pPr>
      <w:r>
        <w:rPr>
          <w:lang w:val="en-US"/>
        </w:rPr>
        <w:t>Contribution to external debates:</w:t>
      </w:r>
      <w:r w:rsidR="00BD55E5">
        <w:rPr>
          <w:lang w:val="en-US"/>
        </w:rPr>
        <w:t xml:space="preserve"> </w:t>
      </w:r>
      <w:r>
        <w:rPr>
          <w:lang w:val="en-US"/>
        </w:rPr>
        <w:t xml:space="preserve">the co-leads </w:t>
      </w:r>
      <w:r w:rsidR="00BD55E5">
        <w:rPr>
          <w:lang w:val="en-US"/>
        </w:rPr>
        <w:t>have identified areas of collaboration with the 3 mentioned cities coalition</w:t>
      </w:r>
      <w:r w:rsidR="006D4BC6">
        <w:rPr>
          <w:lang w:val="en-US"/>
        </w:rPr>
        <w:t>s</w:t>
      </w:r>
      <w:r w:rsidR="00BD55E5">
        <w:rPr>
          <w:lang w:val="en-US"/>
        </w:rPr>
        <w:t xml:space="preserve">: </w:t>
      </w:r>
    </w:p>
    <w:p w14:paraId="79EFF370" w14:textId="77777777" w:rsidR="00BD55E5" w:rsidRDefault="00BD55E5" w:rsidP="00BC5F9B">
      <w:pPr>
        <w:numPr>
          <w:ilvl w:val="2"/>
          <w:numId w:val="14"/>
        </w:numPr>
        <w:spacing w:line="259" w:lineRule="auto"/>
        <w:jc w:val="both"/>
        <w:rPr>
          <w:lang w:val="en-US"/>
        </w:rPr>
      </w:pPr>
      <w:r>
        <w:rPr>
          <w:lang w:val="en-US"/>
        </w:rPr>
        <w:t>Share with CCFLA our track record on smart cities financings</w:t>
      </w:r>
    </w:p>
    <w:p w14:paraId="055B0ED8" w14:textId="5DB192A0" w:rsidR="00BD55E5" w:rsidRDefault="00BD55E5" w:rsidP="00BC5F9B">
      <w:pPr>
        <w:numPr>
          <w:ilvl w:val="2"/>
          <w:numId w:val="14"/>
        </w:numPr>
        <w:spacing w:line="259" w:lineRule="auto"/>
        <w:jc w:val="both"/>
        <w:rPr>
          <w:lang w:val="en-US"/>
        </w:rPr>
      </w:pPr>
      <w:r>
        <w:rPr>
          <w:lang w:val="en-US"/>
        </w:rPr>
        <w:t>C40 : organize meeting</w:t>
      </w:r>
      <w:r w:rsidR="00A233A6">
        <w:rPr>
          <w:lang w:val="en-US"/>
        </w:rPr>
        <w:t>s</w:t>
      </w:r>
      <w:r>
        <w:rPr>
          <w:lang w:val="en-US"/>
        </w:rPr>
        <w:t xml:space="preserve"> with insurance / institutional  investors</w:t>
      </w:r>
    </w:p>
    <w:p w14:paraId="11553163" w14:textId="23D38256" w:rsidR="00BD55E5" w:rsidRDefault="00BD55E5" w:rsidP="00BC5F9B">
      <w:pPr>
        <w:numPr>
          <w:ilvl w:val="2"/>
          <w:numId w:val="14"/>
        </w:numPr>
        <w:spacing w:line="259" w:lineRule="auto"/>
        <w:jc w:val="both"/>
        <w:rPr>
          <w:lang w:val="en-US"/>
        </w:rPr>
      </w:pPr>
      <w:r>
        <w:rPr>
          <w:lang w:val="en-US"/>
        </w:rPr>
        <w:t>GPSC : link with the Urban Sustainability framework (pipeline open to any kind of financial institutions accredited by GEF)</w:t>
      </w:r>
    </w:p>
    <w:p w14:paraId="043BD358" w14:textId="73A9FB5C" w:rsidR="00BC5F9B" w:rsidRPr="0034432E" w:rsidRDefault="00BC5F9B" w:rsidP="00BC5F9B">
      <w:pPr>
        <w:spacing w:line="259" w:lineRule="auto"/>
        <w:jc w:val="both"/>
        <w:rPr>
          <w:lang w:val="en-US"/>
        </w:rPr>
      </w:pPr>
      <w:r>
        <w:rPr>
          <w:lang w:val="en-US"/>
        </w:rPr>
        <w:t xml:space="preserve">A survey will be circulated among Supporting Institutions to identify an action plan for the work stream. </w:t>
      </w:r>
      <w:r w:rsidR="00BA4494">
        <w:rPr>
          <w:lang w:val="en-US"/>
        </w:rPr>
        <w:t>The survey could be combined with the mapping exercise indicated above.</w:t>
      </w:r>
    </w:p>
    <w:p w14:paraId="0FCE3966" w14:textId="47438F59" w:rsidR="001934A4" w:rsidRPr="001F37E2" w:rsidRDefault="001E0EAD" w:rsidP="00DE5B84">
      <w:pPr>
        <w:jc w:val="both"/>
        <w:rPr>
          <w:b/>
          <w:u w:val="single"/>
          <w:lang w:val="en-US"/>
        </w:rPr>
      </w:pPr>
      <w:r w:rsidRPr="001F37E2">
        <w:rPr>
          <w:b/>
          <w:u w:val="single"/>
          <w:lang w:val="en-US"/>
        </w:rPr>
        <w:t>Work Stream 4</w:t>
      </w:r>
      <w:r w:rsidR="00A04C1B">
        <w:rPr>
          <w:b/>
          <w:u w:val="single"/>
          <w:lang w:val="en-US"/>
        </w:rPr>
        <w:t xml:space="preserve">: </w:t>
      </w:r>
      <w:r w:rsidR="00A04C1B" w:rsidRPr="00A04C1B">
        <w:rPr>
          <w:b/>
          <w:u w:val="single"/>
          <w:lang w:val="en-US"/>
        </w:rPr>
        <w:t>Spreading a Climate Strategy into a whole organisation</w:t>
      </w:r>
    </w:p>
    <w:p w14:paraId="0E46ABA0" w14:textId="755C392D" w:rsidR="00F47038" w:rsidRDefault="00F47038" w:rsidP="00DE5B84">
      <w:pPr>
        <w:jc w:val="both"/>
        <w:rPr>
          <w:lang w:val="en-US"/>
        </w:rPr>
      </w:pPr>
      <w:r>
        <w:rPr>
          <w:lang w:val="en-US"/>
        </w:rPr>
        <w:t xml:space="preserve">Nancy Saich (EIB) announced that her colleague Adrien de Bassompierre would co-lead the work stream with Arnesh Sahrma (Yes Bank). </w:t>
      </w:r>
    </w:p>
    <w:p w14:paraId="7AE77210" w14:textId="32414D7E" w:rsidR="001E0EAD" w:rsidRDefault="001E0EAD" w:rsidP="00DE5B84">
      <w:pPr>
        <w:jc w:val="both"/>
        <w:rPr>
          <w:lang w:val="en-US"/>
        </w:rPr>
      </w:pPr>
      <w:r>
        <w:rPr>
          <w:lang w:val="en-US"/>
        </w:rPr>
        <w:t xml:space="preserve">Arnesh Sharma (Yes Bank) briefly presented the 2017 developments of the work stream: </w:t>
      </w:r>
    </w:p>
    <w:p w14:paraId="6D04C9FF" w14:textId="05DF232D" w:rsidR="00B44312" w:rsidRPr="001E0EAD" w:rsidRDefault="00CE2D99" w:rsidP="00DE5B84">
      <w:pPr>
        <w:numPr>
          <w:ilvl w:val="0"/>
          <w:numId w:val="16"/>
        </w:numPr>
        <w:jc w:val="both"/>
        <w:rPr>
          <w:lang w:val="en-US"/>
        </w:rPr>
      </w:pPr>
      <w:r w:rsidRPr="001E0EAD">
        <w:rPr>
          <w:b/>
          <w:bCs/>
          <w:lang w:val="en-US"/>
        </w:rPr>
        <w:t>Progress</w:t>
      </w:r>
      <w:r w:rsidRPr="001E0EAD">
        <w:rPr>
          <w:lang w:val="en-US"/>
        </w:rPr>
        <w:t xml:space="preserve">: </w:t>
      </w:r>
      <w:r w:rsidR="001E0EAD">
        <w:rPr>
          <w:lang w:val="en-US"/>
        </w:rPr>
        <w:t>A</w:t>
      </w:r>
      <w:r w:rsidRPr="001E0EAD">
        <w:rPr>
          <w:lang w:val="en-US"/>
        </w:rPr>
        <w:t xml:space="preserve"> survey has been </w:t>
      </w:r>
      <w:r w:rsidR="001E0EAD">
        <w:rPr>
          <w:lang w:val="en-US"/>
        </w:rPr>
        <w:t xml:space="preserve">conducted among </w:t>
      </w:r>
      <w:r w:rsidR="006C0E29">
        <w:rPr>
          <w:lang w:val="en-US"/>
        </w:rPr>
        <w:t>Supporting Institution</w:t>
      </w:r>
      <w:r w:rsidR="001E0EAD">
        <w:rPr>
          <w:lang w:val="en-US"/>
        </w:rPr>
        <w:t xml:space="preserve">s and the results were presented during a closed-door workshop on the day following the Annual Assembly. </w:t>
      </w:r>
    </w:p>
    <w:p w14:paraId="6BC63B50" w14:textId="3DF9EC76" w:rsidR="00B44312" w:rsidRPr="00A04C1B" w:rsidRDefault="00CE2D99" w:rsidP="00DE5B84">
      <w:pPr>
        <w:numPr>
          <w:ilvl w:val="0"/>
          <w:numId w:val="16"/>
        </w:numPr>
        <w:jc w:val="both"/>
        <w:rPr>
          <w:lang w:val="en-US"/>
        </w:rPr>
      </w:pPr>
      <w:r w:rsidRPr="001E0EAD">
        <w:rPr>
          <w:b/>
          <w:bCs/>
          <w:lang w:val="en-US"/>
        </w:rPr>
        <w:t>Challenges</w:t>
      </w:r>
      <w:r w:rsidRPr="001E0EAD">
        <w:rPr>
          <w:lang w:val="en-US"/>
        </w:rPr>
        <w:t xml:space="preserve">: Confidentiality of data </w:t>
      </w:r>
      <w:r w:rsidR="00F1687B">
        <w:rPr>
          <w:lang w:val="en-US"/>
        </w:rPr>
        <w:t>has at times led to a lower response rate than hoped for.</w:t>
      </w:r>
    </w:p>
    <w:p w14:paraId="2EDE59AF" w14:textId="77777777" w:rsidR="001E0EAD" w:rsidRPr="00A04C1B" w:rsidRDefault="001E0EAD" w:rsidP="00DE5B84">
      <w:pPr>
        <w:jc w:val="both"/>
        <w:rPr>
          <w:b/>
          <w:lang w:val="en-US"/>
        </w:rPr>
      </w:pPr>
      <w:r w:rsidRPr="00A04C1B">
        <w:rPr>
          <w:b/>
          <w:bCs/>
          <w:lang w:val="en-US"/>
        </w:rPr>
        <w:t>What should the Initiative try to achieve on this topic?</w:t>
      </w:r>
    </w:p>
    <w:p w14:paraId="23235E86" w14:textId="77777777" w:rsidR="00B44312" w:rsidRPr="001E0EAD" w:rsidRDefault="00CE2D99" w:rsidP="00DE5B84">
      <w:pPr>
        <w:numPr>
          <w:ilvl w:val="0"/>
          <w:numId w:val="17"/>
        </w:numPr>
        <w:jc w:val="both"/>
        <w:rPr>
          <w:lang w:val="en-US"/>
        </w:rPr>
      </w:pPr>
      <w:r w:rsidRPr="001E0EAD">
        <w:rPr>
          <w:lang w:val="en-US"/>
        </w:rPr>
        <w:t>Exchange of knowledge and best practices amongst financial institutions</w:t>
      </w:r>
    </w:p>
    <w:p w14:paraId="1EEE0D41" w14:textId="77777777" w:rsidR="00B44312" w:rsidRPr="001E0EAD" w:rsidRDefault="00CE2D99" w:rsidP="00DE5B84">
      <w:pPr>
        <w:numPr>
          <w:ilvl w:val="0"/>
          <w:numId w:val="17"/>
        </w:numPr>
        <w:jc w:val="both"/>
        <w:rPr>
          <w:lang w:val="en-US"/>
        </w:rPr>
      </w:pPr>
      <w:r w:rsidRPr="001E0EAD">
        <w:rPr>
          <w:lang w:val="en-US"/>
        </w:rPr>
        <w:t>Devise frameworks to visualize, strategize and actualize implementation of SDGs and Country climate targets</w:t>
      </w:r>
    </w:p>
    <w:p w14:paraId="41B0F7C8" w14:textId="63F49FC5" w:rsidR="001E0EAD" w:rsidRDefault="00F47038" w:rsidP="00DE5B84">
      <w:pPr>
        <w:jc w:val="both"/>
        <w:rPr>
          <w:lang w:val="en-US"/>
        </w:rPr>
      </w:pPr>
      <w:r>
        <w:rPr>
          <w:lang w:val="en-US"/>
        </w:rPr>
        <w:t xml:space="preserve">Following the workshop, the co-leads will work on a new workplan for the year that would be discussed with other members of the work stream. </w:t>
      </w:r>
    </w:p>
    <w:p w14:paraId="7BC0A269" w14:textId="48D2A66C" w:rsidR="0082397F" w:rsidRDefault="00F1687B" w:rsidP="00DE5B84">
      <w:pPr>
        <w:jc w:val="both"/>
        <w:rPr>
          <w:rFonts w:asciiTheme="majorHAnsi" w:eastAsiaTheme="majorEastAsia" w:hAnsiTheme="majorHAnsi" w:cstheme="majorBidi"/>
          <w:color w:val="2E74B5" w:themeColor="accent1" w:themeShade="BF"/>
          <w:sz w:val="26"/>
          <w:szCs w:val="26"/>
          <w:lang w:val="en-US"/>
        </w:rPr>
      </w:pPr>
      <w:r>
        <w:rPr>
          <w:rFonts w:asciiTheme="majorHAnsi" w:eastAsiaTheme="majorEastAsia" w:hAnsiTheme="majorHAnsi" w:cstheme="majorBidi"/>
          <w:color w:val="2E74B5" w:themeColor="accent1" w:themeShade="BF"/>
          <w:sz w:val="26"/>
          <w:szCs w:val="26"/>
          <w:lang w:val="en-US"/>
        </w:rPr>
        <w:t>Session III</w:t>
      </w:r>
      <w:r w:rsidR="00A04C1B">
        <w:rPr>
          <w:rFonts w:asciiTheme="majorHAnsi" w:eastAsiaTheme="majorEastAsia" w:hAnsiTheme="majorHAnsi" w:cstheme="majorBidi"/>
          <w:color w:val="2E74B5" w:themeColor="accent1" w:themeShade="BF"/>
          <w:sz w:val="26"/>
          <w:szCs w:val="26"/>
          <w:lang w:val="en-US"/>
        </w:rPr>
        <w:t xml:space="preserve">. </w:t>
      </w:r>
      <w:r>
        <w:rPr>
          <w:rFonts w:asciiTheme="majorHAnsi" w:eastAsiaTheme="majorEastAsia" w:hAnsiTheme="majorHAnsi" w:cstheme="majorBidi"/>
          <w:color w:val="2E74B5" w:themeColor="accent1" w:themeShade="BF"/>
          <w:sz w:val="26"/>
          <w:szCs w:val="26"/>
          <w:lang w:val="en-US"/>
        </w:rPr>
        <w:t xml:space="preserve">a: </w:t>
      </w:r>
      <w:r w:rsidR="0082397F">
        <w:rPr>
          <w:rFonts w:asciiTheme="majorHAnsi" w:eastAsiaTheme="majorEastAsia" w:hAnsiTheme="majorHAnsi" w:cstheme="majorBidi"/>
          <w:color w:val="2E74B5" w:themeColor="accent1" w:themeShade="BF"/>
          <w:sz w:val="26"/>
          <w:szCs w:val="26"/>
          <w:lang w:val="en-US"/>
        </w:rPr>
        <w:t xml:space="preserve">Governance </w:t>
      </w:r>
    </w:p>
    <w:p w14:paraId="197EE411" w14:textId="6FBDD9CB" w:rsidR="0082397F" w:rsidRDefault="0082397F" w:rsidP="00DE5B84">
      <w:pPr>
        <w:spacing w:line="259" w:lineRule="auto"/>
        <w:jc w:val="both"/>
        <w:rPr>
          <w:lang w:val="en-US"/>
        </w:rPr>
      </w:pPr>
      <w:r>
        <w:rPr>
          <w:lang w:val="en-US"/>
        </w:rPr>
        <w:t>The Assembly agreed that the</w:t>
      </w:r>
      <w:r w:rsidR="00FE51D8">
        <w:rPr>
          <w:lang w:val="en-US"/>
        </w:rPr>
        <w:t xml:space="preserve"> draft</w:t>
      </w:r>
      <w:r>
        <w:rPr>
          <w:lang w:val="en-US"/>
        </w:rPr>
        <w:t xml:space="preserve"> governance document </w:t>
      </w:r>
      <w:r w:rsidR="00FE51D8">
        <w:rPr>
          <w:lang w:val="en-US"/>
        </w:rPr>
        <w:t xml:space="preserve">proposed by the Coordination Group </w:t>
      </w:r>
      <w:r>
        <w:rPr>
          <w:lang w:val="en-US"/>
        </w:rPr>
        <w:t>should be modified as follow</w:t>
      </w:r>
      <w:r w:rsidR="00591F3F">
        <w:rPr>
          <w:lang w:val="en-US"/>
        </w:rPr>
        <w:t>s</w:t>
      </w:r>
      <w:r>
        <w:rPr>
          <w:lang w:val="en-US"/>
        </w:rPr>
        <w:t xml:space="preserve">: </w:t>
      </w:r>
    </w:p>
    <w:p w14:paraId="296FF328" w14:textId="48BA92F9" w:rsidR="0082397F" w:rsidRPr="0082397F" w:rsidRDefault="0082397F" w:rsidP="00DE5B84">
      <w:pPr>
        <w:pStyle w:val="Paragraphedeliste"/>
        <w:numPr>
          <w:ilvl w:val="0"/>
          <w:numId w:val="6"/>
        </w:numPr>
        <w:spacing w:line="259" w:lineRule="auto"/>
        <w:jc w:val="both"/>
        <w:rPr>
          <w:lang w:val="en-US"/>
        </w:rPr>
      </w:pPr>
      <w:r>
        <w:rPr>
          <w:lang w:val="en-US"/>
        </w:rPr>
        <w:t>The mention to the</w:t>
      </w:r>
      <w:r w:rsidR="001C7049">
        <w:rPr>
          <w:lang w:val="en-US"/>
        </w:rPr>
        <w:t xml:space="preserve"> voluntary</w:t>
      </w:r>
      <w:r>
        <w:rPr>
          <w:lang w:val="en-US"/>
        </w:rPr>
        <w:t xml:space="preserve"> principles should not only refer to the main titles of the principles, but to the full descriptive paragraphs of each of the principles. </w:t>
      </w:r>
    </w:p>
    <w:p w14:paraId="43BF7A3F" w14:textId="57472A7D" w:rsidR="0082397F" w:rsidRDefault="0082397F" w:rsidP="00DE5B84">
      <w:pPr>
        <w:pStyle w:val="Paragraphedeliste"/>
        <w:numPr>
          <w:ilvl w:val="0"/>
          <w:numId w:val="6"/>
        </w:numPr>
        <w:spacing w:line="259" w:lineRule="auto"/>
        <w:jc w:val="both"/>
        <w:rPr>
          <w:lang w:val="en-US"/>
        </w:rPr>
      </w:pPr>
      <w:r>
        <w:rPr>
          <w:lang w:val="en-US"/>
        </w:rPr>
        <w:t>The overarching objectives will be:</w:t>
      </w:r>
    </w:p>
    <w:p w14:paraId="538D8D90" w14:textId="71EA52F8" w:rsidR="0082397F" w:rsidRDefault="0082397F" w:rsidP="00DE5B84">
      <w:pPr>
        <w:pStyle w:val="Paragraphedeliste"/>
        <w:numPr>
          <w:ilvl w:val="1"/>
          <w:numId w:val="6"/>
        </w:numPr>
        <w:spacing w:line="259" w:lineRule="auto"/>
        <w:jc w:val="both"/>
        <w:rPr>
          <w:lang w:val="en-US"/>
        </w:rPr>
      </w:pPr>
      <w:r>
        <w:rPr>
          <w:lang w:val="en-US"/>
        </w:rPr>
        <w:t>Foster</w:t>
      </w:r>
      <w:r w:rsidR="000F4395">
        <w:rPr>
          <w:lang w:val="en-US"/>
        </w:rPr>
        <w:t xml:space="preserve"> the</w:t>
      </w:r>
      <w:r>
        <w:rPr>
          <w:lang w:val="en-US"/>
        </w:rPr>
        <w:t xml:space="preserve"> implementation</w:t>
      </w:r>
      <w:r w:rsidR="000F4395">
        <w:rPr>
          <w:lang w:val="en-US"/>
        </w:rPr>
        <w:t xml:space="preserve"> of the voluntary Princip</w:t>
      </w:r>
      <w:r>
        <w:rPr>
          <w:lang w:val="en-US"/>
        </w:rPr>
        <w:t>l</w:t>
      </w:r>
      <w:r w:rsidR="000F4395">
        <w:rPr>
          <w:lang w:val="en-US"/>
        </w:rPr>
        <w:t>e</w:t>
      </w:r>
      <w:r>
        <w:rPr>
          <w:lang w:val="en-US"/>
        </w:rPr>
        <w:t>s and learn from each other</w:t>
      </w:r>
      <w:r w:rsidR="00C13612">
        <w:rPr>
          <w:lang w:val="en-US"/>
        </w:rPr>
        <w:t>;</w:t>
      </w:r>
    </w:p>
    <w:p w14:paraId="787CB456" w14:textId="17EDEE73" w:rsidR="0082397F" w:rsidRDefault="00456FC1" w:rsidP="00DE5B84">
      <w:pPr>
        <w:pStyle w:val="Paragraphedeliste"/>
        <w:numPr>
          <w:ilvl w:val="1"/>
          <w:numId w:val="6"/>
        </w:numPr>
        <w:spacing w:line="259" w:lineRule="auto"/>
        <w:jc w:val="both"/>
        <w:rPr>
          <w:lang w:val="en-US"/>
        </w:rPr>
      </w:pPr>
      <w:r>
        <w:rPr>
          <w:lang w:val="en-US"/>
        </w:rPr>
        <w:t>Ensure</w:t>
      </w:r>
      <w:r w:rsidR="0082397F">
        <w:rPr>
          <w:lang w:val="en-US"/>
        </w:rPr>
        <w:t xml:space="preserve"> that lessons learned around good </w:t>
      </w:r>
      <w:r w:rsidR="000F4395">
        <w:rPr>
          <w:lang w:val="en-US"/>
        </w:rPr>
        <w:t>practice</w:t>
      </w:r>
      <w:r w:rsidR="0082397F">
        <w:rPr>
          <w:lang w:val="en-US"/>
        </w:rPr>
        <w:t xml:space="preserve"> are disseminated</w:t>
      </w:r>
      <w:r w:rsidR="00C13612">
        <w:rPr>
          <w:lang w:val="en-US"/>
        </w:rPr>
        <w:t>;</w:t>
      </w:r>
    </w:p>
    <w:p w14:paraId="631F3E14" w14:textId="0BB01DC2" w:rsidR="0082397F" w:rsidRDefault="0082397F" w:rsidP="00DE5B84">
      <w:pPr>
        <w:pStyle w:val="Paragraphedeliste"/>
        <w:numPr>
          <w:ilvl w:val="1"/>
          <w:numId w:val="6"/>
        </w:numPr>
        <w:spacing w:line="259" w:lineRule="auto"/>
        <w:jc w:val="both"/>
        <w:rPr>
          <w:lang w:val="en-US"/>
        </w:rPr>
      </w:pPr>
      <w:r>
        <w:rPr>
          <w:lang w:val="en-US"/>
        </w:rPr>
        <w:t>Support the development of new approaches for mainstreaming climate change</w:t>
      </w:r>
      <w:r w:rsidR="00C13612">
        <w:rPr>
          <w:lang w:val="en-US"/>
        </w:rPr>
        <w:t>.</w:t>
      </w:r>
    </w:p>
    <w:p w14:paraId="738CEF1A" w14:textId="7A88EC9E" w:rsidR="000F4395" w:rsidRDefault="000F4395" w:rsidP="00DE5B84">
      <w:pPr>
        <w:pStyle w:val="Paragraphedeliste"/>
        <w:numPr>
          <w:ilvl w:val="0"/>
          <w:numId w:val="6"/>
        </w:numPr>
        <w:spacing w:line="259" w:lineRule="auto"/>
        <w:jc w:val="both"/>
        <w:rPr>
          <w:lang w:val="en-US"/>
        </w:rPr>
      </w:pPr>
      <w:r>
        <w:rPr>
          <w:lang w:val="en-US"/>
        </w:rPr>
        <w:t>The word “voluntary” will be systematically associated to the Principles, in the document and in all</w:t>
      </w:r>
      <w:r w:rsidR="00C13612">
        <w:rPr>
          <w:lang w:val="en-US"/>
        </w:rPr>
        <w:t xml:space="preserve"> publications of the Initiative.</w:t>
      </w:r>
    </w:p>
    <w:p w14:paraId="215AB09F" w14:textId="32F5C1A5" w:rsidR="000F4395" w:rsidRPr="000F4395" w:rsidRDefault="000F4395" w:rsidP="00DE5B84">
      <w:pPr>
        <w:pStyle w:val="Paragraphedeliste"/>
        <w:numPr>
          <w:ilvl w:val="0"/>
          <w:numId w:val="6"/>
        </w:numPr>
        <w:spacing w:line="259" w:lineRule="auto"/>
        <w:jc w:val="both"/>
        <w:rPr>
          <w:lang w:val="en-US"/>
        </w:rPr>
      </w:pPr>
      <w:r>
        <w:rPr>
          <w:lang w:val="en-US"/>
        </w:rPr>
        <w:t xml:space="preserve">The statutes </w:t>
      </w:r>
      <w:r w:rsidRPr="00F1687B">
        <w:rPr>
          <w:lang w:val="en-US"/>
        </w:rPr>
        <w:t xml:space="preserve">of Supporting Institutions will be given to financial institutions, which expressed </w:t>
      </w:r>
      <w:r w:rsidRPr="002F3856">
        <w:rPr>
          <w:lang w:val="en-US"/>
        </w:rPr>
        <w:t>support for the Climate Action in Financial Institutions Initiative</w:t>
      </w:r>
      <w:r w:rsidRPr="00F1687B">
        <w:rPr>
          <w:lang w:val="en-US"/>
        </w:rPr>
        <w:t xml:space="preserve"> and </w:t>
      </w:r>
      <w:r w:rsidRPr="002F3856">
        <w:rPr>
          <w:lang w:val="en-US"/>
        </w:rPr>
        <w:t>acknowledge</w:t>
      </w:r>
      <w:r w:rsidR="00C13612" w:rsidRPr="002F3856">
        <w:rPr>
          <w:lang w:val="en-US"/>
        </w:rPr>
        <w:t>d the guidance provided by the v</w:t>
      </w:r>
      <w:r w:rsidRPr="002F3856">
        <w:rPr>
          <w:lang w:val="en-US"/>
        </w:rPr>
        <w:t>oluntary Principles for Mainstreaming Climate Action within Financial Institutions</w:t>
      </w:r>
      <w:r w:rsidRPr="00F1687B">
        <w:rPr>
          <w:lang w:val="en-US"/>
        </w:rPr>
        <w:t>.</w:t>
      </w:r>
      <w:r>
        <w:rPr>
          <w:lang w:val="en-US"/>
        </w:rPr>
        <w:t xml:space="preserve"> This new wording will be used in documents and on the website of the Initiative.  The wording for networks of financial institutions will be reviewed accordingly. </w:t>
      </w:r>
    </w:p>
    <w:p w14:paraId="7FF83F35" w14:textId="74233487" w:rsidR="0082397F" w:rsidRDefault="00E8770B" w:rsidP="00DE5B84">
      <w:pPr>
        <w:pStyle w:val="Paragraphedeliste"/>
        <w:numPr>
          <w:ilvl w:val="0"/>
          <w:numId w:val="6"/>
        </w:numPr>
        <w:spacing w:line="259" w:lineRule="auto"/>
        <w:jc w:val="both"/>
        <w:rPr>
          <w:lang w:val="en-US"/>
        </w:rPr>
      </w:pPr>
      <w:r>
        <w:rPr>
          <w:lang w:val="en-US"/>
        </w:rPr>
        <w:t>All mentions to “membership” will be deleted from the document</w:t>
      </w:r>
      <w:r w:rsidR="00F1687B">
        <w:rPr>
          <w:lang w:val="en-US"/>
        </w:rPr>
        <w:t>, using the term ‘Supporting Institutions’ in its place.</w:t>
      </w:r>
    </w:p>
    <w:p w14:paraId="4DE0EEFE" w14:textId="41968ECE" w:rsidR="00F1687B" w:rsidRDefault="00E8770B" w:rsidP="00C429B5">
      <w:pPr>
        <w:pStyle w:val="Paragraphedeliste"/>
        <w:numPr>
          <w:ilvl w:val="0"/>
          <w:numId w:val="6"/>
        </w:numPr>
        <w:spacing w:line="259" w:lineRule="auto"/>
        <w:jc w:val="both"/>
        <w:rPr>
          <w:lang w:val="en-US"/>
        </w:rPr>
      </w:pPr>
      <w:r>
        <w:rPr>
          <w:lang w:val="en-US"/>
        </w:rPr>
        <w:t>In order to keep certain flexibility on the approval of deliverables of the Initiative, the document will state that “</w:t>
      </w:r>
      <w:r w:rsidRPr="00E8770B">
        <w:rPr>
          <w:lang w:val="en-US"/>
        </w:rPr>
        <w:t>the S</w:t>
      </w:r>
      <w:r>
        <w:rPr>
          <w:lang w:val="en-US"/>
        </w:rPr>
        <w:t xml:space="preserve">upporting Institutions Assembly will </w:t>
      </w:r>
      <w:r w:rsidRPr="00E8770B">
        <w:rPr>
          <w:lang w:val="en-US"/>
        </w:rPr>
        <w:t xml:space="preserve">be consulted </w:t>
      </w:r>
      <w:r w:rsidR="00C429B5" w:rsidRPr="00C429B5">
        <w:rPr>
          <w:lang w:val="en-US"/>
        </w:rPr>
        <w:t>by the Coordination Group and the Secretariat on a number of actions and decisions. This will include, but is not limited to major publications and reports as deemed necessary by the Coordination Group. Comments from all representatives of Supporting Institutions will be taking into consideration by the Coordination Group, who will determine the final course of action. If a Supporting Institution does not respond following one reminder, within a period of time not shorter than two weeks after the initial vote request, it will be considered as a tacit approval.</w:t>
      </w:r>
      <w:r w:rsidRPr="00C429B5">
        <w:rPr>
          <w:lang w:val="en-US"/>
        </w:rPr>
        <w:t>”</w:t>
      </w:r>
      <w:r w:rsidRPr="002F3856">
        <w:rPr>
          <w:lang w:val="en-US"/>
        </w:rPr>
        <w:t xml:space="preserve"> </w:t>
      </w:r>
    </w:p>
    <w:p w14:paraId="719DD521" w14:textId="73C679A5" w:rsidR="0082397F" w:rsidRDefault="00F1687B" w:rsidP="00DE5B84">
      <w:pPr>
        <w:pStyle w:val="Paragraphedeliste"/>
        <w:numPr>
          <w:ilvl w:val="0"/>
          <w:numId w:val="6"/>
        </w:numPr>
        <w:spacing w:line="259" w:lineRule="auto"/>
        <w:jc w:val="both"/>
        <w:rPr>
          <w:lang w:val="en-US"/>
        </w:rPr>
      </w:pPr>
      <w:r>
        <w:rPr>
          <w:lang w:val="en-US"/>
        </w:rPr>
        <w:t>T</w:t>
      </w:r>
      <w:r w:rsidR="00E8770B" w:rsidRPr="00E8770B">
        <w:rPr>
          <w:lang w:val="en-US"/>
        </w:rPr>
        <w:t>he Coordination Group will propose a disclaimer</w:t>
      </w:r>
      <w:r>
        <w:rPr>
          <w:lang w:val="en-US"/>
        </w:rPr>
        <w:t xml:space="preserve"> to be included in all publications to ensure that individual Supporting Institutions are not seen as responsible for publications.</w:t>
      </w:r>
    </w:p>
    <w:p w14:paraId="1B137D86" w14:textId="017D53BD" w:rsidR="00FE51D8" w:rsidRDefault="00FE51D8" w:rsidP="00DE5B84">
      <w:pPr>
        <w:pStyle w:val="Paragraphedeliste"/>
        <w:numPr>
          <w:ilvl w:val="0"/>
          <w:numId w:val="6"/>
        </w:numPr>
        <w:spacing w:line="259" w:lineRule="auto"/>
        <w:jc w:val="both"/>
        <w:rPr>
          <w:lang w:val="en-US"/>
        </w:rPr>
      </w:pPr>
      <w:r>
        <w:rPr>
          <w:lang w:val="en-US"/>
        </w:rPr>
        <w:t xml:space="preserve">The document will always refer to </w:t>
      </w:r>
      <w:r w:rsidR="00C13612">
        <w:rPr>
          <w:lang w:val="en-US"/>
        </w:rPr>
        <w:t>“</w:t>
      </w:r>
      <w:r>
        <w:rPr>
          <w:lang w:val="en-US"/>
        </w:rPr>
        <w:t>financial institutions</w:t>
      </w:r>
      <w:r w:rsidR="00C13612">
        <w:rPr>
          <w:lang w:val="en-US"/>
        </w:rPr>
        <w:t>”</w:t>
      </w:r>
      <w:r>
        <w:rPr>
          <w:lang w:val="en-US"/>
        </w:rPr>
        <w:t xml:space="preserve"> instead of </w:t>
      </w:r>
      <w:r w:rsidR="00C13612">
        <w:rPr>
          <w:lang w:val="en-US"/>
        </w:rPr>
        <w:t>“</w:t>
      </w:r>
      <w:r>
        <w:rPr>
          <w:lang w:val="en-US"/>
        </w:rPr>
        <w:t>banks</w:t>
      </w:r>
      <w:r w:rsidR="00C13612">
        <w:rPr>
          <w:lang w:val="en-US"/>
        </w:rPr>
        <w:t>”</w:t>
      </w:r>
      <w:r>
        <w:rPr>
          <w:lang w:val="en-US"/>
        </w:rPr>
        <w:t xml:space="preserve">. </w:t>
      </w:r>
    </w:p>
    <w:p w14:paraId="08CFBD96" w14:textId="0F06AC93" w:rsidR="00FE51D8" w:rsidRPr="00FE51D8" w:rsidRDefault="00FE51D8" w:rsidP="00DE5B84">
      <w:pPr>
        <w:spacing w:line="259" w:lineRule="auto"/>
        <w:jc w:val="both"/>
        <w:rPr>
          <w:lang w:val="en-US"/>
        </w:rPr>
      </w:pPr>
      <w:r>
        <w:rPr>
          <w:lang w:val="en-US"/>
        </w:rPr>
        <w:t xml:space="preserve">The Assembly agreed to extend the Coordination Group for a one-year test period to up to eight representatives </w:t>
      </w:r>
      <w:r w:rsidRPr="00FE51D8">
        <w:rPr>
          <w:lang w:val="en-US"/>
        </w:rPr>
        <w:t>from different Supporting Institutions, one to two from each of the four c</w:t>
      </w:r>
      <w:r>
        <w:rPr>
          <w:lang w:val="en-US"/>
        </w:rPr>
        <w:t xml:space="preserve">onstituencies of the Initiative. </w:t>
      </w:r>
    </w:p>
    <w:p w14:paraId="3AA23464" w14:textId="3EABD4BD" w:rsidR="0082397F" w:rsidRDefault="00F1687B" w:rsidP="00DE5B84">
      <w:pPr>
        <w:tabs>
          <w:tab w:val="left" w:pos="1020"/>
        </w:tabs>
        <w:jc w:val="both"/>
        <w:rPr>
          <w:rFonts w:asciiTheme="majorHAnsi" w:eastAsiaTheme="majorEastAsia" w:hAnsiTheme="majorHAnsi" w:cstheme="majorBidi"/>
          <w:color w:val="2E74B5" w:themeColor="accent1" w:themeShade="BF"/>
          <w:sz w:val="26"/>
          <w:szCs w:val="26"/>
          <w:lang w:val="en-US"/>
        </w:rPr>
      </w:pPr>
      <w:r>
        <w:rPr>
          <w:rFonts w:asciiTheme="majorHAnsi" w:eastAsiaTheme="majorEastAsia" w:hAnsiTheme="majorHAnsi" w:cstheme="majorBidi"/>
          <w:color w:val="2E74B5" w:themeColor="accent1" w:themeShade="BF"/>
          <w:sz w:val="26"/>
          <w:szCs w:val="26"/>
          <w:lang w:val="en-US"/>
        </w:rPr>
        <w:t>Session III</w:t>
      </w:r>
      <w:r w:rsidR="00A04C1B">
        <w:rPr>
          <w:rFonts w:asciiTheme="majorHAnsi" w:eastAsiaTheme="majorEastAsia" w:hAnsiTheme="majorHAnsi" w:cstheme="majorBidi"/>
          <w:color w:val="2E74B5" w:themeColor="accent1" w:themeShade="BF"/>
          <w:sz w:val="26"/>
          <w:szCs w:val="26"/>
          <w:lang w:val="en-US"/>
        </w:rPr>
        <w:t xml:space="preserve">. </w:t>
      </w:r>
      <w:r>
        <w:rPr>
          <w:rFonts w:asciiTheme="majorHAnsi" w:eastAsiaTheme="majorEastAsia" w:hAnsiTheme="majorHAnsi" w:cstheme="majorBidi"/>
          <w:color w:val="2E74B5" w:themeColor="accent1" w:themeShade="BF"/>
          <w:sz w:val="26"/>
          <w:szCs w:val="26"/>
          <w:lang w:val="en-US"/>
        </w:rPr>
        <w:t xml:space="preserve">b: </w:t>
      </w:r>
      <w:r w:rsidR="00FE51D8" w:rsidRPr="00FE51D8">
        <w:rPr>
          <w:rFonts w:asciiTheme="majorHAnsi" w:eastAsiaTheme="majorEastAsia" w:hAnsiTheme="majorHAnsi" w:cstheme="majorBidi"/>
          <w:color w:val="2E74B5" w:themeColor="accent1" w:themeShade="BF"/>
          <w:sz w:val="26"/>
          <w:szCs w:val="26"/>
          <w:lang w:val="en-US"/>
        </w:rPr>
        <w:t xml:space="preserve">Financing of the Initiative </w:t>
      </w:r>
      <w:r>
        <w:rPr>
          <w:rFonts w:asciiTheme="majorHAnsi" w:eastAsiaTheme="majorEastAsia" w:hAnsiTheme="majorHAnsi" w:cstheme="majorBidi"/>
          <w:color w:val="2E74B5" w:themeColor="accent1" w:themeShade="BF"/>
          <w:sz w:val="26"/>
          <w:szCs w:val="26"/>
          <w:lang w:val="en-US"/>
        </w:rPr>
        <w:t>A</w:t>
      </w:r>
      <w:r w:rsidR="00FE51D8" w:rsidRPr="00FE51D8">
        <w:rPr>
          <w:rFonts w:asciiTheme="majorHAnsi" w:eastAsiaTheme="majorEastAsia" w:hAnsiTheme="majorHAnsi" w:cstheme="majorBidi"/>
          <w:color w:val="2E74B5" w:themeColor="accent1" w:themeShade="BF"/>
          <w:sz w:val="26"/>
          <w:szCs w:val="26"/>
          <w:lang w:val="en-US"/>
        </w:rPr>
        <w:t>ctivities</w:t>
      </w:r>
    </w:p>
    <w:p w14:paraId="765C9FAD" w14:textId="22992383" w:rsidR="00FE51D8" w:rsidRDefault="00FE51D8" w:rsidP="00DE5B84">
      <w:pPr>
        <w:jc w:val="both"/>
        <w:rPr>
          <w:lang w:val="en-US"/>
        </w:rPr>
      </w:pPr>
      <w:r w:rsidRPr="00FE51D8">
        <w:rPr>
          <w:lang w:val="en-US"/>
        </w:rPr>
        <w:t xml:space="preserve">The Secretariat </w:t>
      </w:r>
      <w:r>
        <w:rPr>
          <w:lang w:val="en-US"/>
        </w:rPr>
        <w:t xml:space="preserve">presented </w:t>
      </w:r>
      <w:r w:rsidR="00FC7226">
        <w:rPr>
          <w:lang w:val="en-US"/>
        </w:rPr>
        <w:t>it</w:t>
      </w:r>
      <w:r w:rsidR="00591F3F">
        <w:rPr>
          <w:lang w:val="en-US"/>
        </w:rPr>
        <w:t>s</w:t>
      </w:r>
      <w:r w:rsidR="00FC7226">
        <w:rPr>
          <w:lang w:val="en-US"/>
        </w:rPr>
        <w:t xml:space="preserve"> overall budget, </w:t>
      </w:r>
      <w:r w:rsidR="00B23A83">
        <w:rPr>
          <w:lang w:val="en-US"/>
        </w:rPr>
        <w:t>currently covered by voluntary contribution</w:t>
      </w:r>
      <w:r w:rsidR="00591F3F">
        <w:rPr>
          <w:lang w:val="en-US"/>
        </w:rPr>
        <w:t>s</w:t>
      </w:r>
      <w:r w:rsidR="00B23A83">
        <w:rPr>
          <w:lang w:val="en-US"/>
        </w:rPr>
        <w:t xml:space="preserve"> from </w:t>
      </w:r>
      <w:r w:rsidR="0037461C">
        <w:rPr>
          <w:lang w:val="en-US"/>
        </w:rPr>
        <w:t>S</w:t>
      </w:r>
      <w:r w:rsidR="00B23A83">
        <w:rPr>
          <w:lang w:val="en-US"/>
        </w:rPr>
        <w:t xml:space="preserve">upporting </w:t>
      </w:r>
      <w:r w:rsidR="0037461C">
        <w:rPr>
          <w:lang w:val="en-US"/>
        </w:rPr>
        <w:t>I</w:t>
      </w:r>
      <w:r w:rsidR="00B23A83">
        <w:rPr>
          <w:lang w:val="en-US"/>
        </w:rPr>
        <w:t xml:space="preserve">nstitutions. In </w:t>
      </w:r>
      <w:r w:rsidRPr="00FE51D8">
        <w:rPr>
          <w:lang w:val="en-US"/>
        </w:rPr>
        <w:t xml:space="preserve">2016 and 2017 </w:t>
      </w:r>
      <w:r w:rsidR="00B23A83">
        <w:rPr>
          <w:lang w:val="en-US"/>
        </w:rPr>
        <w:t xml:space="preserve">the Secretariat’s cost were covered </w:t>
      </w:r>
      <w:r w:rsidR="00FC7226">
        <w:rPr>
          <w:lang w:val="en-US"/>
        </w:rPr>
        <w:t xml:space="preserve">by </w:t>
      </w:r>
      <w:r w:rsidRPr="00FE51D8">
        <w:rPr>
          <w:lang w:val="en-US"/>
        </w:rPr>
        <w:t>the Agence Française de Développement and Caisse des Dépôts.</w:t>
      </w:r>
      <w:r w:rsidR="00B23A83">
        <w:rPr>
          <w:lang w:val="en-US"/>
        </w:rPr>
        <w:t xml:space="preserve"> </w:t>
      </w:r>
    </w:p>
    <w:p w14:paraId="669C8C6B" w14:textId="32399B8B" w:rsidR="00FE51D8" w:rsidRDefault="00FE51D8" w:rsidP="00DE5B84">
      <w:pPr>
        <w:jc w:val="both"/>
        <w:rPr>
          <w:lang w:val="en-US"/>
        </w:rPr>
      </w:pPr>
      <w:r>
        <w:rPr>
          <w:lang w:val="en-US"/>
        </w:rPr>
        <w:t>The Secretariat and the Coordination Group then ask</w:t>
      </w:r>
      <w:r w:rsidR="001F37E2">
        <w:rPr>
          <w:lang w:val="en-US"/>
        </w:rPr>
        <w:t>ed</w:t>
      </w:r>
      <w:r>
        <w:rPr>
          <w:lang w:val="en-US"/>
        </w:rPr>
        <w:t xml:space="preserve"> the Assembly </w:t>
      </w:r>
      <w:r w:rsidR="001F37E2">
        <w:rPr>
          <w:lang w:val="en-US"/>
        </w:rPr>
        <w:t>to provide</w:t>
      </w:r>
      <w:r>
        <w:rPr>
          <w:lang w:val="en-US"/>
        </w:rPr>
        <w:t xml:space="preserve"> guidance on h</w:t>
      </w:r>
      <w:r w:rsidRPr="00FE51D8">
        <w:rPr>
          <w:lang w:val="en-US"/>
        </w:rPr>
        <w:t>ow to ensure long term funding</w:t>
      </w:r>
      <w:r>
        <w:rPr>
          <w:lang w:val="en-US"/>
        </w:rPr>
        <w:t xml:space="preserve"> of the Initiative’s activities, and to explore the possibility </w:t>
      </w:r>
      <w:r w:rsidRPr="00FE51D8">
        <w:rPr>
          <w:lang w:val="en-US"/>
        </w:rPr>
        <w:t>to move from voluntary co</w:t>
      </w:r>
      <w:r>
        <w:rPr>
          <w:lang w:val="en-US"/>
        </w:rPr>
        <w:t xml:space="preserve">ntributions to a membership fee. </w:t>
      </w:r>
    </w:p>
    <w:p w14:paraId="28D64C75" w14:textId="3CED4356" w:rsidR="00FE51D8" w:rsidRDefault="00FE51D8" w:rsidP="00DE5B84">
      <w:pPr>
        <w:jc w:val="both"/>
        <w:rPr>
          <w:lang w:val="en-US"/>
        </w:rPr>
      </w:pPr>
      <w:r w:rsidRPr="00FE51D8">
        <w:rPr>
          <w:lang w:val="en-US"/>
        </w:rPr>
        <w:t>The African Development Bank, the Agence Française de Développement and Caisse des Dépôts all announced that they would contribute to cover the costs of the Secretariat in 2018 and other</w:t>
      </w:r>
      <w:r w:rsidR="00456FC1">
        <w:rPr>
          <w:lang w:val="en-US"/>
        </w:rPr>
        <w:t xml:space="preserve"> Supporting Institutions</w:t>
      </w:r>
      <w:r w:rsidRPr="00FE51D8">
        <w:rPr>
          <w:lang w:val="en-US"/>
        </w:rPr>
        <w:t xml:space="preserve"> mentioned that they were considering </w:t>
      </w:r>
      <w:r w:rsidR="00054884">
        <w:rPr>
          <w:lang w:val="en-US"/>
        </w:rPr>
        <w:t xml:space="preserve">this internally. </w:t>
      </w:r>
    </w:p>
    <w:p w14:paraId="138E7B99" w14:textId="400237A0" w:rsidR="00054884" w:rsidRDefault="00054884" w:rsidP="00DE5B84">
      <w:pPr>
        <w:jc w:val="both"/>
        <w:rPr>
          <w:lang w:val="en-US"/>
        </w:rPr>
      </w:pPr>
      <w:r>
        <w:rPr>
          <w:lang w:val="en-US"/>
        </w:rPr>
        <w:t xml:space="preserve">A number of Supporting Institutions attending the annual assembly expressed concerns on the creation of a membership fee as they would potentially not obtain internal approvals and </w:t>
      </w:r>
      <w:r w:rsidR="001F37E2">
        <w:rPr>
          <w:lang w:val="en-US"/>
        </w:rPr>
        <w:t>could</w:t>
      </w:r>
      <w:r>
        <w:rPr>
          <w:lang w:val="en-US"/>
        </w:rPr>
        <w:t xml:space="preserve"> no longer be part of the Initiative. </w:t>
      </w:r>
    </w:p>
    <w:p w14:paraId="5FC0976A" w14:textId="18A7F80A" w:rsidR="00F1687B" w:rsidRDefault="00FC7226" w:rsidP="00DE5B84">
      <w:pPr>
        <w:jc w:val="both"/>
        <w:rPr>
          <w:lang w:val="en-US"/>
        </w:rPr>
      </w:pPr>
      <w:r>
        <w:rPr>
          <w:lang w:val="en-US"/>
        </w:rPr>
        <w:t xml:space="preserve">A number of </w:t>
      </w:r>
      <w:r w:rsidR="0037461C">
        <w:rPr>
          <w:lang w:val="en-US"/>
        </w:rPr>
        <w:t>S</w:t>
      </w:r>
      <w:r>
        <w:rPr>
          <w:lang w:val="en-US"/>
        </w:rPr>
        <w:t xml:space="preserve">upporting </w:t>
      </w:r>
      <w:r w:rsidR="0037461C">
        <w:rPr>
          <w:lang w:val="en-US"/>
        </w:rPr>
        <w:t xml:space="preserve">Institutions </w:t>
      </w:r>
      <w:r w:rsidR="00B23A83">
        <w:rPr>
          <w:lang w:val="en-US"/>
        </w:rPr>
        <w:t xml:space="preserve">mentioned </w:t>
      </w:r>
      <w:r w:rsidR="00054884">
        <w:rPr>
          <w:lang w:val="en-US"/>
        </w:rPr>
        <w:t>that providing in-kin</w:t>
      </w:r>
      <w:r w:rsidR="001F37E2">
        <w:rPr>
          <w:lang w:val="en-US"/>
        </w:rPr>
        <w:t>d</w:t>
      </w:r>
      <w:r w:rsidR="00054884">
        <w:rPr>
          <w:lang w:val="en-US"/>
        </w:rPr>
        <w:t xml:space="preserve"> resources or </w:t>
      </w:r>
      <w:r w:rsidR="001F37E2">
        <w:rPr>
          <w:lang w:val="en-US"/>
        </w:rPr>
        <w:t>financing</w:t>
      </w:r>
      <w:r w:rsidR="00054884">
        <w:rPr>
          <w:lang w:val="en-US"/>
        </w:rPr>
        <w:t xml:space="preserve"> specific projects or programmes of the Initiative</w:t>
      </w:r>
      <w:r w:rsidR="001F37E2">
        <w:rPr>
          <w:lang w:val="en-US"/>
        </w:rPr>
        <w:t xml:space="preserve"> was easier for them</w:t>
      </w:r>
      <w:r w:rsidR="00054884">
        <w:rPr>
          <w:lang w:val="en-US"/>
        </w:rPr>
        <w:t>.</w:t>
      </w:r>
    </w:p>
    <w:p w14:paraId="08E1B325" w14:textId="2035A1BC" w:rsidR="00054884" w:rsidRPr="00FE51D8" w:rsidRDefault="00F1687B" w:rsidP="00DE5B84">
      <w:pPr>
        <w:jc w:val="both"/>
        <w:rPr>
          <w:lang w:val="en-US"/>
        </w:rPr>
      </w:pPr>
      <w:r>
        <w:rPr>
          <w:lang w:val="en-US"/>
        </w:rPr>
        <w:t>The Secretariat signaled that it would be happy to explore how to use these means of supporting activities. However, it noted that multiannual sources of funding may be nevertheless needed to hire and retain needed support staff for the Secretariat.</w:t>
      </w:r>
    </w:p>
    <w:p w14:paraId="216177F9" w14:textId="5318A404" w:rsidR="00054884" w:rsidRDefault="00F1687B" w:rsidP="00DE5B84">
      <w:pPr>
        <w:pStyle w:val="Titre2"/>
        <w:jc w:val="both"/>
        <w:rPr>
          <w:lang w:val="en-US"/>
        </w:rPr>
      </w:pPr>
      <w:r>
        <w:rPr>
          <w:lang w:val="en-US"/>
        </w:rPr>
        <w:t>Session III</w:t>
      </w:r>
      <w:r w:rsidR="00A04C1B">
        <w:rPr>
          <w:lang w:val="en-US"/>
        </w:rPr>
        <w:t xml:space="preserve">. </w:t>
      </w:r>
      <w:r>
        <w:rPr>
          <w:lang w:val="en-US"/>
        </w:rPr>
        <w:t xml:space="preserve">c: </w:t>
      </w:r>
      <w:r w:rsidR="00054884" w:rsidRPr="00054884">
        <w:rPr>
          <w:lang w:val="en-US"/>
        </w:rPr>
        <w:t>Facilitating and delivering capacity building activities</w:t>
      </w:r>
    </w:p>
    <w:p w14:paraId="213CFEA4" w14:textId="7EE35DB0" w:rsidR="00054884" w:rsidRPr="00054884" w:rsidRDefault="00054884" w:rsidP="00DE5B84">
      <w:pPr>
        <w:jc w:val="both"/>
        <w:rPr>
          <w:lang w:val="en-US"/>
        </w:rPr>
      </w:pPr>
      <w:r>
        <w:rPr>
          <w:lang w:val="en-US"/>
        </w:rPr>
        <w:t xml:space="preserve">The Secretariat </w:t>
      </w:r>
      <w:r w:rsidR="0037461C">
        <w:rPr>
          <w:lang w:val="en-US"/>
        </w:rPr>
        <w:t xml:space="preserve">reminded </w:t>
      </w:r>
      <w:r>
        <w:rPr>
          <w:lang w:val="en-US"/>
        </w:rPr>
        <w:t>that the</w:t>
      </w:r>
      <w:r w:rsidRPr="00054884">
        <w:rPr>
          <w:lang w:val="en-US"/>
        </w:rPr>
        <w:t xml:space="preserve"> work of the Initiative is currently structured around two means of sharing knowledge and capacity between member Supporting Institutions and the broader financial community:</w:t>
      </w:r>
    </w:p>
    <w:p w14:paraId="3C019419" w14:textId="738E22C5" w:rsidR="00F33DC2" w:rsidRPr="00054884" w:rsidRDefault="00F33DC2" w:rsidP="00DE5B84">
      <w:pPr>
        <w:numPr>
          <w:ilvl w:val="0"/>
          <w:numId w:val="18"/>
        </w:numPr>
        <w:jc w:val="both"/>
        <w:rPr>
          <w:lang w:val="en-US"/>
        </w:rPr>
      </w:pPr>
      <w:r w:rsidRPr="00054884">
        <w:rPr>
          <w:b/>
          <w:bCs/>
          <w:lang w:val="en-US"/>
        </w:rPr>
        <w:t xml:space="preserve">The four works streams </w:t>
      </w:r>
      <w:r w:rsidRPr="00054884">
        <w:rPr>
          <w:lang w:val="en-US"/>
        </w:rPr>
        <w:t>designed to bring Supporting Institutions together to share information and practice;</w:t>
      </w:r>
    </w:p>
    <w:p w14:paraId="239B579A" w14:textId="448A6743" w:rsidR="00F33DC2" w:rsidRPr="00054884" w:rsidRDefault="00F33DC2" w:rsidP="00DE5B84">
      <w:pPr>
        <w:numPr>
          <w:ilvl w:val="0"/>
          <w:numId w:val="18"/>
        </w:numPr>
        <w:jc w:val="both"/>
        <w:rPr>
          <w:lang w:val="en-US"/>
        </w:rPr>
      </w:pPr>
      <w:r w:rsidRPr="00054884">
        <w:rPr>
          <w:b/>
          <w:bCs/>
          <w:lang w:val="en-US"/>
        </w:rPr>
        <w:t xml:space="preserve">The Climate Mainstreaming Practices Database </w:t>
      </w:r>
      <w:r w:rsidRPr="00054884">
        <w:rPr>
          <w:lang w:val="en-US"/>
        </w:rPr>
        <w:t xml:space="preserve">gathering case studies on how institutions supporting the Initiative are implementing the </w:t>
      </w:r>
      <w:r w:rsidR="00286F46">
        <w:rPr>
          <w:lang w:val="en-US"/>
        </w:rPr>
        <w:t>voluntary</w:t>
      </w:r>
      <w:r w:rsidRPr="00054884">
        <w:rPr>
          <w:lang w:val="en-US"/>
        </w:rPr>
        <w:t xml:space="preserve"> Principles.</w:t>
      </w:r>
    </w:p>
    <w:p w14:paraId="197C8497" w14:textId="76F9D751" w:rsidR="00054884" w:rsidRPr="00054884" w:rsidRDefault="00C13612" w:rsidP="00DE5B84">
      <w:pPr>
        <w:jc w:val="both"/>
        <w:rPr>
          <w:lang w:val="en-US"/>
        </w:rPr>
      </w:pPr>
      <w:r>
        <w:rPr>
          <w:lang w:val="en-US"/>
        </w:rPr>
        <w:t>A</w:t>
      </w:r>
      <w:r w:rsidR="00054884" w:rsidRPr="00054884">
        <w:rPr>
          <w:lang w:val="en-US"/>
        </w:rPr>
        <w:t xml:space="preserve">s the </w:t>
      </w:r>
      <w:r w:rsidR="00456FC1">
        <w:rPr>
          <w:lang w:val="en-US"/>
        </w:rPr>
        <w:t xml:space="preserve">Supporting </w:t>
      </w:r>
      <w:r w:rsidR="00054884" w:rsidRPr="00054884">
        <w:rPr>
          <w:lang w:val="en-US"/>
        </w:rPr>
        <w:t xml:space="preserve">Institutions are progressively implementing the 5 </w:t>
      </w:r>
      <w:r w:rsidR="00286F46">
        <w:rPr>
          <w:lang w:val="en-US"/>
        </w:rPr>
        <w:t xml:space="preserve">voluntary </w:t>
      </w:r>
      <w:r w:rsidR="00054884" w:rsidRPr="00054884">
        <w:rPr>
          <w:lang w:val="en-US"/>
        </w:rPr>
        <w:t>Principles for Mainstreaming Climate Action within their institution, many pointed out the need to rely on supporting documents and tools to draw on the expertise and the capacity developed by the most advanced members on different subjects.</w:t>
      </w:r>
    </w:p>
    <w:p w14:paraId="58F75FEF" w14:textId="0F834C13" w:rsidR="00F33DC2" w:rsidRPr="00054884" w:rsidRDefault="00F33DC2" w:rsidP="00DE5B84">
      <w:pPr>
        <w:jc w:val="both"/>
        <w:rPr>
          <w:lang w:val="en-US"/>
        </w:rPr>
      </w:pPr>
      <w:r w:rsidRPr="00054884">
        <w:rPr>
          <w:b/>
          <w:bCs/>
          <w:lang w:val="en-US"/>
        </w:rPr>
        <w:t>The Coordination Group and the Secretariat are now considering the development of a Capac</w:t>
      </w:r>
      <w:r w:rsidR="001F37E2">
        <w:rPr>
          <w:b/>
          <w:bCs/>
          <w:lang w:val="en-US"/>
        </w:rPr>
        <w:t xml:space="preserve">ity Building Delivery Mechanism. </w:t>
      </w:r>
    </w:p>
    <w:p w14:paraId="401DE3D1" w14:textId="77777777" w:rsidR="00054884" w:rsidRPr="00054884" w:rsidRDefault="00054884" w:rsidP="00DE5B84">
      <w:pPr>
        <w:jc w:val="both"/>
        <w:rPr>
          <w:lang w:val="en-US"/>
        </w:rPr>
      </w:pPr>
      <w:r w:rsidRPr="00054884">
        <w:rPr>
          <w:lang w:val="en-US"/>
        </w:rPr>
        <w:t>These capacity building activities could take the following forms:</w:t>
      </w:r>
    </w:p>
    <w:p w14:paraId="55B999FF" w14:textId="566B8A48" w:rsidR="00F33DC2" w:rsidRPr="001F37E2" w:rsidRDefault="00F33DC2" w:rsidP="001F37E2">
      <w:pPr>
        <w:numPr>
          <w:ilvl w:val="0"/>
          <w:numId w:val="19"/>
        </w:numPr>
        <w:jc w:val="both"/>
        <w:rPr>
          <w:lang w:val="en-US"/>
        </w:rPr>
      </w:pPr>
      <w:r w:rsidRPr="00054884">
        <w:rPr>
          <w:b/>
          <w:bCs/>
          <w:lang w:val="en-US"/>
        </w:rPr>
        <w:t xml:space="preserve">Training Modules: </w:t>
      </w:r>
      <w:r w:rsidRPr="00054884">
        <w:rPr>
          <w:lang w:val="en-US"/>
        </w:rPr>
        <w:t xml:space="preserve">training and capacity building programs could be </w:t>
      </w:r>
      <w:r w:rsidR="0037461C">
        <w:rPr>
          <w:lang w:val="en-US"/>
        </w:rPr>
        <w:t xml:space="preserve">facilitated and/or </w:t>
      </w:r>
      <w:r w:rsidRPr="00054884">
        <w:rPr>
          <w:lang w:val="en-US"/>
        </w:rPr>
        <w:t xml:space="preserve">developed on key subjects focusing on concrete examples. </w:t>
      </w:r>
      <w:r w:rsidRPr="001F37E2">
        <w:rPr>
          <w:lang w:val="en-US"/>
        </w:rPr>
        <w:t>Topics could be initially related to the four work streams.</w:t>
      </w:r>
    </w:p>
    <w:p w14:paraId="4C55BA01" w14:textId="1EC0683C" w:rsidR="00F33DC2" w:rsidRPr="00054884" w:rsidRDefault="00F33DC2" w:rsidP="00DE5B84">
      <w:pPr>
        <w:numPr>
          <w:ilvl w:val="0"/>
          <w:numId w:val="19"/>
        </w:numPr>
        <w:jc w:val="both"/>
        <w:rPr>
          <w:lang w:val="en-US"/>
        </w:rPr>
      </w:pPr>
      <w:r w:rsidRPr="00054884">
        <w:rPr>
          <w:b/>
          <w:bCs/>
          <w:lang w:val="en-US"/>
        </w:rPr>
        <w:t xml:space="preserve">Bilateral Consultation and Assistance: </w:t>
      </w:r>
      <w:r w:rsidRPr="00054884">
        <w:rPr>
          <w:lang w:val="en-US"/>
        </w:rPr>
        <w:t xml:space="preserve">the Initiative could </w:t>
      </w:r>
      <w:r w:rsidR="0037461C">
        <w:rPr>
          <w:lang w:val="en-US"/>
        </w:rPr>
        <w:t xml:space="preserve">facilitate, </w:t>
      </w:r>
      <w:r w:rsidRPr="00054884">
        <w:rPr>
          <w:lang w:val="en-US"/>
        </w:rPr>
        <w:t>arrange and</w:t>
      </w:r>
      <w:r w:rsidR="0037461C">
        <w:rPr>
          <w:lang w:val="en-US"/>
        </w:rPr>
        <w:t>/or</w:t>
      </w:r>
      <w:r w:rsidRPr="00054884">
        <w:rPr>
          <w:lang w:val="en-US"/>
        </w:rPr>
        <w:t xml:space="preserve"> provide consultation and diagnostic support to help Supporting Institutions develop a roadmap for the mainstreaming of climate change across their activities; or focus on the implementation of specific policies or use of tools.</w:t>
      </w:r>
    </w:p>
    <w:p w14:paraId="0FCDA78F" w14:textId="2ED8C6E5" w:rsidR="00F33DC2" w:rsidRDefault="00F33DC2" w:rsidP="00DE5B84">
      <w:pPr>
        <w:numPr>
          <w:ilvl w:val="0"/>
          <w:numId w:val="19"/>
        </w:numPr>
        <w:jc w:val="both"/>
        <w:rPr>
          <w:lang w:val="en-US"/>
        </w:rPr>
      </w:pPr>
      <w:r w:rsidRPr="00054884">
        <w:rPr>
          <w:b/>
          <w:bCs/>
          <w:lang w:val="en-US"/>
        </w:rPr>
        <w:t xml:space="preserve">“Pairing” of member Supporting Institutions to facilitate dialogues: </w:t>
      </w:r>
      <w:r w:rsidRPr="00054884">
        <w:rPr>
          <w:lang w:val="en-US"/>
        </w:rPr>
        <w:t>facilitating cross-institutional learning through the organization of exchanges focusing on key subjects.</w:t>
      </w:r>
    </w:p>
    <w:p w14:paraId="67E34E31" w14:textId="4E505D4B" w:rsidR="00054884" w:rsidRPr="00054884" w:rsidRDefault="00054884" w:rsidP="00DE5B84">
      <w:pPr>
        <w:jc w:val="both"/>
        <w:rPr>
          <w:lang w:val="en-US"/>
        </w:rPr>
      </w:pPr>
      <w:r w:rsidRPr="00054884">
        <w:rPr>
          <w:bCs/>
          <w:lang w:val="en-US"/>
        </w:rPr>
        <w:t>This would rely on the following conditions for success:</w:t>
      </w:r>
      <w:r w:rsidRPr="00054884">
        <w:rPr>
          <w:lang w:val="en-US"/>
        </w:rPr>
        <w:t xml:space="preserve"> </w:t>
      </w:r>
    </w:p>
    <w:p w14:paraId="3E8C7715" w14:textId="2A695804" w:rsidR="00F33DC2" w:rsidRPr="00054884" w:rsidRDefault="00F33DC2" w:rsidP="00DE5B84">
      <w:pPr>
        <w:numPr>
          <w:ilvl w:val="0"/>
          <w:numId w:val="20"/>
        </w:numPr>
        <w:jc w:val="both"/>
        <w:rPr>
          <w:lang w:val="en-US"/>
        </w:rPr>
      </w:pPr>
      <w:r w:rsidRPr="00054884">
        <w:rPr>
          <w:b/>
          <w:bCs/>
          <w:lang w:val="en-US"/>
        </w:rPr>
        <w:t xml:space="preserve">External financial resources: </w:t>
      </w:r>
      <w:r w:rsidRPr="00054884">
        <w:rPr>
          <w:lang w:val="en-US"/>
        </w:rPr>
        <w:t xml:space="preserve">Currently the Secretariat of the Initiative does not have sufficient financial resources to support this development. Additional staff would be required to manage the delivery of </w:t>
      </w:r>
      <w:r w:rsidR="0037461C">
        <w:rPr>
          <w:lang w:val="en-US"/>
        </w:rPr>
        <w:t xml:space="preserve">a </w:t>
      </w:r>
      <w:r w:rsidRPr="00054884">
        <w:rPr>
          <w:lang w:val="en-US"/>
        </w:rPr>
        <w:t>capacity building program and its design.</w:t>
      </w:r>
    </w:p>
    <w:p w14:paraId="2DC13C4E" w14:textId="77777777" w:rsidR="00F33DC2" w:rsidRPr="00054884" w:rsidRDefault="00F33DC2" w:rsidP="00DE5B84">
      <w:pPr>
        <w:numPr>
          <w:ilvl w:val="0"/>
          <w:numId w:val="20"/>
        </w:numPr>
        <w:jc w:val="both"/>
        <w:rPr>
          <w:lang w:val="en-US"/>
        </w:rPr>
      </w:pPr>
      <w:r w:rsidRPr="00054884">
        <w:rPr>
          <w:b/>
          <w:bCs/>
          <w:lang w:val="en-US"/>
        </w:rPr>
        <w:t xml:space="preserve">Partners: </w:t>
      </w:r>
      <w:r w:rsidRPr="00054884">
        <w:rPr>
          <w:lang w:val="en-US"/>
        </w:rPr>
        <w:t>Importance of developing a network of partners with the expertise, experience and knowledge to develop and implement the training and capacity building sessions. It will be important for these partners to have in-country or in-region partners or contacts and knowledge of local financial markets and operations.</w:t>
      </w:r>
    </w:p>
    <w:p w14:paraId="69334C0F" w14:textId="5B4DCF87" w:rsidR="00F33DC2" w:rsidRDefault="00F33DC2" w:rsidP="00DE5B84">
      <w:pPr>
        <w:numPr>
          <w:ilvl w:val="0"/>
          <w:numId w:val="20"/>
        </w:numPr>
        <w:jc w:val="both"/>
        <w:rPr>
          <w:lang w:val="en-US"/>
        </w:rPr>
      </w:pPr>
      <w:r w:rsidRPr="00054884">
        <w:rPr>
          <w:b/>
          <w:bCs/>
          <w:lang w:val="en-US"/>
        </w:rPr>
        <w:t xml:space="preserve">Supporting Institutions: </w:t>
      </w:r>
      <w:r w:rsidRPr="00054884">
        <w:rPr>
          <w:lang w:val="en-US"/>
        </w:rPr>
        <w:t>The transfer of capacity and knowledge will also be linked to the willingness of Supporting Institutions to participate and contribute. This contribution could take the form of providing detailed case studies, participating in training sessions to present their experience and knowledge, and/or pairing with partner financial institutions to assist them.</w:t>
      </w:r>
    </w:p>
    <w:p w14:paraId="34B82D6F" w14:textId="12EE0D5C" w:rsidR="00F33DC2" w:rsidRDefault="0054073E" w:rsidP="00DE5B84">
      <w:pPr>
        <w:jc w:val="both"/>
        <w:rPr>
          <w:lang w:val="en-US"/>
        </w:rPr>
      </w:pPr>
      <w:r>
        <w:rPr>
          <w:lang w:val="en-US"/>
        </w:rPr>
        <w:t xml:space="preserve">A number of Supporting </w:t>
      </w:r>
      <w:r w:rsidR="00286F46">
        <w:rPr>
          <w:lang w:val="en-US"/>
        </w:rPr>
        <w:t>I</w:t>
      </w:r>
      <w:r>
        <w:rPr>
          <w:lang w:val="en-US"/>
        </w:rPr>
        <w:t>nstitutions mentioned that they could contribute by s</w:t>
      </w:r>
      <w:r w:rsidR="00A14C8E">
        <w:rPr>
          <w:lang w:val="en-US"/>
        </w:rPr>
        <w:t xml:space="preserve">haring experience and materials they developed or used. </w:t>
      </w:r>
      <w:r w:rsidR="00286F46">
        <w:rPr>
          <w:lang w:val="en-US"/>
        </w:rPr>
        <w:t xml:space="preserve"> Others</w:t>
      </w:r>
      <w:r w:rsidR="00A14C8E">
        <w:rPr>
          <w:lang w:val="en-US"/>
        </w:rPr>
        <w:t xml:space="preserve"> </w:t>
      </w:r>
      <w:r w:rsidR="00286F46">
        <w:rPr>
          <w:lang w:val="en-US"/>
        </w:rPr>
        <w:t xml:space="preserve">indicated </w:t>
      </w:r>
      <w:r w:rsidR="00A14C8E">
        <w:rPr>
          <w:lang w:val="en-US"/>
        </w:rPr>
        <w:t xml:space="preserve">that this activity should be </w:t>
      </w:r>
      <w:r w:rsidR="00286F46">
        <w:rPr>
          <w:lang w:val="en-US"/>
        </w:rPr>
        <w:t xml:space="preserve">seen </w:t>
      </w:r>
      <w:r w:rsidR="00A14C8E">
        <w:rPr>
          <w:lang w:val="en-US"/>
        </w:rPr>
        <w:t xml:space="preserve">as a second step, building on the mapping exercise and on the </w:t>
      </w:r>
      <w:r w:rsidR="00F33DC2">
        <w:rPr>
          <w:lang w:val="en-US"/>
        </w:rPr>
        <w:t xml:space="preserve">matchmaking function.  </w:t>
      </w:r>
    </w:p>
    <w:p w14:paraId="45B2D5F5" w14:textId="52B2167E" w:rsidR="003560B2" w:rsidRDefault="00A14C8E" w:rsidP="00DE5B84">
      <w:pPr>
        <w:jc w:val="both"/>
        <w:rPr>
          <w:lang w:val="en-US"/>
        </w:rPr>
      </w:pPr>
      <w:r>
        <w:rPr>
          <w:lang w:val="en-US"/>
        </w:rPr>
        <w:t>Two</w:t>
      </w:r>
      <w:r w:rsidR="003560B2">
        <w:rPr>
          <w:lang w:val="en-US"/>
        </w:rPr>
        <w:t xml:space="preserve"> different approaches</w:t>
      </w:r>
      <w:r>
        <w:rPr>
          <w:lang w:val="en-US"/>
        </w:rPr>
        <w:t xml:space="preserve"> were mentioned</w:t>
      </w:r>
      <w:r w:rsidR="003560B2">
        <w:rPr>
          <w:lang w:val="en-US"/>
        </w:rPr>
        <w:t>:</w:t>
      </w:r>
    </w:p>
    <w:p w14:paraId="5E88734F" w14:textId="35EC590D" w:rsidR="003560B2" w:rsidRDefault="003560B2" w:rsidP="00DE5B84">
      <w:pPr>
        <w:pStyle w:val="Paragraphedeliste"/>
        <w:numPr>
          <w:ilvl w:val="0"/>
          <w:numId w:val="6"/>
        </w:numPr>
        <w:spacing w:line="259" w:lineRule="auto"/>
        <w:jc w:val="both"/>
        <w:rPr>
          <w:lang w:val="en-US"/>
        </w:rPr>
      </w:pPr>
      <w:r>
        <w:rPr>
          <w:lang w:val="en-US"/>
        </w:rPr>
        <w:t>A low-resource approach:</w:t>
      </w:r>
    </w:p>
    <w:p w14:paraId="33BC7824" w14:textId="4D530540" w:rsidR="003560B2" w:rsidRDefault="008F5DE9" w:rsidP="00DE5B84">
      <w:pPr>
        <w:pStyle w:val="Paragraphedeliste"/>
        <w:numPr>
          <w:ilvl w:val="1"/>
          <w:numId w:val="6"/>
        </w:numPr>
        <w:spacing w:line="259" w:lineRule="auto"/>
        <w:jc w:val="both"/>
        <w:rPr>
          <w:lang w:val="en-US"/>
        </w:rPr>
      </w:pPr>
      <w:r>
        <w:rPr>
          <w:lang w:val="en-US"/>
        </w:rPr>
        <w:t>All Supporting Institutions should d</w:t>
      </w:r>
      <w:r w:rsidR="003560B2">
        <w:rPr>
          <w:lang w:val="en-US"/>
        </w:rPr>
        <w:t xml:space="preserve">evelop a habit of asking </w:t>
      </w:r>
      <w:r>
        <w:rPr>
          <w:lang w:val="en-US"/>
        </w:rPr>
        <w:t xml:space="preserve">other </w:t>
      </w:r>
      <w:r w:rsidR="006C0E29">
        <w:rPr>
          <w:lang w:val="en-US"/>
        </w:rPr>
        <w:t>Supporting Institution</w:t>
      </w:r>
      <w:r w:rsidR="003560B2">
        <w:rPr>
          <w:lang w:val="en-US"/>
        </w:rPr>
        <w:t xml:space="preserve">s how </w:t>
      </w:r>
      <w:r>
        <w:rPr>
          <w:lang w:val="en-US"/>
        </w:rPr>
        <w:t xml:space="preserve">they have / could work together to </w:t>
      </w:r>
      <w:r w:rsidR="003560B2">
        <w:rPr>
          <w:lang w:val="en-US"/>
        </w:rPr>
        <w:t>resolve specific issues and questions</w:t>
      </w:r>
      <w:r w:rsidR="0037461C">
        <w:rPr>
          <w:lang w:val="en-US"/>
        </w:rPr>
        <w:t>.</w:t>
      </w:r>
    </w:p>
    <w:p w14:paraId="6059B9C5" w14:textId="77777777" w:rsidR="003560B2" w:rsidRDefault="003560B2" w:rsidP="00DE5B84">
      <w:pPr>
        <w:pStyle w:val="Paragraphedeliste"/>
        <w:numPr>
          <w:ilvl w:val="1"/>
          <w:numId w:val="6"/>
        </w:numPr>
        <w:spacing w:line="259" w:lineRule="auto"/>
        <w:jc w:val="both"/>
        <w:rPr>
          <w:lang w:val="en-US"/>
        </w:rPr>
      </w:pPr>
      <w:r>
        <w:rPr>
          <w:lang w:val="en-US"/>
        </w:rPr>
        <w:t>See the Initiative as one of the first resources to turn to on these topics.</w:t>
      </w:r>
    </w:p>
    <w:p w14:paraId="6D389959" w14:textId="7CE2B06D" w:rsidR="003560B2" w:rsidRPr="00A14C8E" w:rsidRDefault="003560B2" w:rsidP="00A14C8E">
      <w:pPr>
        <w:pStyle w:val="Paragraphedeliste"/>
        <w:numPr>
          <w:ilvl w:val="1"/>
          <w:numId w:val="6"/>
        </w:numPr>
        <w:spacing w:line="259" w:lineRule="auto"/>
        <w:jc w:val="both"/>
        <w:rPr>
          <w:lang w:val="en-US"/>
        </w:rPr>
      </w:pPr>
      <w:r>
        <w:rPr>
          <w:lang w:val="en-US"/>
        </w:rPr>
        <w:t>Match-making in a broader sense</w:t>
      </w:r>
      <w:r w:rsidR="00A14C8E">
        <w:rPr>
          <w:lang w:val="en-US"/>
        </w:rPr>
        <w:t xml:space="preserve"> </w:t>
      </w:r>
      <w:r w:rsidR="00A14C8E" w:rsidRPr="00A14C8E">
        <w:rPr>
          <w:lang w:val="en-US"/>
        </w:rPr>
        <w:t>including different persons from different departments of the Institution.</w:t>
      </w:r>
    </w:p>
    <w:p w14:paraId="2F5FE2EB" w14:textId="283C739C" w:rsidR="003560B2" w:rsidRDefault="003560B2" w:rsidP="00A14C8E">
      <w:pPr>
        <w:pStyle w:val="Paragraphedeliste"/>
        <w:numPr>
          <w:ilvl w:val="0"/>
          <w:numId w:val="6"/>
        </w:numPr>
        <w:spacing w:line="259" w:lineRule="auto"/>
        <w:jc w:val="both"/>
        <w:rPr>
          <w:lang w:val="en-US"/>
        </w:rPr>
      </w:pPr>
      <w:r>
        <w:rPr>
          <w:lang w:val="en-US"/>
        </w:rPr>
        <w:t>A high</w:t>
      </w:r>
      <w:r w:rsidR="0037461C">
        <w:rPr>
          <w:lang w:val="en-US"/>
        </w:rPr>
        <w:t>er</w:t>
      </w:r>
      <w:r>
        <w:rPr>
          <w:lang w:val="en-US"/>
        </w:rPr>
        <w:t>-resource approach</w:t>
      </w:r>
      <w:r w:rsidR="00A14C8E">
        <w:rPr>
          <w:lang w:val="en-US"/>
        </w:rPr>
        <w:t xml:space="preserve"> (that could be</w:t>
      </w:r>
      <w:r w:rsidR="00A14C8E" w:rsidRPr="00A14C8E">
        <w:rPr>
          <w:lang w:val="en-US"/>
        </w:rPr>
        <w:t xml:space="preserve"> sponsor</w:t>
      </w:r>
      <w:r w:rsidR="00A14C8E">
        <w:rPr>
          <w:lang w:val="en-US"/>
        </w:rPr>
        <w:t xml:space="preserve">ed by some </w:t>
      </w:r>
      <w:r w:rsidR="008F5DE9">
        <w:rPr>
          <w:lang w:val="en-US"/>
        </w:rPr>
        <w:t xml:space="preserve">Supporting Institutions </w:t>
      </w:r>
      <w:r w:rsidR="00A14C8E">
        <w:rPr>
          <w:lang w:val="en-US"/>
        </w:rPr>
        <w:t>if it is framed as a “project”) :</w:t>
      </w:r>
      <w:r>
        <w:rPr>
          <w:lang w:val="en-US"/>
        </w:rPr>
        <w:t xml:space="preserve"> </w:t>
      </w:r>
    </w:p>
    <w:p w14:paraId="0C912751" w14:textId="68F351AC" w:rsidR="003560B2" w:rsidRDefault="003560B2" w:rsidP="00DE5B84">
      <w:pPr>
        <w:pStyle w:val="Paragraphedeliste"/>
        <w:numPr>
          <w:ilvl w:val="1"/>
          <w:numId w:val="6"/>
        </w:numPr>
        <w:spacing w:line="259" w:lineRule="auto"/>
        <w:jc w:val="both"/>
        <w:rPr>
          <w:lang w:val="en-US"/>
        </w:rPr>
      </w:pPr>
      <w:r>
        <w:rPr>
          <w:lang w:val="en-US"/>
        </w:rPr>
        <w:t xml:space="preserve">Ability to help on specific requests and demands of </w:t>
      </w:r>
      <w:r w:rsidR="006C0E29">
        <w:rPr>
          <w:lang w:val="en-US"/>
        </w:rPr>
        <w:t>Supporting Institution</w:t>
      </w:r>
      <w:r>
        <w:rPr>
          <w:lang w:val="en-US"/>
        </w:rPr>
        <w:t>s</w:t>
      </w:r>
    </w:p>
    <w:p w14:paraId="1F5F0981" w14:textId="1C7B5C32" w:rsidR="00F33DC2" w:rsidRPr="00A14C8E" w:rsidRDefault="00A14C8E" w:rsidP="00DE5B84">
      <w:pPr>
        <w:pStyle w:val="Paragraphedeliste"/>
        <w:numPr>
          <w:ilvl w:val="1"/>
          <w:numId w:val="6"/>
        </w:numPr>
        <w:spacing w:line="259" w:lineRule="auto"/>
        <w:jc w:val="both"/>
        <w:rPr>
          <w:lang w:val="en-US"/>
        </w:rPr>
      </w:pPr>
      <w:r>
        <w:rPr>
          <w:lang w:val="en-US"/>
        </w:rPr>
        <w:t>Secondment</w:t>
      </w:r>
      <w:r w:rsidR="008F5DE9">
        <w:rPr>
          <w:lang w:val="en-US"/>
        </w:rPr>
        <w:t xml:space="preserve"> of personnel from on</w:t>
      </w:r>
      <w:r w:rsidR="00E735D2">
        <w:rPr>
          <w:lang w:val="en-US"/>
        </w:rPr>
        <w:t>e</w:t>
      </w:r>
      <w:r w:rsidR="008F5DE9">
        <w:rPr>
          <w:lang w:val="en-US"/>
        </w:rPr>
        <w:t xml:space="preserve"> institution to another for short or longer-term periods.</w:t>
      </w:r>
    </w:p>
    <w:p w14:paraId="672E30FC" w14:textId="68CAE030" w:rsidR="00A14C8E" w:rsidRDefault="00A14C8E" w:rsidP="00DE5B84">
      <w:pPr>
        <w:jc w:val="both"/>
        <w:rPr>
          <w:lang w:val="en-US"/>
        </w:rPr>
      </w:pPr>
      <w:r>
        <w:rPr>
          <w:lang w:val="en-US"/>
        </w:rPr>
        <w:t>Different modalities were considered:</w:t>
      </w:r>
    </w:p>
    <w:p w14:paraId="10C065FC" w14:textId="599128D2" w:rsidR="00A14C8E" w:rsidRDefault="008F5DE9" w:rsidP="00DE5B84">
      <w:pPr>
        <w:pStyle w:val="Paragraphedeliste"/>
        <w:numPr>
          <w:ilvl w:val="0"/>
          <w:numId w:val="6"/>
        </w:numPr>
        <w:jc w:val="both"/>
        <w:rPr>
          <w:lang w:val="en-US"/>
        </w:rPr>
      </w:pPr>
      <w:r>
        <w:rPr>
          <w:lang w:val="en-US"/>
        </w:rPr>
        <w:t>Cr</w:t>
      </w:r>
      <w:r w:rsidR="00A14C8E" w:rsidRPr="00A14C8E">
        <w:rPr>
          <w:lang w:val="en-US"/>
        </w:rPr>
        <w:t>eation of a LinkedIn private group</w:t>
      </w:r>
      <w:r>
        <w:rPr>
          <w:lang w:val="en-US"/>
        </w:rPr>
        <w:t xml:space="preserve"> to facilitate exchanges;</w:t>
      </w:r>
    </w:p>
    <w:p w14:paraId="21ED58C4" w14:textId="666D17EA" w:rsidR="00F33DC2" w:rsidRDefault="008F5DE9" w:rsidP="00DE5B84">
      <w:pPr>
        <w:pStyle w:val="Paragraphedeliste"/>
        <w:numPr>
          <w:ilvl w:val="0"/>
          <w:numId w:val="6"/>
        </w:numPr>
        <w:jc w:val="both"/>
        <w:rPr>
          <w:lang w:val="en-US"/>
        </w:rPr>
      </w:pPr>
      <w:r>
        <w:rPr>
          <w:lang w:val="en-US"/>
        </w:rPr>
        <w:t>C</w:t>
      </w:r>
      <w:r w:rsidR="00A14C8E">
        <w:rPr>
          <w:lang w:val="en-US"/>
        </w:rPr>
        <w:t xml:space="preserve">onsultation of the </w:t>
      </w:r>
      <w:r w:rsidR="006C0E29">
        <w:rPr>
          <w:lang w:val="en-US"/>
        </w:rPr>
        <w:t>Supporting Institution</w:t>
      </w:r>
      <w:r w:rsidR="003560B2" w:rsidRPr="00A14C8E">
        <w:rPr>
          <w:lang w:val="en-US"/>
        </w:rPr>
        <w:t xml:space="preserve">s </w:t>
      </w:r>
      <w:r w:rsidR="00A14C8E">
        <w:rPr>
          <w:lang w:val="en-US"/>
        </w:rPr>
        <w:t xml:space="preserve">on </w:t>
      </w:r>
      <w:r w:rsidR="003560B2" w:rsidRPr="00A14C8E">
        <w:rPr>
          <w:lang w:val="en-US"/>
        </w:rPr>
        <w:t>the 3 key challenges that they would l</w:t>
      </w:r>
      <w:r w:rsidR="00F33DC2" w:rsidRPr="00A14C8E">
        <w:rPr>
          <w:lang w:val="en-US"/>
        </w:rPr>
        <w:t>ike to discuss</w:t>
      </w:r>
      <w:r w:rsidR="003560B2" w:rsidRPr="00A14C8E">
        <w:rPr>
          <w:lang w:val="en-US"/>
        </w:rPr>
        <w:t xml:space="preserve"> and the 3 </w:t>
      </w:r>
      <w:r w:rsidR="00F33DC2" w:rsidRPr="00A14C8E">
        <w:rPr>
          <w:lang w:val="en-US"/>
        </w:rPr>
        <w:t xml:space="preserve">things that </w:t>
      </w:r>
      <w:r w:rsidR="003560B2" w:rsidRPr="00A14C8E">
        <w:rPr>
          <w:lang w:val="en-US"/>
        </w:rPr>
        <w:t>they</w:t>
      </w:r>
      <w:r w:rsidR="00F33DC2" w:rsidRPr="00A14C8E">
        <w:rPr>
          <w:lang w:val="en-US"/>
        </w:rPr>
        <w:t xml:space="preserve"> would like to offer and share</w:t>
      </w:r>
      <w:r w:rsidR="003560B2" w:rsidRPr="00A14C8E">
        <w:rPr>
          <w:lang w:val="en-US"/>
        </w:rPr>
        <w:t>.</w:t>
      </w:r>
    </w:p>
    <w:p w14:paraId="65311CEE" w14:textId="347B498C" w:rsidR="008F5DE9" w:rsidRPr="008F5DE9" w:rsidRDefault="008F5DE9" w:rsidP="002F3856">
      <w:pPr>
        <w:jc w:val="both"/>
        <w:rPr>
          <w:lang w:val="en-US"/>
        </w:rPr>
      </w:pPr>
      <w:r>
        <w:rPr>
          <w:lang w:val="en-US"/>
        </w:rPr>
        <w:t xml:space="preserve">The Secretariat noted these options, but nevertheless emphasized </w:t>
      </w:r>
      <w:r w:rsidR="00E735D2">
        <w:rPr>
          <w:lang w:val="en-US"/>
        </w:rPr>
        <w:t xml:space="preserve">that </w:t>
      </w:r>
      <w:r>
        <w:rPr>
          <w:lang w:val="en-US"/>
        </w:rPr>
        <w:t xml:space="preserve">Supporting Institutions </w:t>
      </w:r>
      <w:r w:rsidR="00E735D2">
        <w:rPr>
          <w:lang w:val="en-US"/>
        </w:rPr>
        <w:t xml:space="preserve">in early stages of mainstreaming </w:t>
      </w:r>
      <w:r>
        <w:rPr>
          <w:lang w:val="en-US"/>
        </w:rPr>
        <w:t>could potentially benefit from more structured</w:t>
      </w:r>
      <w:r w:rsidR="0037461C">
        <w:rPr>
          <w:lang w:val="en-US"/>
        </w:rPr>
        <w:t xml:space="preserve"> support</w:t>
      </w:r>
      <w:r>
        <w:rPr>
          <w:lang w:val="en-US"/>
        </w:rPr>
        <w:t xml:space="preserve">. </w:t>
      </w:r>
      <w:r w:rsidR="00E735D2">
        <w:rPr>
          <w:lang w:val="en-US"/>
        </w:rPr>
        <w:t>It was decided to circulate a</w:t>
      </w:r>
      <w:r>
        <w:rPr>
          <w:lang w:val="en-US"/>
        </w:rPr>
        <w:t xml:space="preserve"> survey to all Supporting Institutions</w:t>
      </w:r>
      <w:r w:rsidR="00E735D2">
        <w:rPr>
          <w:lang w:val="en-US"/>
        </w:rPr>
        <w:t xml:space="preserve"> to define</w:t>
      </w:r>
      <w:r>
        <w:rPr>
          <w:lang w:val="en-US"/>
        </w:rPr>
        <w:t xml:space="preserve"> what topics and types of assistance coul</w:t>
      </w:r>
      <w:r w:rsidR="002F3856">
        <w:rPr>
          <w:lang w:val="en-US"/>
        </w:rPr>
        <w:t>d be of the most immediate use.</w:t>
      </w:r>
      <w:r w:rsidR="0037461C">
        <w:rPr>
          <w:lang w:val="en-US"/>
        </w:rPr>
        <w:t xml:space="preserve"> This survey could be combined with the other surveys/questionnaires indicated above.</w:t>
      </w:r>
    </w:p>
    <w:p w14:paraId="385A3FF0" w14:textId="38D8A129" w:rsidR="00054884" w:rsidRPr="00C6774F" w:rsidRDefault="008F5DE9" w:rsidP="00DE5B84">
      <w:pPr>
        <w:pStyle w:val="Titre2"/>
        <w:jc w:val="both"/>
        <w:rPr>
          <w:lang w:val="en-US"/>
        </w:rPr>
      </w:pPr>
      <w:r>
        <w:rPr>
          <w:lang w:val="en-US"/>
        </w:rPr>
        <w:t>Session III</w:t>
      </w:r>
      <w:r w:rsidR="00A04C1B">
        <w:rPr>
          <w:lang w:val="en-US"/>
        </w:rPr>
        <w:t xml:space="preserve">. </w:t>
      </w:r>
      <w:r>
        <w:rPr>
          <w:lang w:val="en-US"/>
        </w:rPr>
        <w:t xml:space="preserve">d: </w:t>
      </w:r>
      <w:r w:rsidR="00C6774F" w:rsidRPr="00C6774F">
        <w:rPr>
          <w:lang w:val="en-US"/>
        </w:rPr>
        <w:t>Route to the California Summit and COP24</w:t>
      </w:r>
    </w:p>
    <w:p w14:paraId="61D1572A" w14:textId="023B50A4" w:rsidR="00C6774F" w:rsidRPr="00C6774F" w:rsidRDefault="00C6774F" w:rsidP="00DE5B84">
      <w:pPr>
        <w:jc w:val="both"/>
        <w:rPr>
          <w:lang w:val="en-US"/>
        </w:rPr>
      </w:pPr>
      <w:r w:rsidRPr="00C6774F">
        <w:rPr>
          <w:bCs/>
          <w:lang w:val="en-US"/>
        </w:rPr>
        <w:t xml:space="preserve">The Secretariat presented that </w:t>
      </w:r>
      <w:r w:rsidR="008354A1" w:rsidRPr="00C6774F">
        <w:rPr>
          <w:bCs/>
          <w:lang w:val="en-US"/>
        </w:rPr>
        <w:t xml:space="preserve">2018 is the year of the “Facilitative </w:t>
      </w:r>
      <w:r w:rsidR="008F5DE9">
        <w:rPr>
          <w:bCs/>
          <w:lang w:val="en-US"/>
        </w:rPr>
        <w:t>D</w:t>
      </w:r>
      <w:r>
        <w:rPr>
          <w:bCs/>
          <w:lang w:val="en-US"/>
        </w:rPr>
        <w:t>ialogue” or “Talanoa Dialogue”, which</w:t>
      </w:r>
      <w:r>
        <w:rPr>
          <w:lang w:val="en-US"/>
        </w:rPr>
        <w:t xml:space="preserve"> aims</w:t>
      </w:r>
      <w:r w:rsidRPr="00C6774F">
        <w:rPr>
          <w:lang w:val="en-US"/>
        </w:rPr>
        <w:t xml:space="preserve"> to </w:t>
      </w:r>
      <w:r>
        <w:rPr>
          <w:lang w:val="en-US"/>
        </w:rPr>
        <w:t>“</w:t>
      </w:r>
      <w:r w:rsidRPr="00C6774F">
        <w:rPr>
          <w:b/>
          <w:bCs/>
          <w:lang w:val="en-US"/>
        </w:rPr>
        <w:t>take stock of the collective efforts of Parties in relation to progress towards the long-term goal</w:t>
      </w:r>
      <w:r>
        <w:rPr>
          <w:lang w:val="en-US"/>
        </w:rPr>
        <w:t xml:space="preserve">”. </w:t>
      </w:r>
      <w:r w:rsidRPr="00C6774F">
        <w:rPr>
          <w:lang w:val="en-US"/>
        </w:rPr>
        <w:t xml:space="preserve">Non-Party stakeholders like </w:t>
      </w:r>
      <w:r>
        <w:rPr>
          <w:lang w:val="en-US"/>
        </w:rPr>
        <w:t>the Climate Action in Financial Institutions</w:t>
      </w:r>
      <w:r w:rsidRPr="00C6774F">
        <w:rPr>
          <w:lang w:val="en-US"/>
        </w:rPr>
        <w:t xml:space="preserve"> Initiative are encouraged to take part in the d</w:t>
      </w:r>
      <w:r>
        <w:rPr>
          <w:lang w:val="en-US"/>
        </w:rPr>
        <w:t>ialogue by</w:t>
      </w:r>
      <w:r w:rsidRPr="00C6774F">
        <w:rPr>
          <w:bCs/>
          <w:lang w:val="en-US"/>
        </w:rPr>
        <w:t xml:space="preserve">: </w:t>
      </w:r>
    </w:p>
    <w:p w14:paraId="3709D394" w14:textId="78C15BCB" w:rsidR="00693504" w:rsidRPr="00C6774F" w:rsidRDefault="008354A1" w:rsidP="000374EF">
      <w:pPr>
        <w:numPr>
          <w:ilvl w:val="0"/>
          <w:numId w:val="21"/>
        </w:numPr>
        <w:spacing w:after="0"/>
        <w:jc w:val="both"/>
      </w:pPr>
      <w:r w:rsidRPr="00C6774F">
        <w:rPr>
          <w:bCs/>
          <w:lang w:val="en-US"/>
        </w:rPr>
        <w:t>Send</w:t>
      </w:r>
      <w:r w:rsidR="00C6774F">
        <w:rPr>
          <w:bCs/>
          <w:lang w:val="en-US"/>
        </w:rPr>
        <w:t>ing</w:t>
      </w:r>
      <w:r w:rsidRPr="00C6774F">
        <w:rPr>
          <w:bCs/>
          <w:lang w:val="en-US"/>
        </w:rPr>
        <w:t xml:space="preserve"> a written submission</w:t>
      </w:r>
      <w:r w:rsidR="0037461C">
        <w:rPr>
          <w:bCs/>
          <w:lang w:val="en-US"/>
        </w:rPr>
        <w:t>s</w:t>
      </w:r>
    </w:p>
    <w:p w14:paraId="0E796114" w14:textId="3A722983" w:rsidR="00C6774F" w:rsidRPr="008F5DE9" w:rsidRDefault="008354A1" w:rsidP="002F3856">
      <w:pPr>
        <w:numPr>
          <w:ilvl w:val="0"/>
          <w:numId w:val="21"/>
        </w:numPr>
        <w:spacing w:after="0"/>
        <w:ind w:left="708"/>
        <w:jc w:val="both"/>
        <w:rPr>
          <w:lang w:val="en-US"/>
        </w:rPr>
      </w:pPr>
      <w:r w:rsidRPr="008F5DE9">
        <w:rPr>
          <w:bCs/>
          <w:lang w:val="en-US"/>
        </w:rPr>
        <w:t>Be</w:t>
      </w:r>
      <w:r w:rsidR="00C6774F" w:rsidRPr="008F5DE9">
        <w:rPr>
          <w:bCs/>
          <w:lang w:val="en-US"/>
        </w:rPr>
        <w:t>ing</w:t>
      </w:r>
      <w:r w:rsidRPr="008F5DE9">
        <w:rPr>
          <w:bCs/>
          <w:lang w:val="en-US"/>
        </w:rPr>
        <w:t xml:space="preserve"> included in the “Yearbook for Global Climate Action 2018”</w:t>
      </w:r>
      <w:r w:rsidR="008F5DE9">
        <w:rPr>
          <w:i/>
          <w:iCs/>
          <w:lang w:val="en-US"/>
        </w:rPr>
        <w:t xml:space="preserve"> in which t</w:t>
      </w:r>
      <w:r w:rsidR="00C6774F" w:rsidRPr="008F5DE9">
        <w:rPr>
          <w:i/>
          <w:iCs/>
          <w:lang w:val="en-US"/>
        </w:rPr>
        <w:t xml:space="preserve">he Initiative was already briefly mentioned in the 2017 edition. </w:t>
      </w:r>
    </w:p>
    <w:p w14:paraId="1E8EEE0D" w14:textId="500570B3" w:rsidR="00693504" w:rsidRPr="008F5DE9" w:rsidRDefault="008354A1" w:rsidP="002F3856">
      <w:pPr>
        <w:numPr>
          <w:ilvl w:val="0"/>
          <w:numId w:val="22"/>
        </w:numPr>
        <w:spacing w:after="0"/>
        <w:jc w:val="both"/>
        <w:rPr>
          <w:lang w:val="en-US"/>
        </w:rPr>
      </w:pPr>
      <w:r w:rsidRPr="00C6774F">
        <w:rPr>
          <w:bCs/>
          <w:lang w:val="en-US"/>
        </w:rPr>
        <w:t>Tak</w:t>
      </w:r>
      <w:r w:rsidR="00C6774F">
        <w:rPr>
          <w:bCs/>
          <w:lang w:val="en-US"/>
        </w:rPr>
        <w:t>ing</w:t>
      </w:r>
      <w:r w:rsidRPr="00C6774F">
        <w:rPr>
          <w:bCs/>
          <w:lang w:val="en-US"/>
        </w:rPr>
        <w:t xml:space="preserve"> part in the Global Climate Action Summit or </w:t>
      </w:r>
      <w:r w:rsidR="008F5DE9">
        <w:rPr>
          <w:bCs/>
          <w:lang w:val="en-US"/>
        </w:rPr>
        <w:t>“</w:t>
      </w:r>
      <w:r w:rsidRPr="00C6774F">
        <w:rPr>
          <w:bCs/>
          <w:lang w:val="en-US"/>
        </w:rPr>
        <w:t>California Summit</w:t>
      </w:r>
      <w:r w:rsidR="008F5DE9">
        <w:rPr>
          <w:bCs/>
          <w:lang w:val="en-US"/>
        </w:rPr>
        <w:t>” in September 2018</w:t>
      </w:r>
      <w:r w:rsidRPr="00C6774F">
        <w:rPr>
          <w:bCs/>
          <w:lang w:val="en-US"/>
        </w:rPr>
        <w:t xml:space="preserve"> </w:t>
      </w:r>
      <w:r w:rsidR="0037461C">
        <w:rPr>
          <w:bCs/>
          <w:lang w:val="en-US"/>
        </w:rPr>
        <w:t>and COP24 in December.</w:t>
      </w:r>
    </w:p>
    <w:p w14:paraId="0085C3D0" w14:textId="7BC16D6C" w:rsidR="008F5DE9" w:rsidRDefault="008F5DE9" w:rsidP="002F3856">
      <w:pPr>
        <w:numPr>
          <w:ilvl w:val="0"/>
          <w:numId w:val="22"/>
        </w:numPr>
        <w:spacing w:after="0"/>
        <w:jc w:val="both"/>
        <w:rPr>
          <w:lang w:val="en-US"/>
        </w:rPr>
      </w:pPr>
      <w:r w:rsidRPr="00C6774F">
        <w:rPr>
          <w:bCs/>
          <w:lang w:val="en-US"/>
        </w:rPr>
        <w:t>Organiz</w:t>
      </w:r>
      <w:r>
        <w:rPr>
          <w:bCs/>
          <w:lang w:val="en-US"/>
        </w:rPr>
        <w:t>ing</w:t>
      </w:r>
      <w:r w:rsidRPr="00C6774F">
        <w:rPr>
          <w:bCs/>
          <w:lang w:val="en-US"/>
        </w:rPr>
        <w:t xml:space="preserve"> a stand-alone event</w:t>
      </w:r>
      <w:r>
        <w:rPr>
          <w:bCs/>
          <w:lang w:val="en-US"/>
        </w:rPr>
        <w:t xml:space="preserve"> in the margins of the Summit </w:t>
      </w:r>
      <w:r w:rsidR="0037461C">
        <w:rPr>
          <w:bCs/>
          <w:lang w:val="en-US"/>
        </w:rPr>
        <w:t>and COP24.</w:t>
      </w:r>
    </w:p>
    <w:p w14:paraId="77EA2495" w14:textId="77777777" w:rsidR="002F3856" w:rsidRPr="002F3856" w:rsidRDefault="002F3856" w:rsidP="002F3856">
      <w:pPr>
        <w:spacing w:after="0"/>
        <w:ind w:left="720"/>
        <w:jc w:val="both"/>
        <w:rPr>
          <w:lang w:val="en-US"/>
        </w:rPr>
      </w:pPr>
    </w:p>
    <w:p w14:paraId="4EF03ACB" w14:textId="468FC5BD" w:rsidR="00046294" w:rsidRDefault="00C6774F" w:rsidP="00046294">
      <w:pPr>
        <w:spacing w:line="259" w:lineRule="auto"/>
        <w:jc w:val="both"/>
        <w:rPr>
          <w:lang w:val="en-US"/>
        </w:rPr>
      </w:pPr>
      <w:r w:rsidRPr="00C6774F">
        <w:rPr>
          <w:lang w:val="en-US"/>
        </w:rPr>
        <w:t xml:space="preserve">The Global Climate Action Summit </w:t>
      </w:r>
      <w:r w:rsidR="00B23A83">
        <w:rPr>
          <w:lang w:val="en-US"/>
        </w:rPr>
        <w:t>(GCA</w:t>
      </w:r>
      <w:r w:rsidR="0037461C">
        <w:rPr>
          <w:lang w:val="en-US"/>
        </w:rPr>
        <w:t>S</w:t>
      </w:r>
      <w:r w:rsidR="00B23A83">
        <w:rPr>
          <w:lang w:val="en-US"/>
        </w:rPr>
        <w:t xml:space="preserve">) </w:t>
      </w:r>
      <w:r w:rsidRPr="00C6774F">
        <w:rPr>
          <w:lang w:val="en-US"/>
        </w:rPr>
        <w:t xml:space="preserve">will be the main event for Non-Party Stakeholders to take part </w:t>
      </w:r>
      <w:r w:rsidR="00C13612">
        <w:rPr>
          <w:lang w:val="en-US"/>
        </w:rPr>
        <w:t>in</w:t>
      </w:r>
      <w:r w:rsidRPr="00C6774F">
        <w:rPr>
          <w:lang w:val="en-US"/>
        </w:rPr>
        <w:t xml:space="preserve"> the process. </w:t>
      </w:r>
      <w:r w:rsidR="00046294">
        <w:rPr>
          <w:lang w:val="en-US"/>
        </w:rPr>
        <w:t xml:space="preserve">The Assembly mentioned that it could be a good opportunity to be part of the official program of the Global Climate Action Summit to attract new Supporting Institutions but noted that organizing an affiliate side event may not have a great impact and would be difficult to organize. </w:t>
      </w:r>
    </w:p>
    <w:p w14:paraId="710C63CC" w14:textId="6EEF5983" w:rsidR="00046294" w:rsidRDefault="00046294" w:rsidP="00046294">
      <w:pPr>
        <w:spacing w:line="259" w:lineRule="auto"/>
        <w:jc w:val="both"/>
        <w:rPr>
          <w:lang w:val="en-US"/>
        </w:rPr>
      </w:pPr>
      <w:r>
        <w:rPr>
          <w:lang w:val="en-US"/>
        </w:rPr>
        <w:t xml:space="preserve">To this end, it was suggested to reach out to Mike Bloomberg </w:t>
      </w:r>
      <w:r w:rsidR="00B23A83">
        <w:rPr>
          <w:lang w:val="en-US"/>
        </w:rPr>
        <w:t>and/</w:t>
      </w:r>
      <w:r>
        <w:rPr>
          <w:lang w:val="en-US"/>
        </w:rPr>
        <w:t xml:space="preserve">or the C40, which </w:t>
      </w:r>
      <w:r w:rsidR="00B23A83">
        <w:rPr>
          <w:lang w:val="en-US"/>
        </w:rPr>
        <w:t>are</w:t>
      </w:r>
      <w:r>
        <w:rPr>
          <w:lang w:val="en-US"/>
        </w:rPr>
        <w:t xml:space="preserve"> among the main organisers of the </w:t>
      </w:r>
      <w:r w:rsidR="0037461C">
        <w:rPr>
          <w:lang w:val="en-US"/>
        </w:rPr>
        <w:t>S</w:t>
      </w:r>
      <w:r w:rsidR="00B23A83">
        <w:rPr>
          <w:lang w:val="en-US"/>
        </w:rPr>
        <w:t>ummit</w:t>
      </w:r>
      <w:r>
        <w:rPr>
          <w:lang w:val="en-US"/>
        </w:rPr>
        <w:t xml:space="preserve">. </w:t>
      </w:r>
    </w:p>
    <w:p w14:paraId="035D7217" w14:textId="6F49F0F2" w:rsidR="00046294" w:rsidRDefault="00046294" w:rsidP="00046294">
      <w:pPr>
        <w:spacing w:line="259" w:lineRule="auto"/>
        <w:jc w:val="both"/>
        <w:rPr>
          <w:lang w:val="en-US"/>
        </w:rPr>
      </w:pPr>
      <w:r>
        <w:rPr>
          <w:lang w:val="en-US"/>
        </w:rPr>
        <w:t xml:space="preserve">Some Supporting Institutions also highlighted the value of attending COP24. The possibility of organizing a series of side events organized on national pavilions at COP24 was considered. </w:t>
      </w:r>
    </w:p>
    <w:p w14:paraId="02085EB5" w14:textId="2225F677" w:rsidR="008F5DE9" w:rsidRPr="00C6774F" w:rsidRDefault="008F5DE9" w:rsidP="00DE5B84">
      <w:pPr>
        <w:jc w:val="both"/>
        <w:rPr>
          <w:lang w:val="en-US"/>
        </w:rPr>
      </w:pPr>
      <w:r>
        <w:rPr>
          <w:lang w:val="en-US"/>
        </w:rPr>
        <w:t>The Secretariat requested that Supporting Institutions in attendance indicate whether they currently had plans to participate at the GCA, COP24 or both.</w:t>
      </w:r>
    </w:p>
    <w:tbl>
      <w:tblPr>
        <w:tblStyle w:val="Grilledutableau"/>
        <w:tblW w:w="0" w:type="auto"/>
        <w:tblLook w:val="04A0" w:firstRow="1" w:lastRow="0" w:firstColumn="1" w:lastColumn="0" w:noHBand="0" w:noVBand="1"/>
      </w:tblPr>
      <w:tblGrid>
        <w:gridCol w:w="3020"/>
        <w:gridCol w:w="3021"/>
        <w:gridCol w:w="3021"/>
      </w:tblGrid>
      <w:tr w:rsidR="00C6774F" w14:paraId="4C486507" w14:textId="77777777" w:rsidTr="00C13612">
        <w:tc>
          <w:tcPr>
            <w:tcW w:w="3020" w:type="dxa"/>
            <w:shd w:val="clear" w:color="auto" w:fill="BDD6EE" w:themeFill="accent1" w:themeFillTint="66"/>
          </w:tcPr>
          <w:p w14:paraId="0A2CC074" w14:textId="2B20B1D0" w:rsidR="00C6774F" w:rsidRDefault="00C6774F" w:rsidP="00DE5B84">
            <w:pPr>
              <w:jc w:val="both"/>
              <w:rPr>
                <w:lang w:val="en-US"/>
              </w:rPr>
            </w:pPr>
            <w:r>
              <w:rPr>
                <w:lang w:val="en-US"/>
              </w:rPr>
              <w:t>Institutions</w:t>
            </w:r>
          </w:p>
        </w:tc>
        <w:tc>
          <w:tcPr>
            <w:tcW w:w="3021" w:type="dxa"/>
            <w:shd w:val="clear" w:color="auto" w:fill="BDD6EE" w:themeFill="accent1" w:themeFillTint="66"/>
          </w:tcPr>
          <w:p w14:paraId="71DFEAE5" w14:textId="4D91D648" w:rsidR="00C6774F" w:rsidRDefault="00C6774F" w:rsidP="00DE5B84">
            <w:pPr>
              <w:jc w:val="both"/>
              <w:rPr>
                <w:lang w:val="en-US"/>
              </w:rPr>
            </w:pPr>
            <w:r>
              <w:rPr>
                <w:lang w:val="en-US"/>
              </w:rPr>
              <w:t>Present at GCA summit</w:t>
            </w:r>
            <w:r w:rsidR="00C13612">
              <w:rPr>
                <w:lang w:val="en-US"/>
              </w:rPr>
              <w:t>*</w:t>
            </w:r>
          </w:p>
        </w:tc>
        <w:tc>
          <w:tcPr>
            <w:tcW w:w="3021" w:type="dxa"/>
            <w:shd w:val="clear" w:color="auto" w:fill="BDD6EE" w:themeFill="accent1" w:themeFillTint="66"/>
          </w:tcPr>
          <w:p w14:paraId="36433B58" w14:textId="6ED6625E" w:rsidR="00C6774F" w:rsidRDefault="00C6774F" w:rsidP="00DE5B84">
            <w:pPr>
              <w:jc w:val="both"/>
              <w:rPr>
                <w:lang w:val="en-US"/>
              </w:rPr>
            </w:pPr>
            <w:r>
              <w:rPr>
                <w:lang w:val="en-US"/>
              </w:rPr>
              <w:t>Present at COP24</w:t>
            </w:r>
            <w:r w:rsidR="00C13612">
              <w:rPr>
                <w:lang w:val="en-US"/>
              </w:rPr>
              <w:t>*</w:t>
            </w:r>
          </w:p>
        </w:tc>
      </w:tr>
      <w:tr w:rsidR="00C6774F" w14:paraId="239C1F48" w14:textId="77777777" w:rsidTr="00C6774F">
        <w:tc>
          <w:tcPr>
            <w:tcW w:w="3020" w:type="dxa"/>
          </w:tcPr>
          <w:p w14:paraId="10589104" w14:textId="2FBD779D" w:rsidR="00C6774F" w:rsidRDefault="004C21F5" w:rsidP="00DE5B84">
            <w:pPr>
              <w:jc w:val="both"/>
              <w:rPr>
                <w:lang w:val="en-US"/>
              </w:rPr>
            </w:pPr>
            <w:r>
              <w:rPr>
                <w:lang w:val="en-US"/>
              </w:rPr>
              <w:t>IDB</w:t>
            </w:r>
          </w:p>
        </w:tc>
        <w:tc>
          <w:tcPr>
            <w:tcW w:w="3021" w:type="dxa"/>
          </w:tcPr>
          <w:p w14:paraId="30C00744" w14:textId="77777777" w:rsidR="00C6774F" w:rsidRDefault="00C6774F" w:rsidP="00DE5B84">
            <w:pPr>
              <w:jc w:val="both"/>
              <w:rPr>
                <w:lang w:val="en-US"/>
              </w:rPr>
            </w:pPr>
          </w:p>
        </w:tc>
        <w:tc>
          <w:tcPr>
            <w:tcW w:w="3021" w:type="dxa"/>
          </w:tcPr>
          <w:p w14:paraId="51E39A1D" w14:textId="12A29369" w:rsidR="00C6774F" w:rsidRDefault="004C21F5" w:rsidP="00DE5B84">
            <w:pPr>
              <w:jc w:val="both"/>
              <w:rPr>
                <w:lang w:val="en-US"/>
              </w:rPr>
            </w:pPr>
            <w:r>
              <w:rPr>
                <w:lang w:val="en-US"/>
              </w:rPr>
              <w:t>X</w:t>
            </w:r>
          </w:p>
        </w:tc>
      </w:tr>
      <w:tr w:rsidR="00C6774F" w14:paraId="7EB76BFA" w14:textId="77777777" w:rsidTr="00C6774F">
        <w:tc>
          <w:tcPr>
            <w:tcW w:w="3020" w:type="dxa"/>
          </w:tcPr>
          <w:p w14:paraId="3768D158" w14:textId="42CDB6DF" w:rsidR="00C6774F" w:rsidRDefault="004C21F5" w:rsidP="00DE5B84">
            <w:pPr>
              <w:jc w:val="both"/>
              <w:rPr>
                <w:lang w:val="en-US"/>
              </w:rPr>
            </w:pPr>
            <w:r>
              <w:rPr>
                <w:lang w:val="en-US"/>
              </w:rPr>
              <w:t>EBRD</w:t>
            </w:r>
          </w:p>
        </w:tc>
        <w:tc>
          <w:tcPr>
            <w:tcW w:w="3021" w:type="dxa"/>
          </w:tcPr>
          <w:p w14:paraId="4B33DBAF" w14:textId="68ED573C" w:rsidR="00C6774F" w:rsidRDefault="004C21F5" w:rsidP="00DE5B84">
            <w:pPr>
              <w:jc w:val="both"/>
              <w:rPr>
                <w:lang w:val="en-US"/>
              </w:rPr>
            </w:pPr>
            <w:r>
              <w:rPr>
                <w:lang w:val="en-US"/>
              </w:rPr>
              <w:t>X</w:t>
            </w:r>
          </w:p>
        </w:tc>
        <w:tc>
          <w:tcPr>
            <w:tcW w:w="3021" w:type="dxa"/>
          </w:tcPr>
          <w:p w14:paraId="1F7FA3B0" w14:textId="74388AE9" w:rsidR="00C6774F" w:rsidRDefault="004C21F5" w:rsidP="00DE5B84">
            <w:pPr>
              <w:jc w:val="both"/>
              <w:rPr>
                <w:lang w:val="en-US"/>
              </w:rPr>
            </w:pPr>
            <w:r>
              <w:rPr>
                <w:lang w:val="en-US"/>
              </w:rPr>
              <w:t>X</w:t>
            </w:r>
          </w:p>
        </w:tc>
      </w:tr>
      <w:tr w:rsidR="00C6774F" w14:paraId="3B2E6E54" w14:textId="77777777" w:rsidTr="00C6774F">
        <w:tc>
          <w:tcPr>
            <w:tcW w:w="3020" w:type="dxa"/>
          </w:tcPr>
          <w:p w14:paraId="5DB65C3D" w14:textId="7CC69B2A" w:rsidR="00C6774F" w:rsidRDefault="004C21F5" w:rsidP="00DE5B84">
            <w:pPr>
              <w:jc w:val="both"/>
              <w:rPr>
                <w:lang w:val="en-US"/>
              </w:rPr>
            </w:pPr>
            <w:r>
              <w:rPr>
                <w:lang w:val="en-US"/>
              </w:rPr>
              <w:t>Crédit Agricole</w:t>
            </w:r>
          </w:p>
        </w:tc>
        <w:tc>
          <w:tcPr>
            <w:tcW w:w="3021" w:type="dxa"/>
          </w:tcPr>
          <w:p w14:paraId="37FD8B45" w14:textId="0A7080B2" w:rsidR="00C6774F" w:rsidRDefault="004C21F5" w:rsidP="00DE5B84">
            <w:pPr>
              <w:jc w:val="both"/>
              <w:rPr>
                <w:lang w:val="en-US"/>
              </w:rPr>
            </w:pPr>
            <w:r>
              <w:rPr>
                <w:lang w:val="en-US"/>
              </w:rPr>
              <w:t>X (under consideration)</w:t>
            </w:r>
          </w:p>
        </w:tc>
        <w:tc>
          <w:tcPr>
            <w:tcW w:w="3021" w:type="dxa"/>
          </w:tcPr>
          <w:p w14:paraId="14D49A41" w14:textId="77777777" w:rsidR="00C6774F" w:rsidRDefault="00C6774F" w:rsidP="00DE5B84">
            <w:pPr>
              <w:jc w:val="both"/>
              <w:rPr>
                <w:lang w:val="en-US"/>
              </w:rPr>
            </w:pPr>
          </w:p>
        </w:tc>
      </w:tr>
      <w:tr w:rsidR="00C6774F" w14:paraId="13B286B3" w14:textId="77777777" w:rsidTr="00C6774F">
        <w:tc>
          <w:tcPr>
            <w:tcW w:w="3020" w:type="dxa"/>
          </w:tcPr>
          <w:p w14:paraId="7F4B67A0" w14:textId="60575870" w:rsidR="00C6774F" w:rsidRDefault="004C21F5" w:rsidP="00DE5B84">
            <w:pPr>
              <w:jc w:val="both"/>
              <w:rPr>
                <w:lang w:val="en-US"/>
              </w:rPr>
            </w:pPr>
            <w:r>
              <w:rPr>
                <w:lang w:val="en-US"/>
              </w:rPr>
              <w:t>DBSA</w:t>
            </w:r>
          </w:p>
        </w:tc>
        <w:tc>
          <w:tcPr>
            <w:tcW w:w="3021" w:type="dxa"/>
          </w:tcPr>
          <w:p w14:paraId="0AD36089" w14:textId="77777777" w:rsidR="00C6774F" w:rsidRDefault="00C6774F" w:rsidP="00DE5B84">
            <w:pPr>
              <w:jc w:val="both"/>
              <w:rPr>
                <w:lang w:val="en-US"/>
              </w:rPr>
            </w:pPr>
          </w:p>
        </w:tc>
        <w:tc>
          <w:tcPr>
            <w:tcW w:w="3021" w:type="dxa"/>
          </w:tcPr>
          <w:p w14:paraId="6A2B2189" w14:textId="11E8AEC3" w:rsidR="00C6774F" w:rsidRDefault="004C21F5" w:rsidP="00DE5B84">
            <w:pPr>
              <w:jc w:val="both"/>
              <w:rPr>
                <w:lang w:val="en-US"/>
              </w:rPr>
            </w:pPr>
            <w:r>
              <w:rPr>
                <w:lang w:val="en-US"/>
              </w:rPr>
              <w:t>X</w:t>
            </w:r>
          </w:p>
        </w:tc>
      </w:tr>
      <w:tr w:rsidR="00C6774F" w14:paraId="14A66679" w14:textId="77777777" w:rsidTr="00C6774F">
        <w:tc>
          <w:tcPr>
            <w:tcW w:w="3020" w:type="dxa"/>
          </w:tcPr>
          <w:p w14:paraId="42E63328" w14:textId="0F69ED8B" w:rsidR="00C6774F" w:rsidRDefault="004C21F5" w:rsidP="00DE5B84">
            <w:pPr>
              <w:jc w:val="both"/>
              <w:rPr>
                <w:lang w:val="en-US"/>
              </w:rPr>
            </w:pPr>
            <w:r>
              <w:rPr>
                <w:lang w:val="en-US"/>
              </w:rPr>
              <w:t>JICA</w:t>
            </w:r>
          </w:p>
        </w:tc>
        <w:tc>
          <w:tcPr>
            <w:tcW w:w="3021" w:type="dxa"/>
          </w:tcPr>
          <w:p w14:paraId="14454CDE" w14:textId="77777777" w:rsidR="00C6774F" w:rsidRDefault="00C6774F" w:rsidP="00DE5B84">
            <w:pPr>
              <w:jc w:val="both"/>
              <w:rPr>
                <w:lang w:val="en-US"/>
              </w:rPr>
            </w:pPr>
          </w:p>
        </w:tc>
        <w:tc>
          <w:tcPr>
            <w:tcW w:w="3021" w:type="dxa"/>
          </w:tcPr>
          <w:p w14:paraId="41A29121" w14:textId="00815D99" w:rsidR="00C6774F" w:rsidRDefault="004C21F5" w:rsidP="00DE5B84">
            <w:pPr>
              <w:jc w:val="both"/>
              <w:rPr>
                <w:lang w:val="en-US"/>
              </w:rPr>
            </w:pPr>
            <w:r>
              <w:rPr>
                <w:lang w:val="en-US"/>
              </w:rPr>
              <w:t>X (side event)</w:t>
            </w:r>
          </w:p>
        </w:tc>
      </w:tr>
      <w:tr w:rsidR="00C6774F" w14:paraId="036C2260" w14:textId="77777777" w:rsidTr="00C6774F">
        <w:tc>
          <w:tcPr>
            <w:tcW w:w="3020" w:type="dxa"/>
          </w:tcPr>
          <w:p w14:paraId="4EB5EE5F" w14:textId="454AE332" w:rsidR="00C6774F" w:rsidRDefault="004C21F5" w:rsidP="00DE5B84">
            <w:pPr>
              <w:jc w:val="both"/>
              <w:rPr>
                <w:lang w:val="en-US"/>
              </w:rPr>
            </w:pPr>
            <w:r>
              <w:rPr>
                <w:lang w:val="en-US"/>
              </w:rPr>
              <w:t>EIB</w:t>
            </w:r>
          </w:p>
        </w:tc>
        <w:tc>
          <w:tcPr>
            <w:tcW w:w="3021" w:type="dxa"/>
          </w:tcPr>
          <w:p w14:paraId="3486981E" w14:textId="73902E15" w:rsidR="00C6774F" w:rsidRDefault="004C21F5" w:rsidP="00DE5B84">
            <w:pPr>
              <w:jc w:val="both"/>
              <w:rPr>
                <w:lang w:val="en-US"/>
              </w:rPr>
            </w:pPr>
            <w:r>
              <w:rPr>
                <w:lang w:val="en-US"/>
              </w:rPr>
              <w:t>X (low attendance)</w:t>
            </w:r>
          </w:p>
        </w:tc>
        <w:tc>
          <w:tcPr>
            <w:tcW w:w="3021" w:type="dxa"/>
          </w:tcPr>
          <w:p w14:paraId="2A867611" w14:textId="52D82CF9" w:rsidR="00C6774F" w:rsidRDefault="004C21F5" w:rsidP="00DE5B84">
            <w:pPr>
              <w:jc w:val="both"/>
              <w:rPr>
                <w:lang w:val="en-US"/>
              </w:rPr>
            </w:pPr>
            <w:r>
              <w:rPr>
                <w:lang w:val="en-US"/>
              </w:rPr>
              <w:t xml:space="preserve">X </w:t>
            </w:r>
          </w:p>
        </w:tc>
      </w:tr>
      <w:tr w:rsidR="00C6774F" w14:paraId="3D7BB549" w14:textId="77777777" w:rsidTr="00C6774F">
        <w:tc>
          <w:tcPr>
            <w:tcW w:w="3020" w:type="dxa"/>
          </w:tcPr>
          <w:p w14:paraId="666F7931" w14:textId="1BC8AA89" w:rsidR="00C6774F" w:rsidRDefault="004C21F5" w:rsidP="00DE5B84">
            <w:pPr>
              <w:jc w:val="both"/>
              <w:rPr>
                <w:lang w:val="en-US"/>
              </w:rPr>
            </w:pPr>
            <w:r>
              <w:rPr>
                <w:lang w:val="en-US"/>
              </w:rPr>
              <w:t>BOAD</w:t>
            </w:r>
          </w:p>
        </w:tc>
        <w:tc>
          <w:tcPr>
            <w:tcW w:w="3021" w:type="dxa"/>
          </w:tcPr>
          <w:p w14:paraId="5D892F1B" w14:textId="7C430316" w:rsidR="00C6774F" w:rsidRDefault="004C21F5" w:rsidP="00DE5B84">
            <w:pPr>
              <w:jc w:val="both"/>
              <w:rPr>
                <w:lang w:val="en-US"/>
              </w:rPr>
            </w:pPr>
            <w:r>
              <w:rPr>
                <w:lang w:val="en-US"/>
              </w:rPr>
              <w:t>X</w:t>
            </w:r>
          </w:p>
        </w:tc>
        <w:tc>
          <w:tcPr>
            <w:tcW w:w="3021" w:type="dxa"/>
          </w:tcPr>
          <w:p w14:paraId="72E104A2" w14:textId="77777777" w:rsidR="00C6774F" w:rsidRDefault="00C6774F" w:rsidP="00DE5B84">
            <w:pPr>
              <w:jc w:val="both"/>
              <w:rPr>
                <w:lang w:val="en-US"/>
              </w:rPr>
            </w:pPr>
          </w:p>
        </w:tc>
      </w:tr>
      <w:tr w:rsidR="004C21F5" w14:paraId="4CDC1493" w14:textId="77777777" w:rsidTr="00C6774F">
        <w:tc>
          <w:tcPr>
            <w:tcW w:w="3020" w:type="dxa"/>
          </w:tcPr>
          <w:p w14:paraId="3B4B06EA" w14:textId="04A7E8A3" w:rsidR="004C21F5" w:rsidRDefault="004C21F5" w:rsidP="00DE5B84">
            <w:pPr>
              <w:jc w:val="both"/>
              <w:rPr>
                <w:lang w:val="en-US"/>
              </w:rPr>
            </w:pPr>
            <w:r>
              <w:rPr>
                <w:lang w:val="en-US"/>
              </w:rPr>
              <w:t>AFD</w:t>
            </w:r>
          </w:p>
        </w:tc>
        <w:tc>
          <w:tcPr>
            <w:tcW w:w="3021" w:type="dxa"/>
          </w:tcPr>
          <w:p w14:paraId="48550F08" w14:textId="38945A74" w:rsidR="004C21F5" w:rsidRDefault="004C21F5" w:rsidP="00DE5B84">
            <w:pPr>
              <w:jc w:val="both"/>
              <w:rPr>
                <w:lang w:val="en-US"/>
              </w:rPr>
            </w:pPr>
            <w:r>
              <w:rPr>
                <w:lang w:val="en-US"/>
              </w:rPr>
              <w:t>X</w:t>
            </w:r>
          </w:p>
        </w:tc>
        <w:tc>
          <w:tcPr>
            <w:tcW w:w="3021" w:type="dxa"/>
          </w:tcPr>
          <w:p w14:paraId="022E7F73" w14:textId="2E5EF88C" w:rsidR="004C21F5" w:rsidRDefault="004C21F5" w:rsidP="00DE5B84">
            <w:pPr>
              <w:jc w:val="both"/>
              <w:rPr>
                <w:lang w:val="en-US"/>
              </w:rPr>
            </w:pPr>
            <w:r>
              <w:rPr>
                <w:lang w:val="en-US"/>
              </w:rPr>
              <w:t>X</w:t>
            </w:r>
          </w:p>
        </w:tc>
      </w:tr>
      <w:tr w:rsidR="004C21F5" w14:paraId="4D9B4C81" w14:textId="77777777" w:rsidTr="00C6774F">
        <w:tc>
          <w:tcPr>
            <w:tcW w:w="3020" w:type="dxa"/>
          </w:tcPr>
          <w:p w14:paraId="08DE2F45" w14:textId="71033C06" w:rsidR="004C21F5" w:rsidRDefault="004C21F5" w:rsidP="00DE5B84">
            <w:pPr>
              <w:jc w:val="both"/>
              <w:rPr>
                <w:lang w:val="en-US"/>
              </w:rPr>
            </w:pPr>
            <w:r>
              <w:rPr>
                <w:lang w:val="en-US"/>
              </w:rPr>
              <w:t>BMCE</w:t>
            </w:r>
          </w:p>
        </w:tc>
        <w:tc>
          <w:tcPr>
            <w:tcW w:w="3021" w:type="dxa"/>
          </w:tcPr>
          <w:p w14:paraId="4EC82DA7" w14:textId="2422B947" w:rsidR="004C21F5" w:rsidRDefault="004C21F5" w:rsidP="00DE5B84">
            <w:pPr>
              <w:jc w:val="both"/>
              <w:rPr>
                <w:lang w:val="en-US"/>
              </w:rPr>
            </w:pPr>
            <w:r>
              <w:rPr>
                <w:lang w:val="en-US"/>
              </w:rPr>
              <w:t>X</w:t>
            </w:r>
          </w:p>
        </w:tc>
        <w:tc>
          <w:tcPr>
            <w:tcW w:w="3021" w:type="dxa"/>
          </w:tcPr>
          <w:p w14:paraId="708C335C" w14:textId="77777777" w:rsidR="004C21F5" w:rsidRDefault="004C21F5" w:rsidP="00DE5B84">
            <w:pPr>
              <w:jc w:val="both"/>
              <w:rPr>
                <w:lang w:val="en-US"/>
              </w:rPr>
            </w:pPr>
          </w:p>
        </w:tc>
      </w:tr>
      <w:tr w:rsidR="004C21F5" w14:paraId="77E26DA2" w14:textId="77777777" w:rsidTr="00C6774F">
        <w:tc>
          <w:tcPr>
            <w:tcW w:w="3020" w:type="dxa"/>
          </w:tcPr>
          <w:p w14:paraId="320E3548" w14:textId="190B34A6" w:rsidR="004C21F5" w:rsidRDefault="004C21F5" w:rsidP="00DE5B84">
            <w:pPr>
              <w:jc w:val="both"/>
              <w:rPr>
                <w:lang w:val="en-US"/>
              </w:rPr>
            </w:pPr>
            <w:r>
              <w:rPr>
                <w:lang w:val="en-US"/>
              </w:rPr>
              <w:t>HSBC</w:t>
            </w:r>
          </w:p>
        </w:tc>
        <w:tc>
          <w:tcPr>
            <w:tcW w:w="3021" w:type="dxa"/>
          </w:tcPr>
          <w:p w14:paraId="661EC885" w14:textId="5DEF742F" w:rsidR="004C21F5" w:rsidRDefault="004C21F5" w:rsidP="00DE5B84">
            <w:pPr>
              <w:jc w:val="both"/>
              <w:rPr>
                <w:lang w:val="en-US"/>
              </w:rPr>
            </w:pPr>
            <w:r>
              <w:rPr>
                <w:lang w:val="en-US"/>
              </w:rPr>
              <w:t>X</w:t>
            </w:r>
          </w:p>
        </w:tc>
        <w:tc>
          <w:tcPr>
            <w:tcW w:w="3021" w:type="dxa"/>
          </w:tcPr>
          <w:p w14:paraId="45FF8D74" w14:textId="77777777" w:rsidR="004C21F5" w:rsidRDefault="004C21F5" w:rsidP="00DE5B84">
            <w:pPr>
              <w:jc w:val="both"/>
              <w:rPr>
                <w:lang w:val="en-US"/>
              </w:rPr>
            </w:pPr>
          </w:p>
        </w:tc>
      </w:tr>
    </w:tbl>
    <w:p w14:paraId="27C8475D" w14:textId="17797D64" w:rsidR="004C21F5" w:rsidRPr="00C13612" w:rsidRDefault="00C13612" w:rsidP="00C13612">
      <w:pPr>
        <w:spacing w:line="259" w:lineRule="auto"/>
        <w:jc w:val="both"/>
        <w:rPr>
          <w:lang w:val="en-US"/>
        </w:rPr>
      </w:pPr>
      <w:r w:rsidRPr="00C13612">
        <w:rPr>
          <w:lang w:val="en-US"/>
        </w:rPr>
        <w:t>*</w:t>
      </w:r>
      <w:r>
        <w:rPr>
          <w:lang w:val="en-US"/>
        </w:rPr>
        <w:t xml:space="preserve"> </w:t>
      </w:r>
      <w:r>
        <w:rPr>
          <w:i/>
          <w:lang w:val="en-US"/>
        </w:rPr>
        <w:t xml:space="preserve">This table only reflects early estimates of the </w:t>
      </w:r>
      <w:r w:rsidR="006C0E29">
        <w:rPr>
          <w:i/>
          <w:lang w:val="en-US"/>
        </w:rPr>
        <w:t>Supporting Institution</w:t>
      </w:r>
      <w:r>
        <w:rPr>
          <w:i/>
          <w:lang w:val="en-US"/>
        </w:rPr>
        <w:t xml:space="preserve">s </w:t>
      </w:r>
      <w:r w:rsidR="0037461C">
        <w:rPr>
          <w:i/>
          <w:lang w:val="en-US"/>
        </w:rPr>
        <w:t xml:space="preserve">represented at the Initiative’s Assembly </w:t>
      </w:r>
      <w:r>
        <w:rPr>
          <w:i/>
          <w:lang w:val="en-US"/>
        </w:rPr>
        <w:t>and is subject to modifications</w:t>
      </w:r>
      <w:r>
        <w:rPr>
          <w:lang w:val="en-US"/>
        </w:rPr>
        <w:t xml:space="preserve"> </w:t>
      </w:r>
      <w:r w:rsidR="0037461C" w:rsidRPr="008A7543">
        <w:rPr>
          <w:i/>
          <w:lang w:val="en-US"/>
        </w:rPr>
        <w:t>/ amendments</w:t>
      </w:r>
    </w:p>
    <w:p w14:paraId="2688F439" w14:textId="2ACC18F5" w:rsidR="00DD2570" w:rsidRDefault="00DD2570" w:rsidP="00DD2570">
      <w:pPr>
        <w:spacing w:line="259" w:lineRule="auto"/>
        <w:jc w:val="both"/>
        <w:rPr>
          <w:lang w:val="en-US"/>
        </w:rPr>
      </w:pPr>
      <w:r>
        <w:rPr>
          <w:lang w:val="en-US"/>
        </w:rPr>
        <w:t>Supporting institutions highlighted the need to have concrete objectives, when participating in such events</w:t>
      </w:r>
      <w:r w:rsidR="0037461C">
        <w:rPr>
          <w:lang w:val="en-US"/>
        </w:rPr>
        <w:t>, such as</w:t>
      </w:r>
      <w:r>
        <w:rPr>
          <w:lang w:val="en-US"/>
        </w:rPr>
        <w:t xml:space="preserve">: </w:t>
      </w:r>
    </w:p>
    <w:p w14:paraId="6F0DEDF2" w14:textId="4691E231" w:rsidR="00DD2570" w:rsidRDefault="00DD2570" w:rsidP="00DD2570">
      <w:pPr>
        <w:pStyle w:val="Paragraphedeliste"/>
        <w:numPr>
          <w:ilvl w:val="0"/>
          <w:numId w:val="6"/>
        </w:numPr>
        <w:spacing w:line="259" w:lineRule="auto"/>
        <w:jc w:val="both"/>
        <w:rPr>
          <w:lang w:val="en-US"/>
        </w:rPr>
      </w:pPr>
      <w:r>
        <w:rPr>
          <w:lang w:val="en-US"/>
        </w:rPr>
        <w:t xml:space="preserve">Reach out to new </w:t>
      </w:r>
      <w:r w:rsidR="006C0E29">
        <w:rPr>
          <w:lang w:val="en-US"/>
        </w:rPr>
        <w:t>Supporting Institution</w:t>
      </w:r>
      <w:r>
        <w:rPr>
          <w:lang w:val="en-US"/>
        </w:rPr>
        <w:t xml:space="preserve">s </w:t>
      </w:r>
    </w:p>
    <w:p w14:paraId="046E4272" w14:textId="77777777" w:rsidR="00DD2570" w:rsidRDefault="00DD2570" w:rsidP="00DD2570">
      <w:pPr>
        <w:pStyle w:val="Paragraphedeliste"/>
        <w:numPr>
          <w:ilvl w:val="0"/>
          <w:numId w:val="6"/>
        </w:numPr>
        <w:spacing w:line="259" w:lineRule="auto"/>
        <w:jc w:val="both"/>
        <w:rPr>
          <w:lang w:val="en-US"/>
        </w:rPr>
      </w:pPr>
      <w:r>
        <w:rPr>
          <w:lang w:val="en-US"/>
        </w:rPr>
        <w:t xml:space="preserve">Organize events with potential partners </w:t>
      </w:r>
    </w:p>
    <w:p w14:paraId="14F7C7B0" w14:textId="77777777" w:rsidR="00DD2570" w:rsidRDefault="00DD2570" w:rsidP="00DD2570">
      <w:pPr>
        <w:pStyle w:val="Paragraphedeliste"/>
        <w:numPr>
          <w:ilvl w:val="0"/>
          <w:numId w:val="6"/>
        </w:numPr>
        <w:spacing w:line="259" w:lineRule="auto"/>
        <w:jc w:val="both"/>
        <w:rPr>
          <w:lang w:val="en-US"/>
        </w:rPr>
      </w:pPr>
      <w:r>
        <w:rPr>
          <w:lang w:val="en-US"/>
        </w:rPr>
        <w:t xml:space="preserve">Launch a report/deliverable </w:t>
      </w:r>
    </w:p>
    <w:p w14:paraId="00B46E3A" w14:textId="659F566D" w:rsidR="00DD2570" w:rsidRDefault="00DD2570" w:rsidP="00DD2570">
      <w:pPr>
        <w:pStyle w:val="Paragraphedeliste"/>
        <w:numPr>
          <w:ilvl w:val="0"/>
          <w:numId w:val="6"/>
        </w:numPr>
        <w:spacing w:line="259" w:lineRule="auto"/>
        <w:jc w:val="both"/>
        <w:rPr>
          <w:lang w:val="en-US"/>
        </w:rPr>
      </w:pPr>
      <w:r>
        <w:rPr>
          <w:lang w:val="en-US"/>
        </w:rPr>
        <w:t xml:space="preserve">Give </w:t>
      </w:r>
      <w:r w:rsidR="006C0E29">
        <w:rPr>
          <w:lang w:val="en-US"/>
        </w:rPr>
        <w:t>Supporting Institution</w:t>
      </w:r>
      <w:r>
        <w:rPr>
          <w:lang w:val="en-US"/>
        </w:rPr>
        <w:t>s the possibility to present specific practices</w:t>
      </w:r>
    </w:p>
    <w:p w14:paraId="4C605425" w14:textId="3FD15D9F" w:rsidR="00DD2570" w:rsidRPr="00DD2570" w:rsidRDefault="00DD2570" w:rsidP="00DE5B84">
      <w:pPr>
        <w:pStyle w:val="Paragraphedeliste"/>
        <w:numPr>
          <w:ilvl w:val="0"/>
          <w:numId w:val="6"/>
        </w:numPr>
        <w:spacing w:line="259" w:lineRule="auto"/>
        <w:jc w:val="both"/>
        <w:rPr>
          <w:lang w:val="en-US"/>
        </w:rPr>
      </w:pPr>
      <w:r>
        <w:rPr>
          <w:lang w:val="en-US"/>
        </w:rPr>
        <w:t xml:space="preserve">Organize trainings or workshops </w:t>
      </w:r>
    </w:p>
    <w:p w14:paraId="0DF7084D" w14:textId="6D4990F2" w:rsidR="00DD2570" w:rsidRDefault="00DD2570" w:rsidP="00DD2570">
      <w:pPr>
        <w:spacing w:line="259" w:lineRule="auto"/>
        <w:jc w:val="both"/>
        <w:rPr>
          <w:lang w:val="en-US"/>
        </w:rPr>
      </w:pPr>
      <w:r>
        <w:rPr>
          <w:lang w:val="en-US"/>
        </w:rPr>
        <w:t>The Assembly requested the Secretariat to list the 2018 major events the Initiative could participate in.</w:t>
      </w:r>
      <w:r w:rsidR="00046294">
        <w:rPr>
          <w:lang w:val="en-US"/>
        </w:rPr>
        <w:t xml:space="preserve"> An initial list is included below:</w:t>
      </w:r>
    </w:p>
    <w:tbl>
      <w:tblPr>
        <w:tblStyle w:val="Grilledutableau"/>
        <w:tblW w:w="9493" w:type="dxa"/>
        <w:tblLook w:val="04A0" w:firstRow="1" w:lastRow="0" w:firstColumn="1" w:lastColumn="0" w:noHBand="0" w:noVBand="1"/>
      </w:tblPr>
      <w:tblGrid>
        <w:gridCol w:w="1812"/>
        <w:gridCol w:w="4137"/>
        <w:gridCol w:w="3544"/>
      </w:tblGrid>
      <w:tr w:rsidR="00046294" w14:paraId="00EF668F" w14:textId="77777777" w:rsidTr="00E476BE">
        <w:tc>
          <w:tcPr>
            <w:tcW w:w="1812" w:type="dxa"/>
          </w:tcPr>
          <w:p w14:paraId="5390266C" w14:textId="3B347BAC" w:rsidR="00046294" w:rsidRPr="002F3856" w:rsidRDefault="00046294" w:rsidP="00DD2570">
            <w:pPr>
              <w:spacing w:line="259" w:lineRule="auto"/>
              <w:jc w:val="both"/>
              <w:rPr>
                <w:b/>
                <w:lang w:val="en-US"/>
              </w:rPr>
            </w:pPr>
            <w:r w:rsidRPr="002F3856">
              <w:rPr>
                <w:b/>
                <w:lang w:val="en-US"/>
              </w:rPr>
              <w:t>Date</w:t>
            </w:r>
          </w:p>
        </w:tc>
        <w:tc>
          <w:tcPr>
            <w:tcW w:w="4137" w:type="dxa"/>
          </w:tcPr>
          <w:p w14:paraId="5C1EE89B" w14:textId="7B4A7E6B" w:rsidR="00046294" w:rsidRPr="002F3856" w:rsidRDefault="00046294" w:rsidP="00DD2570">
            <w:pPr>
              <w:spacing w:line="259" w:lineRule="auto"/>
              <w:jc w:val="both"/>
              <w:rPr>
                <w:b/>
                <w:lang w:val="en-US"/>
              </w:rPr>
            </w:pPr>
            <w:r w:rsidRPr="002F3856">
              <w:rPr>
                <w:b/>
                <w:lang w:val="en-US"/>
              </w:rPr>
              <w:t>Name</w:t>
            </w:r>
          </w:p>
        </w:tc>
        <w:tc>
          <w:tcPr>
            <w:tcW w:w="3544" w:type="dxa"/>
          </w:tcPr>
          <w:p w14:paraId="28CE6750" w14:textId="5A3B1B0B" w:rsidR="00046294" w:rsidRPr="002F3856" w:rsidRDefault="00046294" w:rsidP="00DD2570">
            <w:pPr>
              <w:spacing w:line="259" w:lineRule="auto"/>
              <w:jc w:val="both"/>
              <w:rPr>
                <w:b/>
                <w:lang w:val="en-US"/>
              </w:rPr>
            </w:pPr>
            <w:r w:rsidRPr="002F3856">
              <w:rPr>
                <w:b/>
                <w:lang w:val="en-US"/>
              </w:rPr>
              <w:t>Location</w:t>
            </w:r>
          </w:p>
        </w:tc>
      </w:tr>
      <w:tr w:rsidR="00046294" w14:paraId="73B06708" w14:textId="77777777" w:rsidTr="00E476BE">
        <w:tc>
          <w:tcPr>
            <w:tcW w:w="1812" w:type="dxa"/>
          </w:tcPr>
          <w:p w14:paraId="6A3ED421" w14:textId="4FC71D34" w:rsidR="00046294" w:rsidRPr="002F3856" w:rsidRDefault="00046294" w:rsidP="00DD2570">
            <w:pPr>
              <w:spacing w:line="259" w:lineRule="auto"/>
              <w:jc w:val="both"/>
              <w:rPr>
                <w:lang w:val="en-US"/>
              </w:rPr>
            </w:pPr>
            <w:r w:rsidRPr="002F3856">
              <w:rPr>
                <w:lang w:val="en-US"/>
              </w:rPr>
              <w:t>April</w:t>
            </w:r>
            <w:r w:rsidR="007B046A">
              <w:rPr>
                <w:lang w:val="en-US"/>
              </w:rPr>
              <w:t xml:space="preserve"> </w:t>
            </w:r>
            <w:r w:rsidR="007B046A" w:rsidRPr="007B046A">
              <w:rPr>
                <w:lang w:val="en-US"/>
              </w:rPr>
              <w:t>21-23</w:t>
            </w:r>
          </w:p>
        </w:tc>
        <w:tc>
          <w:tcPr>
            <w:tcW w:w="4137" w:type="dxa"/>
          </w:tcPr>
          <w:p w14:paraId="075CD633" w14:textId="62757878" w:rsidR="00046294" w:rsidRPr="002F3856" w:rsidRDefault="00046294" w:rsidP="00DD2570">
            <w:pPr>
              <w:spacing w:line="259" w:lineRule="auto"/>
              <w:jc w:val="both"/>
              <w:rPr>
                <w:lang w:val="en-US"/>
              </w:rPr>
            </w:pPr>
            <w:r>
              <w:rPr>
                <w:lang w:val="en-US"/>
              </w:rPr>
              <w:t>World Bank / IFC Spring Meetings</w:t>
            </w:r>
          </w:p>
        </w:tc>
        <w:tc>
          <w:tcPr>
            <w:tcW w:w="3544" w:type="dxa"/>
          </w:tcPr>
          <w:p w14:paraId="0F921EB3" w14:textId="02F774D4" w:rsidR="00046294" w:rsidRPr="002F3856" w:rsidRDefault="00046294" w:rsidP="00DD2570">
            <w:pPr>
              <w:spacing w:line="259" w:lineRule="auto"/>
              <w:jc w:val="both"/>
              <w:rPr>
                <w:lang w:val="en-US"/>
              </w:rPr>
            </w:pPr>
            <w:r w:rsidRPr="002F3856">
              <w:rPr>
                <w:lang w:val="en-US"/>
              </w:rPr>
              <w:t>Washington DC</w:t>
            </w:r>
          </w:p>
        </w:tc>
      </w:tr>
      <w:tr w:rsidR="007B046A" w14:paraId="197EC718" w14:textId="77777777" w:rsidTr="00E476BE">
        <w:tc>
          <w:tcPr>
            <w:tcW w:w="1812" w:type="dxa"/>
          </w:tcPr>
          <w:p w14:paraId="36DE9E00" w14:textId="2354F682" w:rsidR="007B046A" w:rsidRPr="002F3856" w:rsidRDefault="007B046A" w:rsidP="00DD2570">
            <w:pPr>
              <w:spacing w:line="259" w:lineRule="auto"/>
              <w:jc w:val="both"/>
              <w:rPr>
                <w:lang w:val="en-US"/>
              </w:rPr>
            </w:pPr>
            <w:r>
              <w:rPr>
                <w:lang w:val="en-US"/>
              </w:rPr>
              <w:t xml:space="preserve">May </w:t>
            </w:r>
            <w:r>
              <w:rPr>
                <w:lang w:val="en-US"/>
              </w:rPr>
              <w:t>22-24</w:t>
            </w:r>
          </w:p>
        </w:tc>
        <w:tc>
          <w:tcPr>
            <w:tcW w:w="4137" w:type="dxa"/>
          </w:tcPr>
          <w:p w14:paraId="156042FD" w14:textId="15D84D28" w:rsidR="007B046A" w:rsidRDefault="007B046A" w:rsidP="00DD2570">
            <w:pPr>
              <w:spacing w:line="259" w:lineRule="auto"/>
              <w:jc w:val="both"/>
              <w:rPr>
                <w:lang w:val="en-US"/>
              </w:rPr>
            </w:pPr>
            <w:r w:rsidRPr="007B046A">
              <w:rPr>
                <w:lang w:val="en-US"/>
              </w:rPr>
              <w:t>Innovate4Climate</w:t>
            </w:r>
          </w:p>
        </w:tc>
        <w:tc>
          <w:tcPr>
            <w:tcW w:w="3544" w:type="dxa"/>
          </w:tcPr>
          <w:p w14:paraId="28F6A759" w14:textId="634A00F7" w:rsidR="007B046A" w:rsidRPr="002F3856" w:rsidRDefault="007B046A" w:rsidP="00DD2570">
            <w:pPr>
              <w:spacing w:line="259" w:lineRule="auto"/>
              <w:jc w:val="both"/>
              <w:rPr>
                <w:lang w:val="en-US"/>
              </w:rPr>
            </w:pPr>
            <w:r>
              <w:rPr>
                <w:lang w:val="en-US"/>
              </w:rPr>
              <w:t xml:space="preserve">Frankfurt (Germany) </w:t>
            </w:r>
          </w:p>
        </w:tc>
      </w:tr>
      <w:tr w:rsidR="007B046A" w14:paraId="30DEC2C1" w14:textId="77777777" w:rsidTr="00E476BE">
        <w:tc>
          <w:tcPr>
            <w:tcW w:w="1812" w:type="dxa"/>
          </w:tcPr>
          <w:p w14:paraId="5A1F4E78" w14:textId="1048CFE3" w:rsidR="007B046A" w:rsidRDefault="007B046A" w:rsidP="00DD2570">
            <w:pPr>
              <w:spacing w:line="259" w:lineRule="auto"/>
              <w:jc w:val="both"/>
              <w:rPr>
                <w:lang w:val="en-US"/>
              </w:rPr>
            </w:pPr>
            <w:r>
              <w:rPr>
                <w:lang w:val="en-US"/>
              </w:rPr>
              <w:t>May 30</w:t>
            </w:r>
            <w:r w:rsidRPr="007B046A">
              <w:rPr>
                <w:vertAlign w:val="superscript"/>
                <w:lang w:val="en-US"/>
              </w:rPr>
              <w:t>th</w:t>
            </w:r>
            <w:r>
              <w:rPr>
                <w:lang w:val="en-US"/>
              </w:rPr>
              <w:t xml:space="preserve"> </w:t>
            </w:r>
          </w:p>
        </w:tc>
        <w:tc>
          <w:tcPr>
            <w:tcW w:w="4137" w:type="dxa"/>
          </w:tcPr>
          <w:p w14:paraId="7E124248" w14:textId="0D04469C" w:rsidR="007B046A" w:rsidRPr="007B046A" w:rsidRDefault="007B046A" w:rsidP="00DD2570">
            <w:pPr>
              <w:spacing w:line="259" w:lineRule="auto"/>
              <w:jc w:val="both"/>
              <w:rPr>
                <w:lang w:val="en-US"/>
              </w:rPr>
            </w:pPr>
            <w:r w:rsidRPr="007B046A">
              <w:rPr>
                <w:lang w:val="en-US"/>
              </w:rPr>
              <w:t>Sustainable Finance Forum Luxembourg</w:t>
            </w:r>
          </w:p>
        </w:tc>
        <w:tc>
          <w:tcPr>
            <w:tcW w:w="3544" w:type="dxa"/>
          </w:tcPr>
          <w:p w14:paraId="1D85CB8E" w14:textId="77777777" w:rsidR="007B046A" w:rsidRDefault="007B046A" w:rsidP="00DD2570">
            <w:pPr>
              <w:spacing w:line="259" w:lineRule="auto"/>
              <w:jc w:val="both"/>
              <w:rPr>
                <w:lang w:val="en-US"/>
              </w:rPr>
            </w:pPr>
          </w:p>
        </w:tc>
      </w:tr>
      <w:tr w:rsidR="00BC5F9B" w14:paraId="474BD08D" w14:textId="77777777" w:rsidTr="00E476BE">
        <w:tc>
          <w:tcPr>
            <w:tcW w:w="1812" w:type="dxa"/>
          </w:tcPr>
          <w:p w14:paraId="44466553" w14:textId="6A1A4236" w:rsidR="00BC5F9B" w:rsidRPr="002F3856" w:rsidRDefault="00BC5F9B" w:rsidP="00DD2570">
            <w:pPr>
              <w:spacing w:line="259" w:lineRule="auto"/>
              <w:jc w:val="both"/>
              <w:rPr>
                <w:lang w:val="en-US"/>
              </w:rPr>
            </w:pPr>
            <w:r>
              <w:rPr>
                <w:lang w:val="en-US"/>
              </w:rPr>
              <w:t>May</w:t>
            </w:r>
            <w:r w:rsidR="007B046A">
              <w:rPr>
                <w:lang w:val="en-US"/>
              </w:rPr>
              <w:t xml:space="preserve"> </w:t>
            </w:r>
            <w:r w:rsidR="007B046A">
              <w:rPr>
                <w:lang w:val="en-US"/>
              </w:rPr>
              <w:t>31</w:t>
            </w:r>
            <w:r w:rsidR="007B046A" w:rsidRPr="007B046A">
              <w:rPr>
                <w:vertAlign w:val="superscript"/>
                <w:lang w:val="en-US"/>
              </w:rPr>
              <w:t>st</w:t>
            </w:r>
          </w:p>
        </w:tc>
        <w:tc>
          <w:tcPr>
            <w:tcW w:w="4137" w:type="dxa"/>
          </w:tcPr>
          <w:p w14:paraId="5BA9F299" w14:textId="1E16568C" w:rsidR="00BC5F9B" w:rsidRPr="00BC5F9B" w:rsidRDefault="00BC5F9B" w:rsidP="00DD2570">
            <w:pPr>
              <w:spacing w:line="259" w:lineRule="auto"/>
              <w:jc w:val="both"/>
              <w:rPr>
                <w:lang w:val="en-US"/>
              </w:rPr>
            </w:pPr>
            <w:r>
              <w:rPr>
                <w:lang w:val="en-US"/>
              </w:rPr>
              <w:t>EBRD conference “</w:t>
            </w:r>
            <w:r w:rsidRPr="00BC5F9B">
              <w:rPr>
                <w:lang w:val="en-US"/>
              </w:rPr>
              <w:t>Towards a resilient financial sector: disclosing physic</w:t>
            </w:r>
            <w:r>
              <w:rPr>
                <w:lang w:val="en-US"/>
              </w:rPr>
              <w:t>al climate risk &amp; opportunities”</w:t>
            </w:r>
          </w:p>
        </w:tc>
        <w:tc>
          <w:tcPr>
            <w:tcW w:w="3544" w:type="dxa"/>
          </w:tcPr>
          <w:p w14:paraId="21CCC26F" w14:textId="5B4A57E5" w:rsidR="00BC5F9B" w:rsidRPr="002F3856" w:rsidRDefault="00BC5F9B" w:rsidP="00DD2570">
            <w:pPr>
              <w:spacing w:line="259" w:lineRule="auto"/>
              <w:jc w:val="both"/>
              <w:rPr>
                <w:lang w:val="en-US"/>
              </w:rPr>
            </w:pPr>
            <w:r>
              <w:rPr>
                <w:lang w:val="en-US"/>
              </w:rPr>
              <w:t>London</w:t>
            </w:r>
          </w:p>
        </w:tc>
      </w:tr>
      <w:tr w:rsidR="00046294" w14:paraId="4A1C54B4" w14:textId="77777777" w:rsidTr="00E476BE">
        <w:tc>
          <w:tcPr>
            <w:tcW w:w="1812" w:type="dxa"/>
          </w:tcPr>
          <w:p w14:paraId="1AE3198A" w14:textId="620AAF7D" w:rsidR="00046294" w:rsidRPr="00046294" w:rsidRDefault="00046294" w:rsidP="00DD2570">
            <w:pPr>
              <w:spacing w:line="259" w:lineRule="auto"/>
              <w:jc w:val="both"/>
              <w:rPr>
                <w:lang w:val="en-US"/>
              </w:rPr>
            </w:pPr>
            <w:r>
              <w:rPr>
                <w:lang w:val="en-US"/>
              </w:rPr>
              <w:t>June</w:t>
            </w:r>
            <w:r w:rsidR="007B046A">
              <w:rPr>
                <w:lang w:val="en-US"/>
              </w:rPr>
              <w:t xml:space="preserve"> 8-9</w:t>
            </w:r>
          </w:p>
        </w:tc>
        <w:tc>
          <w:tcPr>
            <w:tcW w:w="4137" w:type="dxa"/>
          </w:tcPr>
          <w:p w14:paraId="15577710" w14:textId="4595F83E" w:rsidR="00046294" w:rsidRDefault="00046294" w:rsidP="00DD2570">
            <w:pPr>
              <w:spacing w:line="259" w:lineRule="auto"/>
              <w:jc w:val="both"/>
              <w:rPr>
                <w:lang w:val="en-US"/>
              </w:rPr>
            </w:pPr>
            <w:r>
              <w:rPr>
                <w:lang w:val="en-US"/>
              </w:rPr>
              <w:t>G7 Summit</w:t>
            </w:r>
          </w:p>
        </w:tc>
        <w:tc>
          <w:tcPr>
            <w:tcW w:w="3544" w:type="dxa"/>
          </w:tcPr>
          <w:p w14:paraId="577F4F91" w14:textId="336141F8" w:rsidR="00046294" w:rsidRPr="00046294" w:rsidRDefault="00046294" w:rsidP="00DD2570">
            <w:pPr>
              <w:spacing w:line="259" w:lineRule="auto"/>
              <w:jc w:val="both"/>
              <w:rPr>
                <w:lang w:val="en-US"/>
              </w:rPr>
            </w:pPr>
            <w:r>
              <w:rPr>
                <w:lang w:val="en-US"/>
              </w:rPr>
              <w:t>Charlevoix, Quebec (Canada)</w:t>
            </w:r>
          </w:p>
        </w:tc>
      </w:tr>
      <w:tr w:rsidR="00046294" w14:paraId="07DC7580" w14:textId="77777777" w:rsidTr="00E476BE">
        <w:tc>
          <w:tcPr>
            <w:tcW w:w="1812" w:type="dxa"/>
          </w:tcPr>
          <w:p w14:paraId="7B3E2DB3" w14:textId="5406DC07" w:rsidR="00046294" w:rsidRDefault="00046294" w:rsidP="00DD2570">
            <w:pPr>
              <w:spacing w:line="259" w:lineRule="auto"/>
              <w:jc w:val="both"/>
              <w:rPr>
                <w:lang w:val="en-US"/>
              </w:rPr>
            </w:pPr>
            <w:r>
              <w:rPr>
                <w:lang w:val="en-US"/>
              </w:rPr>
              <w:t>September</w:t>
            </w:r>
            <w:r w:rsidR="007B046A">
              <w:rPr>
                <w:lang w:val="en-US"/>
              </w:rPr>
              <w:t xml:space="preserve"> 12-14</w:t>
            </w:r>
          </w:p>
        </w:tc>
        <w:tc>
          <w:tcPr>
            <w:tcW w:w="4137" w:type="dxa"/>
          </w:tcPr>
          <w:p w14:paraId="1B6C1D3F" w14:textId="56B3FA4F" w:rsidR="00046294" w:rsidRDefault="00046294" w:rsidP="00DD2570">
            <w:pPr>
              <w:spacing w:line="259" w:lineRule="auto"/>
              <w:jc w:val="both"/>
              <w:rPr>
                <w:lang w:val="en-US"/>
              </w:rPr>
            </w:pPr>
            <w:r>
              <w:rPr>
                <w:lang w:val="en-US"/>
              </w:rPr>
              <w:t>Global Climate Action Summit</w:t>
            </w:r>
          </w:p>
        </w:tc>
        <w:tc>
          <w:tcPr>
            <w:tcW w:w="3544" w:type="dxa"/>
          </w:tcPr>
          <w:p w14:paraId="1DAACA96" w14:textId="41F4CEC8" w:rsidR="00046294" w:rsidRDefault="00046294" w:rsidP="00DD2570">
            <w:pPr>
              <w:spacing w:line="259" w:lineRule="auto"/>
              <w:jc w:val="both"/>
              <w:rPr>
                <w:lang w:val="en-US"/>
              </w:rPr>
            </w:pPr>
            <w:r>
              <w:rPr>
                <w:lang w:val="en-US"/>
              </w:rPr>
              <w:t>California (USA)</w:t>
            </w:r>
          </w:p>
        </w:tc>
      </w:tr>
      <w:tr w:rsidR="00046294" w14:paraId="1308E29F" w14:textId="77777777" w:rsidTr="00E476BE">
        <w:tc>
          <w:tcPr>
            <w:tcW w:w="1812" w:type="dxa"/>
          </w:tcPr>
          <w:p w14:paraId="33763B9D" w14:textId="309E9233" w:rsidR="00046294" w:rsidRDefault="00046294" w:rsidP="00DD2570">
            <w:pPr>
              <w:spacing w:line="259" w:lineRule="auto"/>
              <w:jc w:val="both"/>
              <w:rPr>
                <w:lang w:val="en-US"/>
              </w:rPr>
            </w:pPr>
            <w:r>
              <w:rPr>
                <w:lang w:val="en-US"/>
              </w:rPr>
              <w:t>September</w:t>
            </w:r>
            <w:r w:rsidR="007B046A">
              <w:rPr>
                <w:lang w:val="en-US"/>
              </w:rPr>
              <w:t xml:space="preserve"> 12-14</w:t>
            </w:r>
          </w:p>
        </w:tc>
        <w:tc>
          <w:tcPr>
            <w:tcW w:w="4137" w:type="dxa"/>
          </w:tcPr>
          <w:p w14:paraId="59D9C5AF" w14:textId="1C2F34D2" w:rsidR="00046294" w:rsidRDefault="00046294" w:rsidP="00DD2570">
            <w:pPr>
              <w:spacing w:line="259" w:lineRule="auto"/>
              <w:jc w:val="both"/>
              <w:rPr>
                <w:lang w:val="en-US"/>
              </w:rPr>
            </w:pPr>
            <w:r>
              <w:rPr>
                <w:lang w:val="en-US"/>
              </w:rPr>
              <w:t>PRI In Person / Academic Conference</w:t>
            </w:r>
          </w:p>
        </w:tc>
        <w:tc>
          <w:tcPr>
            <w:tcW w:w="3544" w:type="dxa"/>
          </w:tcPr>
          <w:p w14:paraId="1281A7A3" w14:textId="086D99D9" w:rsidR="00046294" w:rsidRDefault="00046294" w:rsidP="00DD2570">
            <w:pPr>
              <w:spacing w:line="259" w:lineRule="auto"/>
              <w:jc w:val="both"/>
              <w:rPr>
                <w:lang w:val="en-US"/>
              </w:rPr>
            </w:pPr>
            <w:r>
              <w:rPr>
                <w:lang w:val="en-US"/>
              </w:rPr>
              <w:t>California (USA)</w:t>
            </w:r>
          </w:p>
        </w:tc>
      </w:tr>
      <w:tr w:rsidR="00046294" w14:paraId="5002743D" w14:textId="77777777" w:rsidTr="00E476BE">
        <w:tc>
          <w:tcPr>
            <w:tcW w:w="1812" w:type="dxa"/>
          </w:tcPr>
          <w:p w14:paraId="2F945C89" w14:textId="68727D32" w:rsidR="00046294" w:rsidRDefault="00046294" w:rsidP="00DD2570">
            <w:pPr>
              <w:spacing w:line="259" w:lineRule="auto"/>
              <w:jc w:val="both"/>
              <w:rPr>
                <w:lang w:val="en-US"/>
              </w:rPr>
            </w:pPr>
            <w:r>
              <w:rPr>
                <w:lang w:val="en-US"/>
              </w:rPr>
              <w:t>September</w:t>
            </w:r>
            <w:r w:rsidR="007B046A">
              <w:rPr>
                <w:lang w:val="en-US"/>
              </w:rPr>
              <w:t xml:space="preserve"> 24-30</w:t>
            </w:r>
          </w:p>
        </w:tc>
        <w:tc>
          <w:tcPr>
            <w:tcW w:w="4137" w:type="dxa"/>
          </w:tcPr>
          <w:p w14:paraId="69AEAD9D" w14:textId="53945844" w:rsidR="00046294" w:rsidRDefault="00046294" w:rsidP="00DD2570">
            <w:pPr>
              <w:spacing w:line="259" w:lineRule="auto"/>
              <w:jc w:val="both"/>
              <w:rPr>
                <w:lang w:val="en-US"/>
              </w:rPr>
            </w:pPr>
            <w:r>
              <w:rPr>
                <w:lang w:val="en-US"/>
              </w:rPr>
              <w:t>New York Climate Week</w:t>
            </w:r>
          </w:p>
        </w:tc>
        <w:tc>
          <w:tcPr>
            <w:tcW w:w="3544" w:type="dxa"/>
          </w:tcPr>
          <w:p w14:paraId="6D474290" w14:textId="5BB9721C" w:rsidR="00046294" w:rsidRDefault="00046294" w:rsidP="00DD2570">
            <w:pPr>
              <w:spacing w:line="259" w:lineRule="auto"/>
              <w:jc w:val="both"/>
              <w:rPr>
                <w:lang w:val="en-US"/>
              </w:rPr>
            </w:pPr>
            <w:r>
              <w:rPr>
                <w:lang w:val="en-US"/>
              </w:rPr>
              <w:t>New York City (USA)</w:t>
            </w:r>
          </w:p>
        </w:tc>
      </w:tr>
      <w:tr w:rsidR="00CF0C3E" w14:paraId="1705B539" w14:textId="77777777" w:rsidTr="00E476BE">
        <w:tc>
          <w:tcPr>
            <w:tcW w:w="1812" w:type="dxa"/>
          </w:tcPr>
          <w:p w14:paraId="0E4A7D34" w14:textId="22FCF5EB" w:rsidR="00CF0C3E" w:rsidRDefault="00CF0C3E" w:rsidP="00DD2570">
            <w:pPr>
              <w:spacing w:line="259" w:lineRule="auto"/>
              <w:jc w:val="both"/>
              <w:rPr>
                <w:lang w:val="en-US"/>
              </w:rPr>
            </w:pPr>
            <w:r>
              <w:rPr>
                <w:lang w:val="en-US"/>
              </w:rPr>
              <w:t>September 26th</w:t>
            </w:r>
          </w:p>
        </w:tc>
        <w:tc>
          <w:tcPr>
            <w:tcW w:w="4137" w:type="dxa"/>
          </w:tcPr>
          <w:p w14:paraId="5AB1F97F" w14:textId="09BC67B9" w:rsidR="00CF0C3E" w:rsidRDefault="00CF0C3E" w:rsidP="00DD2570">
            <w:pPr>
              <w:spacing w:line="259" w:lineRule="auto"/>
              <w:jc w:val="both"/>
              <w:rPr>
                <w:lang w:val="en-US"/>
              </w:rPr>
            </w:pPr>
            <w:r>
              <w:rPr>
                <w:lang w:val="en-US"/>
              </w:rPr>
              <w:t>Sustainable Investment Forum</w:t>
            </w:r>
          </w:p>
        </w:tc>
        <w:tc>
          <w:tcPr>
            <w:tcW w:w="3544" w:type="dxa"/>
          </w:tcPr>
          <w:p w14:paraId="78BD7385" w14:textId="3C428A61" w:rsidR="00CF0C3E" w:rsidRDefault="00CF0C3E" w:rsidP="00DD2570">
            <w:pPr>
              <w:spacing w:line="259" w:lineRule="auto"/>
              <w:jc w:val="both"/>
              <w:rPr>
                <w:lang w:val="en-US"/>
              </w:rPr>
            </w:pPr>
            <w:r>
              <w:rPr>
                <w:lang w:val="en-US"/>
              </w:rPr>
              <w:t>New York</w:t>
            </w:r>
          </w:p>
        </w:tc>
      </w:tr>
      <w:tr w:rsidR="00046294" w14:paraId="6E9A980B" w14:textId="77777777" w:rsidTr="00E476BE">
        <w:tc>
          <w:tcPr>
            <w:tcW w:w="1812" w:type="dxa"/>
          </w:tcPr>
          <w:p w14:paraId="09321929" w14:textId="5574DB37" w:rsidR="00046294" w:rsidRDefault="00046294" w:rsidP="00DD2570">
            <w:pPr>
              <w:spacing w:line="259" w:lineRule="auto"/>
              <w:jc w:val="both"/>
              <w:rPr>
                <w:lang w:val="en-US"/>
              </w:rPr>
            </w:pPr>
            <w:r>
              <w:rPr>
                <w:lang w:val="en-US"/>
              </w:rPr>
              <w:t>October</w:t>
            </w:r>
          </w:p>
        </w:tc>
        <w:tc>
          <w:tcPr>
            <w:tcW w:w="4137" w:type="dxa"/>
          </w:tcPr>
          <w:p w14:paraId="61FBFAEE" w14:textId="2B3EB07D" w:rsidR="00046294" w:rsidRDefault="00046294" w:rsidP="00DD2570">
            <w:pPr>
              <w:spacing w:line="259" w:lineRule="auto"/>
              <w:jc w:val="both"/>
              <w:rPr>
                <w:lang w:val="en-US"/>
              </w:rPr>
            </w:pPr>
            <w:r>
              <w:rPr>
                <w:lang w:val="en-US"/>
              </w:rPr>
              <w:t>UK Green Week</w:t>
            </w:r>
          </w:p>
        </w:tc>
        <w:tc>
          <w:tcPr>
            <w:tcW w:w="3544" w:type="dxa"/>
          </w:tcPr>
          <w:p w14:paraId="1AD66FC7" w14:textId="6327FC63" w:rsidR="00046294" w:rsidRDefault="00046294" w:rsidP="00DD2570">
            <w:pPr>
              <w:spacing w:line="259" w:lineRule="auto"/>
              <w:jc w:val="both"/>
              <w:rPr>
                <w:lang w:val="en-US"/>
              </w:rPr>
            </w:pPr>
            <w:r>
              <w:rPr>
                <w:lang w:val="en-US"/>
              </w:rPr>
              <w:t>London (UK)</w:t>
            </w:r>
          </w:p>
        </w:tc>
      </w:tr>
      <w:tr w:rsidR="00046294" w14:paraId="0CAAB00E" w14:textId="77777777" w:rsidTr="00E476BE">
        <w:tc>
          <w:tcPr>
            <w:tcW w:w="1812" w:type="dxa"/>
          </w:tcPr>
          <w:p w14:paraId="1A99382B" w14:textId="7F3105A0" w:rsidR="00046294" w:rsidRDefault="00046294" w:rsidP="00DD2570">
            <w:pPr>
              <w:spacing w:line="259" w:lineRule="auto"/>
              <w:jc w:val="both"/>
              <w:rPr>
                <w:lang w:val="en-US"/>
              </w:rPr>
            </w:pPr>
            <w:r>
              <w:rPr>
                <w:lang w:val="en-US"/>
              </w:rPr>
              <w:t>October</w:t>
            </w:r>
            <w:r w:rsidR="007B046A">
              <w:rPr>
                <w:lang w:val="en-US"/>
              </w:rPr>
              <w:t xml:space="preserve"> 12-14</w:t>
            </w:r>
          </w:p>
        </w:tc>
        <w:tc>
          <w:tcPr>
            <w:tcW w:w="4137" w:type="dxa"/>
          </w:tcPr>
          <w:p w14:paraId="030C77EE" w14:textId="6501F0D0" w:rsidR="00046294" w:rsidRDefault="00046294" w:rsidP="00DD2570">
            <w:pPr>
              <w:spacing w:line="259" w:lineRule="auto"/>
              <w:jc w:val="both"/>
              <w:rPr>
                <w:lang w:val="en-US"/>
              </w:rPr>
            </w:pPr>
            <w:r>
              <w:rPr>
                <w:lang w:val="en-US"/>
              </w:rPr>
              <w:t>Annual Meetings of IMF and WBG</w:t>
            </w:r>
          </w:p>
        </w:tc>
        <w:tc>
          <w:tcPr>
            <w:tcW w:w="3544" w:type="dxa"/>
          </w:tcPr>
          <w:p w14:paraId="1061A2AE" w14:textId="16E05862" w:rsidR="00046294" w:rsidRDefault="00046294" w:rsidP="00DD2570">
            <w:pPr>
              <w:spacing w:line="259" w:lineRule="auto"/>
              <w:jc w:val="both"/>
              <w:rPr>
                <w:lang w:val="en-US"/>
              </w:rPr>
            </w:pPr>
            <w:r>
              <w:rPr>
                <w:lang w:val="en-US"/>
              </w:rPr>
              <w:t>Bali Nusa Dua, Indonesia</w:t>
            </w:r>
          </w:p>
        </w:tc>
      </w:tr>
      <w:tr w:rsidR="00CF0C3E" w:rsidRPr="00CF0C3E" w14:paraId="0D6279CC" w14:textId="77777777" w:rsidTr="00E476BE">
        <w:tc>
          <w:tcPr>
            <w:tcW w:w="1812" w:type="dxa"/>
          </w:tcPr>
          <w:p w14:paraId="01740459" w14:textId="793337FD" w:rsidR="00CF0C3E" w:rsidRDefault="00CF0C3E" w:rsidP="00DD2570">
            <w:pPr>
              <w:spacing w:line="259" w:lineRule="auto"/>
              <w:jc w:val="both"/>
              <w:rPr>
                <w:lang w:val="en-US"/>
              </w:rPr>
            </w:pPr>
            <w:r>
              <w:rPr>
                <w:lang w:val="en-US"/>
              </w:rPr>
              <w:t>November 13</w:t>
            </w:r>
            <w:r w:rsidRPr="00CF0C3E">
              <w:rPr>
                <w:vertAlign w:val="superscript"/>
                <w:lang w:val="en-US"/>
              </w:rPr>
              <w:t>th</w:t>
            </w:r>
            <w:r>
              <w:rPr>
                <w:lang w:val="en-US"/>
              </w:rPr>
              <w:t xml:space="preserve"> </w:t>
            </w:r>
          </w:p>
        </w:tc>
        <w:tc>
          <w:tcPr>
            <w:tcW w:w="4137" w:type="dxa"/>
          </w:tcPr>
          <w:p w14:paraId="5AD78D9E" w14:textId="640D2B80" w:rsidR="00CF0C3E" w:rsidRPr="00CF0C3E" w:rsidRDefault="00CF0C3E" w:rsidP="00DD2570">
            <w:pPr>
              <w:spacing w:line="259" w:lineRule="auto"/>
              <w:jc w:val="both"/>
              <w:rPr>
                <w:lang w:val="en-US"/>
              </w:rPr>
            </w:pPr>
            <w:r w:rsidRPr="00CF0C3E">
              <w:rPr>
                <w:lang w:val="en-US"/>
              </w:rPr>
              <w:t>5th OECD Forum on Green Finance and Investment 2018</w:t>
            </w:r>
          </w:p>
        </w:tc>
        <w:tc>
          <w:tcPr>
            <w:tcW w:w="3544" w:type="dxa"/>
          </w:tcPr>
          <w:p w14:paraId="1A60C496" w14:textId="6CE53506" w:rsidR="00CF0C3E" w:rsidRDefault="00CF0C3E" w:rsidP="00DD2570">
            <w:pPr>
              <w:spacing w:line="259" w:lineRule="auto"/>
              <w:jc w:val="both"/>
              <w:rPr>
                <w:lang w:val="en-US"/>
              </w:rPr>
            </w:pPr>
            <w:r>
              <w:rPr>
                <w:lang w:val="en-US"/>
              </w:rPr>
              <w:t xml:space="preserve">Paris </w:t>
            </w:r>
          </w:p>
        </w:tc>
      </w:tr>
      <w:tr w:rsidR="00046294" w14:paraId="232C6D11" w14:textId="77777777" w:rsidTr="00E476BE">
        <w:tc>
          <w:tcPr>
            <w:tcW w:w="1812" w:type="dxa"/>
          </w:tcPr>
          <w:p w14:paraId="3BC7C805" w14:textId="4D5A8CAD" w:rsidR="00046294" w:rsidRDefault="00046294" w:rsidP="00DD2570">
            <w:pPr>
              <w:spacing w:line="259" w:lineRule="auto"/>
              <w:jc w:val="both"/>
              <w:rPr>
                <w:lang w:val="en-US"/>
              </w:rPr>
            </w:pPr>
            <w:r>
              <w:rPr>
                <w:lang w:val="en-US"/>
              </w:rPr>
              <w:t>November</w:t>
            </w:r>
            <w:r w:rsidR="00CF0C3E">
              <w:rPr>
                <w:lang w:val="en-US"/>
              </w:rPr>
              <w:t xml:space="preserve"> 26-28</w:t>
            </w:r>
          </w:p>
        </w:tc>
        <w:tc>
          <w:tcPr>
            <w:tcW w:w="4137" w:type="dxa"/>
          </w:tcPr>
          <w:p w14:paraId="7A51428D" w14:textId="67DCB831" w:rsidR="00046294" w:rsidRDefault="00046294" w:rsidP="00CF0C3E">
            <w:pPr>
              <w:spacing w:line="259" w:lineRule="auto"/>
              <w:jc w:val="both"/>
              <w:rPr>
                <w:lang w:val="en-US"/>
              </w:rPr>
            </w:pPr>
            <w:r>
              <w:rPr>
                <w:lang w:val="en-US"/>
              </w:rPr>
              <w:t>UNEP FI Global Round Table</w:t>
            </w:r>
            <w:r w:rsidR="00CF0C3E">
              <w:rPr>
                <w:lang w:val="en-US"/>
              </w:rPr>
              <w:t xml:space="preserve"> and Climate Finance Day back to back (TBC)</w:t>
            </w:r>
          </w:p>
        </w:tc>
        <w:tc>
          <w:tcPr>
            <w:tcW w:w="3544" w:type="dxa"/>
          </w:tcPr>
          <w:p w14:paraId="1A731A27" w14:textId="16546FAB" w:rsidR="00046294" w:rsidRDefault="00CF0C3E" w:rsidP="00DD2570">
            <w:pPr>
              <w:spacing w:line="259" w:lineRule="auto"/>
              <w:jc w:val="both"/>
              <w:rPr>
                <w:lang w:val="en-US"/>
              </w:rPr>
            </w:pPr>
            <w:r>
              <w:rPr>
                <w:lang w:val="en-US"/>
              </w:rPr>
              <w:t>Paris</w:t>
            </w:r>
          </w:p>
        </w:tc>
      </w:tr>
      <w:tr w:rsidR="00046294" w14:paraId="0582A05F" w14:textId="77777777" w:rsidTr="00E476BE">
        <w:tc>
          <w:tcPr>
            <w:tcW w:w="1812" w:type="dxa"/>
          </w:tcPr>
          <w:p w14:paraId="53C3004E" w14:textId="511ECDBC" w:rsidR="00046294" w:rsidRDefault="0037461C" w:rsidP="0037461C">
            <w:pPr>
              <w:spacing w:line="259" w:lineRule="auto"/>
              <w:jc w:val="both"/>
              <w:rPr>
                <w:lang w:val="en-US"/>
              </w:rPr>
            </w:pPr>
            <w:r>
              <w:rPr>
                <w:lang w:val="en-US"/>
              </w:rPr>
              <w:t>December</w:t>
            </w:r>
          </w:p>
        </w:tc>
        <w:tc>
          <w:tcPr>
            <w:tcW w:w="4137" w:type="dxa"/>
          </w:tcPr>
          <w:p w14:paraId="7AEFA226" w14:textId="345F0E5C" w:rsidR="00046294" w:rsidRDefault="00046294" w:rsidP="002F3856">
            <w:pPr>
              <w:spacing w:line="259" w:lineRule="auto"/>
              <w:jc w:val="both"/>
              <w:rPr>
                <w:lang w:val="en-US"/>
              </w:rPr>
            </w:pPr>
            <w:r>
              <w:rPr>
                <w:lang w:val="en-US"/>
              </w:rPr>
              <w:t>IDFC Climate Forum</w:t>
            </w:r>
          </w:p>
        </w:tc>
        <w:tc>
          <w:tcPr>
            <w:tcW w:w="3544" w:type="dxa"/>
          </w:tcPr>
          <w:p w14:paraId="562C88A2" w14:textId="0CD72407" w:rsidR="00046294" w:rsidRDefault="00046294" w:rsidP="00DD2570">
            <w:pPr>
              <w:spacing w:line="259" w:lineRule="auto"/>
              <w:jc w:val="both"/>
              <w:rPr>
                <w:lang w:val="en-US"/>
              </w:rPr>
            </w:pPr>
            <w:r>
              <w:rPr>
                <w:lang w:val="en-US"/>
              </w:rPr>
              <w:t>?</w:t>
            </w:r>
          </w:p>
        </w:tc>
      </w:tr>
      <w:tr w:rsidR="00046294" w14:paraId="35BE6282" w14:textId="77777777" w:rsidTr="00E476BE">
        <w:tc>
          <w:tcPr>
            <w:tcW w:w="1812" w:type="dxa"/>
          </w:tcPr>
          <w:p w14:paraId="7A60E0D1" w14:textId="546C4A26" w:rsidR="00046294" w:rsidRDefault="00046294" w:rsidP="00DD2570">
            <w:pPr>
              <w:spacing w:line="259" w:lineRule="auto"/>
              <w:jc w:val="both"/>
              <w:rPr>
                <w:lang w:val="en-US"/>
              </w:rPr>
            </w:pPr>
            <w:r>
              <w:rPr>
                <w:lang w:val="en-US"/>
              </w:rPr>
              <w:t>December</w:t>
            </w:r>
            <w:r w:rsidR="007B046A">
              <w:rPr>
                <w:lang w:val="en-US"/>
              </w:rPr>
              <w:t xml:space="preserve"> 3-14</w:t>
            </w:r>
          </w:p>
        </w:tc>
        <w:tc>
          <w:tcPr>
            <w:tcW w:w="4137" w:type="dxa"/>
          </w:tcPr>
          <w:p w14:paraId="719DA23E" w14:textId="54571526" w:rsidR="00046294" w:rsidRDefault="00046294" w:rsidP="00DD2570">
            <w:pPr>
              <w:spacing w:line="259" w:lineRule="auto"/>
              <w:jc w:val="both"/>
              <w:rPr>
                <w:lang w:val="en-US"/>
              </w:rPr>
            </w:pPr>
            <w:r>
              <w:rPr>
                <w:lang w:val="en-US"/>
              </w:rPr>
              <w:t>COP24 (Poland)</w:t>
            </w:r>
          </w:p>
        </w:tc>
        <w:tc>
          <w:tcPr>
            <w:tcW w:w="3544" w:type="dxa"/>
          </w:tcPr>
          <w:p w14:paraId="47660927" w14:textId="6AC1191E" w:rsidR="00046294" w:rsidRDefault="00046294" w:rsidP="00DD2570">
            <w:pPr>
              <w:spacing w:line="259" w:lineRule="auto"/>
              <w:jc w:val="both"/>
              <w:rPr>
                <w:lang w:val="en-US"/>
              </w:rPr>
            </w:pPr>
            <w:r>
              <w:rPr>
                <w:lang w:val="en-US"/>
              </w:rPr>
              <w:t>Katowice (Poland)</w:t>
            </w:r>
          </w:p>
        </w:tc>
      </w:tr>
      <w:tr w:rsidR="00046294" w14:paraId="46B1AA58" w14:textId="77777777" w:rsidTr="00E476BE">
        <w:tc>
          <w:tcPr>
            <w:tcW w:w="1812" w:type="dxa"/>
          </w:tcPr>
          <w:p w14:paraId="63D5D8F6" w14:textId="079D3A6D" w:rsidR="00046294" w:rsidRDefault="0037461C" w:rsidP="00DD2570">
            <w:pPr>
              <w:spacing w:line="259" w:lineRule="auto"/>
              <w:jc w:val="both"/>
              <w:rPr>
                <w:lang w:val="en-US"/>
              </w:rPr>
            </w:pPr>
            <w:r>
              <w:rPr>
                <w:lang w:val="en-US"/>
              </w:rPr>
              <w:t xml:space="preserve">September (@ UNGA) and/or </w:t>
            </w:r>
            <w:r w:rsidR="00046294">
              <w:rPr>
                <w:lang w:val="en-US"/>
              </w:rPr>
              <w:t>December</w:t>
            </w:r>
          </w:p>
        </w:tc>
        <w:tc>
          <w:tcPr>
            <w:tcW w:w="4137" w:type="dxa"/>
          </w:tcPr>
          <w:p w14:paraId="1DF13700" w14:textId="2903E56D" w:rsidR="00046294" w:rsidRDefault="00046294" w:rsidP="00DD2570">
            <w:pPr>
              <w:spacing w:line="259" w:lineRule="auto"/>
              <w:jc w:val="both"/>
              <w:rPr>
                <w:lang w:val="en-US"/>
              </w:rPr>
            </w:pPr>
            <w:r>
              <w:rPr>
                <w:lang w:val="en-US"/>
              </w:rPr>
              <w:t>One Planet Summit 2</w:t>
            </w:r>
          </w:p>
        </w:tc>
        <w:tc>
          <w:tcPr>
            <w:tcW w:w="3544" w:type="dxa"/>
          </w:tcPr>
          <w:p w14:paraId="49D7C87A" w14:textId="252579CF" w:rsidR="00046294" w:rsidRDefault="00046294" w:rsidP="00DD2570">
            <w:pPr>
              <w:spacing w:line="259" w:lineRule="auto"/>
              <w:jc w:val="both"/>
              <w:rPr>
                <w:lang w:val="en-US"/>
              </w:rPr>
            </w:pPr>
            <w:r>
              <w:rPr>
                <w:lang w:val="en-US"/>
              </w:rPr>
              <w:t>TBD</w:t>
            </w:r>
          </w:p>
        </w:tc>
      </w:tr>
    </w:tbl>
    <w:p w14:paraId="5623EFDB" w14:textId="77777777" w:rsidR="00046294" w:rsidRPr="00DD2570" w:rsidRDefault="00046294" w:rsidP="00DD2570">
      <w:pPr>
        <w:spacing w:line="259" w:lineRule="auto"/>
        <w:jc w:val="both"/>
        <w:rPr>
          <w:lang w:val="en-US"/>
        </w:rPr>
      </w:pPr>
    </w:p>
    <w:p w14:paraId="774B01CD" w14:textId="72C22C73" w:rsidR="00C6774F" w:rsidRDefault="00845687" w:rsidP="00DE5B84">
      <w:pPr>
        <w:pStyle w:val="Titre2"/>
        <w:jc w:val="both"/>
        <w:rPr>
          <w:lang w:val="en-US"/>
        </w:rPr>
      </w:pPr>
      <w:r>
        <w:rPr>
          <w:lang w:val="en-US"/>
        </w:rPr>
        <w:t>Session III</w:t>
      </w:r>
      <w:r w:rsidR="00A04C1B">
        <w:rPr>
          <w:lang w:val="en-US"/>
        </w:rPr>
        <w:t xml:space="preserve">. </w:t>
      </w:r>
      <w:r>
        <w:rPr>
          <w:lang w:val="en-US"/>
        </w:rPr>
        <w:t xml:space="preserve">e: </w:t>
      </w:r>
      <w:r w:rsidR="00524AC3">
        <w:rPr>
          <w:lang w:val="en-US"/>
        </w:rPr>
        <w:t xml:space="preserve">Outreach </w:t>
      </w:r>
    </w:p>
    <w:p w14:paraId="17242EE1" w14:textId="705F3AFB" w:rsidR="00E411AF" w:rsidRDefault="00E411AF" w:rsidP="00DE5B84">
      <w:pPr>
        <w:jc w:val="both"/>
        <w:rPr>
          <w:lang w:val="en-US"/>
        </w:rPr>
      </w:pPr>
      <w:r>
        <w:rPr>
          <w:lang w:val="en-US"/>
        </w:rPr>
        <w:t>The discussions around Outreach focused on finding a balance between activities aiming to expand the number of Supporting Institution</w:t>
      </w:r>
      <w:r w:rsidR="00D61886">
        <w:rPr>
          <w:lang w:val="en-US"/>
        </w:rPr>
        <w:t>s</w:t>
      </w:r>
      <w:r>
        <w:rPr>
          <w:lang w:val="en-US"/>
        </w:rPr>
        <w:t xml:space="preserve">, the range of financial institutions supporting the Initiative, and engaging </w:t>
      </w:r>
      <w:r w:rsidR="00E735D2">
        <w:rPr>
          <w:lang w:val="en-US"/>
        </w:rPr>
        <w:t>with</w:t>
      </w:r>
      <w:r>
        <w:rPr>
          <w:lang w:val="en-US"/>
        </w:rPr>
        <w:t xml:space="preserve"> partner networks and initiatives that are working on similar topics.</w:t>
      </w:r>
      <w:r w:rsidR="00D61886">
        <w:rPr>
          <w:lang w:val="en-US"/>
        </w:rPr>
        <w:t xml:space="preserve"> The ultimate objective would be for the Initiative to reach a sufficient critical mass for it to become a reference for the financial community at large.</w:t>
      </w:r>
    </w:p>
    <w:p w14:paraId="4F382406" w14:textId="487DE1C0" w:rsidR="00524AC3" w:rsidRDefault="00E411AF" w:rsidP="00DE5B84">
      <w:pPr>
        <w:jc w:val="both"/>
        <w:rPr>
          <w:lang w:val="en-US"/>
        </w:rPr>
      </w:pPr>
      <w:r>
        <w:rPr>
          <w:lang w:val="en-US"/>
        </w:rPr>
        <w:t xml:space="preserve">In terms of Outreach activities to increase the number and expand the range of types of Supporting Institutions, the Assembly noted that currently </w:t>
      </w:r>
      <w:r w:rsidR="00D61886">
        <w:rPr>
          <w:lang w:val="en-US"/>
        </w:rPr>
        <w:t xml:space="preserve">nearly </w:t>
      </w:r>
      <w:r>
        <w:rPr>
          <w:lang w:val="en-US"/>
        </w:rPr>
        <w:t>all Supporting Institutions are different forms of banks. Activities to identify and secure new signatories to the voluntary Principles should thus</w:t>
      </w:r>
      <w:r w:rsidR="00524AC3">
        <w:rPr>
          <w:lang w:val="en-US"/>
        </w:rPr>
        <w:t xml:space="preserve">: </w:t>
      </w:r>
    </w:p>
    <w:p w14:paraId="7974EA2C" w14:textId="6A555A71" w:rsidR="00524AC3" w:rsidRDefault="00E411AF" w:rsidP="002F3856">
      <w:pPr>
        <w:pStyle w:val="Paragraphedeliste"/>
        <w:numPr>
          <w:ilvl w:val="0"/>
          <w:numId w:val="6"/>
        </w:numPr>
        <w:jc w:val="both"/>
        <w:rPr>
          <w:lang w:val="en-US"/>
        </w:rPr>
      </w:pPr>
      <w:r>
        <w:rPr>
          <w:lang w:val="en-US"/>
        </w:rPr>
        <w:t xml:space="preserve">Focus on attracting other types of </w:t>
      </w:r>
      <w:r w:rsidR="00A80EB1">
        <w:rPr>
          <w:lang w:val="en-US"/>
        </w:rPr>
        <w:t>financial institutions such as institutional investors, pension f</w:t>
      </w:r>
      <w:r w:rsidR="00524AC3" w:rsidRPr="00A80EB1">
        <w:rPr>
          <w:lang w:val="en-US"/>
        </w:rPr>
        <w:t xml:space="preserve">unds </w:t>
      </w:r>
      <w:r w:rsidR="00A80EB1">
        <w:rPr>
          <w:lang w:val="en-US"/>
        </w:rPr>
        <w:t>or insurance companies</w:t>
      </w:r>
    </w:p>
    <w:p w14:paraId="7AF6DFBA" w14:textId="4B275FF5" w:rsidR="00E411AF" w:rsidRDefault="00D61886" w:rsidP="00E411AF">
      <w:pPr>
        <w:pStyle w:val="Paragraphedeliste"/>
        <w:numPr>
          <w:ilvl w:val="1"/>
          <w:numId w:val="6"/>
        </w:numPr>
        <w:jc w:val="both"/>
        <w:rPr>
          <w:lang w:val="en-US"/>
        </w:rPr>
      </w:pPr>
      <w:r>
        <w:rPr>
          <w:lang w:val="en-US"/>
        </w:rPr>
        <w:t>Some Supporting Institutions however noted that t</w:t>
      </w:r>
      <w:r w:rsidR="00E411AF">
        <w:rPr>
          <w:lang w:val="en-US"/>
        </w:rPr>
        <w:t>his could pose challenges as the content and approaches focused upon by the Initiative respond principally to the interests of the banking community.</w:t>
      </w:r>
    </w:p>
    <w:p w14:paraId="0FEC90F9" w14:textId="56E300AD" w:rsidR="00E411AF" w:rsidRDefault="00E411AF" w:rsidP="00E411AF">
      <w:pPr>
        <w:pStyle w:val="Paragraphedeliste"/>
        <w:numPr>
          <w:ilvl w:val="1"/>
          <w:numId w:val="6"/>
        </w:numPr>
        <w:jc w:val="both"/>
        <w:rPr>
          <w:lang w:val="en-US"/>
        </w:rPr>
      </w:pPr>
      <w:r>
        <w:rPr>
          <w:lang w:val="en-US"/>
        </w:rPr>
        <w:t>Including additional types of financial institutions will require careful consideration of how to ensure that discussions and activities are pertinent and add value for a broader range of interests.</w:t>
      </w:r>
    </w:p>
    <w:p w14:paraId="57DADFDE" w14:textId="09E96EB0" w:rsidR="00E411AF" w:rsidRDefault="00E411AF" w:rsidP="002F3856">
      <w:pPr>
        <w:pStyle w:val="Paragraphedeliste"/>
        <w:numPr>
          <w:ilvl w:val="0"/>
          <w:numId w:val="6"/>
        </w:numPr>
        <w:jc w:val="both"/>
        <w:rPr>
          <w:lang w:val="en-US"/>
        </w:rPr>
      </w:pPr>
      <w:r>
        <w:rPr>
          <w:lang w:val="en-US"/>
        </w:rPr>
        <w:t xml:space="preserve">Focusing on </w:t>
      </w:r>
      <w:r w:rsidR="00A80EB1" w:rsidRPr="007C297F">
        <w:rPr>
          <w:lang w:val="en-US"/>
        </w:rPr>
        <w:t>other banks</w:t>
      </w:r>
      <w:r>
        <w:rPr>
          <w:lang w:val="en-US"/>
        </w:rPr>
        <w:t xml:space="preserve"> from regions and types of activities that are currently under represented: </w:t>
      </w:r>
    </w:p>
    <w:p w14:paraId="1CD7CB24" w14:textId="409917F7" w:rsidR="00E411AF" w:rsidRPr="00E411AF" w:rsidRDefault="00A80EB1" w:rsidP="002F3856">
      <w:pPr>
        <w:pStyle w:val="Paragraphedeliste"/>
        <w:numPr>
          <w:ilvl w:val="1"/>
          <w:numId w:val="6"/>
        </w:numPr>
        <w:jc w:val="both"/>
        <w:rPr>
          <w:lang w:val="en-US"/>
        </w:rPr>
      </w:pPr>
      <w:r w:rsidRPr="00E411AF">
        <w:rPr>
          <w:lang w:val="en-US"/>
        </w:rPr>
        <w:t xml:space="preserve">The </w:t>
      </w:r>
      <w:r w:rsidR="007C297F" w:rsidRPr="00E411AF">
        <w:rPr>
          <w:lang w:val="en-US"/>
        </w:rPr>
        <w:t xml:space="preserve">Assembly agreed to focus on some institutions first </w:t>
      </w:r>
      <w:r w:rsidR="004C2D97" w:rsidRPr="00E411AF">
        <w:rPr>
          <w:lang w:val="en-US"/>
        </w:rPr>
        <w:t>such as commercial banks in areas of the world that are under-represented</w:t>
      </w:r>
      <w:r w:rsidR="00E735D2">
        <w:rPr>
          <w:lang w:val="en-US"/>
        </w:rPr>
        <w:t>. Prospects include</w:t>
      </w:r>
      <w:r w:rsidR="00D61886">
        <w:rPr>
          <w:lang w:val="en-US"/>
        </w:rPr>
        <w:t xml:space="preserve"> among others</w:t>
      </w:r>
      <w:r w:rsidR="00E735D2">
        <w:rPr>
          <w:lang w:val="en-US"/>
        </w:rPr>
        <w:t>:</w:t>
      </w:r>
      <w:r w:rsidR="004C2D97" w:rsidRPr="00E411AF">
        <w:rPr>
          <w:lang w:val="en-US"/>
        </w:rPr>
        <w:t xml:space="preserve"> the Asian Infrastructure Development Bank, IFAD, Citi Bank o</w:t>
      </w:r>
      <w:r w:rsidR="00C668BB" w:rsidRPr="00E411AF">
        <w:rPr>
          <w:lang w:val="en-US"/>
        </w:rPr>
        <w:t>r Bank of America Merrill Lynch.</w:t>
      </w:r>
    </w:p>
    <w:p w14:paraId="1F76DCE7" w14:textId="77777777" w:rsidR="00E411AF" w:rsidRDefault="00E411AF" w:rsidP="002F3856">
      <w:pPr>
        <w:pStyle w:val="Paragraphedeliste"/>
        <w:spacing w:line="259" w:lineRule="auto"/>
        <w:jc w:val="both"/>
        <w:rPr>
          <w:lang w:val="en-US"/>
        </w:rPr>
      </w:pPr>
    </w:p>
    <w:p w14:paraId="3810C2FA" w14:textId="4845FF3C" w:rsidR="002F441A" w:rsidRPr="00E411AF" w:rsidRDefault="00E411AF" w:rsidP="002F441A">
      <w:pPr>
        <w:spacing w:line="259" w:lineRule="auto"/>
        <w:jc w:val="both"/>
        <w:rPr>
          <w:lang w:val="en-US"/>
        </w:rPr>
      </w:pPr>
      <w:r>
        <w:rPr>
          <w:lang w:val="en-US"/>
        </w:rPr>
        <w:t>Additionally, the Assembly discussed how to engage with n</w:t>
      </w:r>
      <w:r w:rsidR="00524AC3" w:rsidRPr="00E411AF">
        <w:rPr>
          <w:lang w:val="en-US"/>
        </w:rPr>
        <w:t>on-financial partners</w:t>
      </w:r>
      <w:r>
        <w:rPr>
          <w:lang w:val="en-US"/>
        </w:rPr>
        <w:t xml:space="preserve"> given potential common areas of interest, objectives and opportunities to learn from complementary activities</w:t>
      </w:r>
      <w:r w:rsidR="004C2D97" w:rsidRPr="00E411AF">
        <w:rPr>
          <w:lang w:val="en-US"/>
        </w:rPr>
        <w:t>:</w:t>
      </w:r>
    </w:p>
    <w:p w14:paraId="15E6365A" w14:textId="204F930D" w:rsidR="002F441A" w:rsidRDefault="00524AC3" w:rsidP="002F441A">
      <w:pPr>
        <w:pStyle w:val="Paragraphedeliste"/>
        <w:numPr>
          <w:ilvl w:val="0"/>
          <w:numId w:val="6"/>
        </w:numPr>
        <w:jc w:val="both"/>
        <w:rPr>
          <w:lang w:val="en-US"/>
        </w:rPr>
      </w:pPr>
      <w:r>
        <w:rPr>
          <w:lang w:val="en-US"/>
        </w:rPr>
        <w:t>Other Financial Institution Associations and Networks</w:t>
      </w:r>
      <w:r w:rsidR="002F441A">
        <w:rPr>
          <w:lang w:val="en-US"/>
        </w:rPr>
        <w:t>:</w:t>
      </w:r>
    </w:p>
    <w:p w14:paraId="76111BB4" w14:textId="4C393007" w:rsidR="002F441A" w:rsidRPr="002F441A" w:rsidRDefault="002F441A" w:rsidP="002F3856">
      <w:pPr>
        <w:pStyle w:val="Paragraphedeliste"/>
        <w:numPr>
          <w:ilvl w:val="1"/>
          <w:numId w:val="6"/>
        </w:numPr>
        <w:jc w:val="both"/>
        <w:rPr>
          <w:lang w:val="en-US"/>
        </w:rPr>
      </w:pPr>
      <w:r w:rsidRPr="002F441A">
        <w:rPr>
          <w:b/>
          <w:lang w:val="en-US"/>
        </w:rPr>
        <w:t>UNEP FI:</w:t>
      </w:r>
      <w:r w:rsidRPr="002F441A">
        <w:rPr>
          <w:lang w:val="en-US"/>
        </w:rPr>
        <w:t xml:space="preserve"> The Assembly agreed to liaise with UNEP FI to discuss about complementarities and ensure that there is no duplication of</w:t>
      </w:r>
      <w:r w:rsidR="00E735D2">
        <w:rPr>
          <w:lang w:val="en-US"/>
        </w:rPr>
        <w:t xml:space="preserve"> efforts</w:t>
      </w:r>
      <w:r w:rsidRPr="002F441A">
        <w:rPr>
          <w:lang w:val="en-US"/>
        </w:rPr>
        <w:t xml:space="preserve">, particularly around </w:t>
      </w:r>
      <w:r>
        <w:rPr>
          <w:lang w:val="en-US"/>
        </w:rPr>
        <w:t xml:space="preserve">UNEP FI’s </w:t>
      </w:r>
      <w:r w:rsidRPr="002F441A">
        <w:rPr>
          <w:lang w:val="en-US"/>
        </w:rPr>
        <w:t>Principles for Responsible Banking</w:t>
      </w:r>
    </w:p>
    <w:p w14:paraId="052B5527" w14:textId="143B5352" w:rsidR="002F441A" w:rsidRPr="001C7049" w:rsidRDefault="004C2D97" w:rsidP="001C7049">
      <w:pPr>
        <w:pStyle w:val="Paragraphedeliste"/>
        <w:numPr>
          <w:ilvl w:val="1"/>
          <w:numId w:val="6"/>
        </w:numPr>
        <w:spacing w:line="259" w:lineRule="auto"/>
        <w:jc w:val="both"/>
        <w:rPr>
          <w:lang w:val="en-US"/>
        </w:rPr>
      </w:pPr>
      <w:r w:rsidRPr="002F441A">
        <w:rPr>
          <w:b/>
          <w:lang w:val="en-US"/>
        </w:rPr>
        <w:t>G</w:t>
      </w:r>
      <w:r w:rsidR="002F441A" w:rsidRPr="002F441A">
        <w:rPr>
          <w:b/>
          <w:lang w:val="en-US"/>
        </w:rPr>
        <w:t>reen Climate Fund</w:t>
      </w:r>
      <w:r w:rsidR="002F441A">
        <w:rPr>
          <w:lang w:val="en-US"/>
        </w:rPr>
        <w:t xml:space="preserve"> </w:t>
      </w:r>
      <w:r w:rsidR="00E735D2">
        <w:rPr>
          <w:lang w:val="en-US"/>
        </w:rPr>
        <w:t>that could</w:t>
      </w:r>
      <w:r>
        <w:rPr>
          <w:lang w:val="en-US"/>
        </w:rPr>
        <w:t xml:space="preserve"> </w:t>
      </w:r>
      <w:r w:rsidR="00D61886">
        <w:rPr>
          <w:lang w:val="en-US"/>
        </w:rPr>
        <w:t xml:space="preserve">be interested to </w:t>
      </w:r>
      <w:r>
        <w:rPr>
          <w:lang w:val="en-US"/>
        </w:rPr>
        <w:t>consider</w:t>
      </w:r>
      <w:r w:rsidR="00524AC3" w:rsidRPr="004C2D97">
        <w:rPr>
          <w:lang w:val="en-US"/>
        </w:rPr>
        <w:t xml:space="preserve"> the 5 </w:t>
      </w:r>
      <w:r w:rsidR="001C7049">
        <w:rPr>
          <w:lang w:val="en-US"/>
        </w:rPr>
        <w:t xml:space="preserve">voluntary </w:t>
      </w:r>
      <w:r w:rsidR="00524AC3" w:rsidRPr="001C7049">
        <w:rPr>
          <w:lang w:val="en-US"/>
        </w:rPr>
        <w:t xml:space="preserve">Principles as part of </w:t>
      </w:r>
      <w:r w:rsidR="0075690B" w:rsidRPr="001C7049">
        <w:rPr>
          <w:lang w:val="en-US"/>
        </w:rPr>
        <w:t>its</w:t>
      </w:r>
      <w:r w:rsidR="00524AC3" w:rsidRPr="001C7049">
        <w:rPr>
          <w:lang w:val="en-US"/>
        </w:rPr>
        <w:t xml:space="preserve"> transformative impact component</w:t>
      </w:r>
      <w:r w:rsidR="00E735D2" w:rsidRPr="001C7049">
        <w:rPr>
          <w:lang w:val="en-US"/>
        </w:rPr>
        <w:t>.</w:t>
      </w:r>
    </w:p>
    <w:p w14:paraId="7343E7D3" w14:textId="2C98C500" w:rsidR="00A80EB1" w:rsidRPr="002F441A" w:rsidRDefault="00A80EB1" w:rsidP="00422B2D">
      <w:pPr>
        <w:pStyle w:val="Paragraphedeliste"/>
        <w:spacing w:line="259" w:lineRule="auto"/>
        <w:ind w:left="2160"/>
        <w:jc w:val="both"/>
        <w:rPr>
          <w:lang w:val="en-US"/>
        </w:rPr>
      </w:pPr>
      <w:r w:rsidRPr="002F441A">
        <w:rPr>
          <w:lang w:val="en-US"/>
        </w:rPr>
        <w:t xml:space="preserve">The Assembly agreed to </w:t>
      </w:r>
      <w:r w:rsidR="00D61886">
        <w:rPr>
          <w:lang w:val="en-US"/>
        </w:rPr>
        <w:t xml:space="preserve">propose and </w:t>
      </w:r>
      <w:r w:rsidRPr="002F441A">
        <w:rPr>
          <w:lang w:val="en-US"/>
        </w:rPr>
        <w:t>set up a webinar with the GCF Secretariat</w:t>
      </w:r>
    </w:p>
    <w:p w14:paraId="3C20971F" w14:textId="77777777" w:rsidR="002F441A" w:rsidRDefault="00524AC3" w:rsidP="002F441A">
      <w:pPr>
        <w:pStyle w:val="Paragraphedeliste"/>
        <w:numPr>
          <w:ilvl w:val="1"/>
          <w:numId w:val="6"/>
        </w:numPr>
        <w:spacing w:line="259" w:lineRule="auto"/>
        <w:jc w:val="both"/>
        <w:rPr>
          <w:lang w:val="en-US"/>
        </w:rPr>
      </w:pPr>
      <w:r w:rsidRPr="002F441A">
        <w:rPr>
          <w:b/>
          <w:lang w:val="en-US"/>
        </w:rPr>
        <w:t>O</w:t>
      </w:r>
      <w:r w:rsidR="002F441A" w:rsidRPr="002F441A">
        <w:rPr>
          <w:b/>
          <w:lang w:val="en-US"/>
        </w:rPr>
        <w:t>ECD</w:t>
      </w:r>
      <w:r w:rsidR="002F441A">
        <w:rPr>
          <w:lang w:val="en-US"/>
        </w:rPr>
        <w:t xml:space="preserve">: </w:t>
      </w:r>
      <w:r w:rsidR="007C297F" w:rsidRPr="002F441A">
        <w:rPr>
          <w:lang w:val="en-US"/>
        </w:rPr>
        <w:t xml:space="preserve">Working on a </w:t>
      </w:r>
      <w:r w:rsidRPr="002F441A">
        <w:rPr>
          <w:lang w:val="en-US"/>
        </w:rPr>
        <w:t>Responsible Banking Conduct / B</w:t>
      </w:r>
      <w:r w:rsidR="002F441A">
        <w:rPr>
          <w:lang w:val="en-US"/>
        </w:rPr>
        <w:t>anking Principles; Green Bank Forum</w:t>
      </w:r>
    </w:p>
    <w:p w14:paraId="44FE862E" w14:textId="07FC9CE6" w:rsidR="007C297F" w:rsidRPr="002F441A" w:rsidRDefault="00524AC3" w:rsidP="002F441A">
      <w:pPr>
        <w:pStyle w:val="Paragraphedeliste"/>
        <w:numPr>
          <w:ilvl w:val="1"/>
          <w:numId w:val="6"/>
        </w:numPr>
        <w:spacing w:line="259" w:lineRule="auto"/>
        <w:jc w:val="both"/>
        <w:rPr>
          <w:lang w:val="en-US"/>
        </w:rPr>
      </w:pPr>
      <w:r w:rsidRPr="002F441A">
        <w:rPr>
          <w:b/>
          <w:lang w:val="en-US"/>
        </w:rPr>
        <w:t>C</w:t>
      </w:r>
      <w:r w:rsidR="002F441A" w:rsidRPr="002F441A">
        <w:rPr>
          <w:b/>
          <w:lang w:val="en-US"/>
        </w:rPr>
        <w:t>40</w:t>
      </w:r>
      <w:r w:rsidR="002F441A" w:rsidRPr="002F441A">
        <w:rPr>
          <w:lang w:val="en-US"/>
        </w:rPr>
        <w:t>: Strategic partners for Work Stream 3 and the participation to the California Summit</w:t>
      </w:r>
    </w:p>
    <w:p w14:paraId="271E0909" w14:textId="011BDE27" w:rsidR="002F441A" w:rsidRDefault="002F441A" w:rsidP="002F441A">
      <w:pPr>
        <w:pStyle w:val="Paragraphedeliste"/>
        <w:numPr>
          <w:ilvl w:val="1"/>
          <w:numId w:val="6"/>
        </w:numPr>
        <w:spacing w:line="259" w:lineRule="auto"/>
        <w:jc w:val="both"/>
        <w:rPr>
          <w:lang w:val="en-US"/>
        </w:rPr>
      </w:pPr>
      <w:r w:rsidRPr="002F441A">
        <w:rPr>
          <w:b/>
          <w:lang w:val="en-US"/>
        </w:rPr>
        <w:t>TCFD Hu</w:t>
      </w:r>
      <w:r w:rsidRPr="00422B2D">
        <w:rPr>
          <w:b/>
          <w:lang w:val="en-US"/>
        </w:rPr>
        <w:t>b</w:t>
      </w:r>
      <w:r>
        <w:rPr>
          <w:lang w:val="en-US"/>
        </w:rPr>
        <w:t xml:space="preserve"> - Strategic partner for Work Stream 1</w:t>
      </w:r>
      <w:r w:rsidR="00D61886">
        <w:rPr>
          <w:lang w:val="en-US"/>
        </w:rPr>
        <w:t xml:space="preserve"> / Principle 2 on Managing climate risks</w:t>
      </w:r>
    </w:p>
    <w:p w14:paraId="5205E3C2" w14:textId="4759EDEC" w:rsidR="00524AC3" w:rsidRDefault="0075690B" w:rsidP="002F441A">
      <w:pPr>
        <w:pStyle w:val="Paragraphedeliste"/>
        <w:numPr>
          <w:ilvl w:val="1"/>
          <w:numId w:val="6"/>
        </w:numPr>
        <w:spacing w:line="259" w:lineRule="auto"/>
        <w:jc w:val="both"/>
        <w:rPr>
          <w:lang w:val="en-US"/>
        </w:rPr>
      </w:pPr>
      <w:r>
        <w:rPr>
          <w:lang w:val="en-US"/>
        </w:rPr>
        <w:t>F</w:t>
      </w:r>
      <w:r w:rsidR="00524AC3">
        <w:rPr>
          <w:lang w:val="en-US"/>
        </w:rPr>
        <w:t>ederations of financial actors</w:t>
      </w:r>
      <w:r>
        <w:rPr>
          <w:lang w:val="en-US"/>
        </w:rPr>
        <w:t xml:space="preserve"> at</w:t>
      </w:r>
      <w:r w:rsidR="00E735D2">
        <w:rPr>
          <w:lang w:val="en-US"/>
        </w:rPr>
        <w:t xml:space="preserve"> the</w:t>
      </w:r>
      <w:r>
        <w:rPr>
          <w:lang w:val="en-US"/>
        </w:rPr>
        <w:t xml:space="preserve"> local level</w:t>
      </w:r>
    </w:p>
    <w:p w14:paraId="46FF6B08" w14:textId="3223E4FA" w:rsidR="00524AC3" w:rsidRDefault="00524AC3" w:rsidP="002F441A">
      <w:pPr>
        <w:pStyle w:val="Paragraphedeliste"/>
        <w:numPr>
          <w:ilvl w:val="2"/>
          <w:numId w:val="6"/>
        </w:numPr>
        <w:spacing w:line="259" w:lineRule="auto"/>
        <w:jc w:val="both"/>
        <w:rPr>
          <w:lang w:val="en-US"/>
        </w:rPr>
      </w:pPr>
      <w:r>
        <w:rPr>
          <w:lang w:val="en-US"/>
        </w:rPr>
        <w:t xml:space="preserve">Brazil – </w:t>
      </w:r>
      <w:r w:rsidR="0075690B">
        <w:rPr>
          <w:lang w:val="en-US"/>
        </w:rPr>
        <w:t>organization of an event by BNDES</w:t>
      </w:r>
    </w:p>
    <w:p w14:paraId="11F72BD9" w14:textId="4DA1B751" w:rsidR="00D61886" w:rsidRDefault="00524AC3" w:rsidP="002F441A">
      <w:pPr>
        <w:pStyle w:val="Paragraphedeliste"/>
        <w:numPr>
          <w:ilvl w:val="2"/>
          <w:numId w:val="6"/>
        </w:numPr>
        <w:spacing w:line="259" w:lineRule="auto"/>
        <w:jc w:val="both"/>
        <w:rPr>
          <w:lang w:val="en-US"/>
        </w:rPr>
      </w:pPr>
      <w:r>
        <w:rPr>
          <w:lang w:val="en-US"/>
        </w:rPr>
        <w:t>Egypt</w:t>
      </w:r>
      <w:r w:rsidR="00D61886">
        <w:rPr>
          <w:lang w:val="en-US"/>
        </w:rPr>
        <w:t>, other countries ?</w:t>
      </w:r>
    </w:p>
    <w:p w14:paraId="364E23A0" w14:textId="2526334B" w:rsidR="00524AC3" w:rsidRDefault="00D61886" w:rsidP="002F441A">
      <w:pPr>
        <w:pStyle w:val="Paragraphedeliste"/>
        <w:numPr>
          <w:ilvl w:val="2"/>
          <w:numId w:val="6"/>
        </w:numPr>
        <w:spacing w:line="259" w:lineRule="auto"/>
        <w:jc w:val="both"/>
        <w:rPr>
          <w:lang w:val="en-US"/>
        </w:rPr>
      </w:pPr>
      <w:r>
        <w:rPr>
          <w:lang w:val="en-US"/>
        </w:rPr>
        <w:t>In cooperation with regional federations of financial institutions such as ADFIAP, ALIDE, …</w:t>
      </w:r>
    </w:p>
    <w:p w14:paraId="10991497" w14:textId="3DD951E7" w:rsidR="002F441A" w:rsidRDefault="002F441A" w:rsidP="00380C13">
      <w:pPr>
        <w:spacing w:after="0" w:line="259" w:lineRule="auto"/>
        <w:jc w:val="both"/>
        <w:rPr>
          <w:lang w:val="en-US"/>
        </w:rPr>
      </w:pPr>
      <w:r>
        <w:rPr>
          <w:lang w:val="en-US"/>
        </w:rPr>
        <w:t>Finally, the issue of engagement and Outreach to the philanthropic community was discussed. Philanthropies could be potential sources of funding for some of the Initiative’s activities. Potential entities to engage with include, but are not limited to:</w:t>
      </w:r>
    </w:p>
    <w:p w14:paraId="1C4D8B8D" w14:textId="29C7A68C" w:rsidR="002F441A" w:rsidRDefault="002F441A" w:rsidP="002F3856">
      <w:pPr>
        <w:pStyle w:val="Paragraphedeliste"/>
        <w:numPr>
          <w:ilvl w:val="0"/>
          <w:numId w:val="6"/>
        </w:numPr>
        <w:spacing w:line="259" w:lineRule="auto"/>
        <w:jc w:val="both"/>
        <w:rPr>
          <w:lang w:val="en-US"/>
        </w:rPr>
      </w:pPr>
      <w:r>
        <w:rPr>
          <w:lang w:val="en-US"/>
        </w:rPr>
        <w:t>Bloomberg Foundation</w:t>
      </w:r>
    </w:p>
    <w:p w14:paraId="65EF5F89" w14:textId="77777777" w:rsidR="002F441A" w:rsidRDefault="002F441A" w:rsidP="002F3856">
      <w:pPr>
        <w:pStyle w:val="Paragraphedeliste"/>
        <w:numPr>
          <w:ilvl w:val="0"/>
          <w:numId w:val="6"/>
        </w:numPr>
        <w:spacing w:line="259" w:lineRule="auto"/>
        <w:jc w:val="both"/>
        <w:rPr>
          <w:lang w:val="en-US"/>
        </w:rPr>
      </w:pPr>
      <w:r>
        <w:rPr>
          <w:lang w:val="en-US"/>
        </w:rPr>
        <w:t>ClimateWorks Foundation</w:t>
      </w:r>
    </w:p>
    <w:p w14:paraId="2B30F744" w14:textId="77777777" w:rsidR="002F441A" w:rsidRDefault="002F441A" w:rsidP="002F3856">
      <w:pPr>
        <w:pStyle w:val="Paragraphedeliste"/>
        <w:numPr>
          <w:ilvl w:val="0"/>
          <w:numId w:val="6"/>
        </w:numPr>
        <w:spacing w:line="259" w:lineRule="auto"/>
        <w:jc w:val="both"/>
        <w:rPr>
          <w:lang w:val="en-US"/>
        </w:rPr>
      </w:pPr>
      <w:r>
        <w:rPr>
          <w:lang w:val="en-US"/>
        </w:rPr>
        <w:t xml:space="preserve">European Climate Foundation </w:t>
      </w:r>
    </w:p>
    <w:p w14:paraId="108AC625" w14:textId="77777777" w:rsidR="002F441A" w:rsidRDefault="002F441A" w:rsidP="002F3856">
      <w:pPr>
        <w:pStyle w:val="Paragraphedeliste"/>
        <w:numPr>
          <w:ilvl w:val="0"/>
          <w:numId w:val="6"/>
        </w:numPr>
        <w:spacing w:line="259" w:lineRule="auto"/>
        <w:jc w:val="both"/>
        <w:rPr>
          <w:lang w:val="en-US"/>
        </w:rPr>
      </w:pPr>
      <w:r>
        <w:rPr>
          <w:lang w:val="en-US"/>
        </w:rPr>
        <w:t>Ivey Foundation (Canada)</w:t>
      </w:r>
    </w:p>
    <w:p w14:paraId="36E03622" w14:textId="77777777" w:rsidR="002F441A" w:rsidRPr="00C513AE" w:rsidRDefault="002F441A" w:rsidP="002F3856">
      <w:pPr>
        <w:pStyle w:val="Paragraphedeliste"/>
        <w:numPr>
          <w:ilvl w:val="0"/>
          <w:numId w:val="6"/>
        </w:numPr>
        <w:spacing w:line="259" w:lineRule="auto"/>
        <w:jc w:val="both"/>
        <w:rPr>
          <w:lang w:val="en-US"/>
        </w:rPr>
      </w:pPr>
      <w:r>
        <w:rPr>
          <w:lang w:val="en-US"/>
        </w:rPr>
        <w:t>Gates Foundation</w:t>
      </w:r>
    </w:p>
    <w:p w14:paraId="26E081DB" w14:textId="57FC3C78" w:rsidR="00E411AF" w:rsidRDefault="00E411AF" w:rsidP="00422B2D">
      <w:pPr>
        <w:jc w:val="both"/>
        <w:rPr>
          <w:lang w:val="en-US"/>
        </w:rPr>
      </w:pPr>
      <w:r>
        <w:rPr>
          <w:lang w:val="en-US"/>
        </w:rPr>
        <w:t>While the Coordination Group and the Secretariat will play key roles in outreach activities, t</w:t>
      </w:r>
      <w:r w:rsidRPr="00E411AF">
        <w:rPr>
          <w:lang w:val="en-US"/>
        </w:rPr>
        <w:t>he Assembly agreed that all Supporting Institutions were ambassadors of the Initiative and supporting documents</w:t>
      </w:r>
      <w:r w:rsidR="00085F3C">
        <w:rPr>
          <w:lang w:val="en-US"/>
        </w:rPr>
        <w:t xml:space="preserve"> and communication materials</w:t>
      </w:r>
      <w:r w:rsidRPr="00E411AF">
        <w:rPr>
          <w:lang w:val="en-US"/>
        </w:rPr>
        <w:t xml:space="preserve"> will be prepared to highlight the added value of the Initiative</w:t>
      </w:r>
      <w:r w:rsidR="00D61886">
        <w:rPr>
          <w:lang w:val="en-US"/>
        </w:rPr>
        <w:t xml:space="preserve"> and for use by all Supporting Institutions for Outreach efforts</w:t>
      </w:r>
      <w:r w:rsidRPr="00E411AF">
        <w:rPr>
          <w:lang w:val="en-US"/>
        </w:rPr>
        <w:t xml:space="preserve">. </w:t>
      </w:r>
      <w:r w:rsidR="002F441A">
        <w:rPr>
          <w:lang w:val="en-US"/>
        </w:rPr>
        <w:t>The Secretariat will also work with the Coordination Group to prioritize initial contacts with the different key targets for Outreach.</w:t>
      </w:r>
    </w:p>
    <w:p w14:paraId="3CEF53E4" w14:textId="0DDFA602" w:rsidR="00BC5F9B" w:rsidRDefault="00BC5F9B" w:rsidP="00BC5F9B">
      <w:pPr>
        <w:pStyle w:val="Titre2"/>
        <w:rPr>
          <w:lang w:val="en-US"/>
        </w:rPr>
      </w:pPr>
      <w:r>
        <w:rPr>
          <w:lang w:val="en-US"/>
        </w:rPr>
        <w:t>Next steps:</w:t>
      </w:r>
    </w:p>
    <w:p w14:paraId="57F055B2" w14:textId="366059B6" w:rsidR="00BC5F9B" w:rsidRPr="00BC5F9B" w:rsidRDefault="00BC5F9B" w:rsidP="003145DF">
      <w:pPr>
        <w:jc w:val="both"/>
        <w:rPr>
          <w:lang w:val="en-US"/>
        </w:rPr>
      </w:pPr>
      <w:r>
        <w:rPr>
          <w:lang w:val="en-US"/>
        </w:rPr>
        <w:t>The Coordination Group and the Secretariat will set up</w:t>
      </w:r>
      <w:r w:rsidR="003145DF">
        <w:rPr>
          <w:lang w:val="en-US"/>
        </w:rPr>
        <w:t xml:space="preserve"> an action plan for the year, taking into account the feedback of the Supporting Institutions Assembly on all these issues. </w:t>
      </w:r>
    </w:p>
    <w:sectPr w:rsidR="00BC5F9B" w:rsidRPr="00BC5F9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162E6" w14:textId="77777777" w:rsidR="00422B2D" w:rsidRDefault="00422B2D" w:rsidP="00AB0950">
      <w:pPr>
        <w:spacing w:after="0" w:line="240" w:lineRule="auto"/>
      </w:pPr>
      <w:r>
        <w:separator/>
      </w:r>
    </w:p>
  </w:endnote>
  <w:endnote w:type="continuationSeparator" w:id="0">
    <w:p w14:paraId="62D9736F" w14:textId="77777777" w:rsidR="00422B2D" w:rsidRDefault="00422B2D" w:rsidP="00AB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BF2F" w14:textId="65933F40" w:rsidR="00422B2D" w:rsidRPr="00F32003" w:rsidRDefault="00422B2D" w:rsidP="00AA1026">
    <w:pPr>
      <w:tabs>
        <w:tab w:val="right" w:pos="9072"/>
      </w:tabs>
      <w:spacing w:after="0"/>
      <w:jc w:val="both"/>
      <w:rPr>
        <w:rFonts w:cstheme="minorHAnsi"/>
        <w:color w:val="000000"/>
        <w:lang w:val="en-US"/>
      </w:rPr>
    </w:pPr>
    <w:r>
      <w:rPr>
        <w:rFonts w:cstheme="minorHAnsi"/>
        <w:b/>
        <w:color w:val="000000"/>
        <w:lang w:val="en-US"/>
      </w:rPr>
      <w:t>Contact:</w:t>
    </w:r>
    <w:r>
      <w:rPr>
        <w:rFonts w:cstheme="minorHAnsi"/>
        <w:color w:val="000000"/>
        <w:lang w:val="en-US"/>
      </w:rPr>
      <w:t xml:space="preserve"> Alice Pauthier (</w:t>
    </w:r>
    <w:hyperlink r:id="rId1" w:history="1">
      <w:r>
        <w:rPr>
          <w:rStyle w:val="Lienhypertexte"/>
          <w:lang w:val="en-US"/>
        </w:rPr>
        <w:t>alice.pauthier@i4ce.org</w:t>
      </w:r>
    </w:hyperlink>
    <w:r>
      <w:rPr>
        <w:lang w:val="en-US"/>
      </w:rPr>
      <w:t>;</w:t>
    </w:r>
    <w:r>
      <w:rPr>
        <w:rFonts w:cstheme="minorHAnsi"/>
        <w:color w:val="000000"/>
        <w:lang w:val="en-US"/>
      </w:rPr>
      <w:t xml:space="preserve"> + 33 6 48 83 71 06)     </w:t>
    </w:r>
    <w:r>
      <w:rPr>
        <w:rFonts w:cstheme="minorHAnsi"/>
        <w:color w:val="00000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3A5AD" w14:textId="77777777" w:rsidR="00422B2D" w:rsidRDefault="00422B2D" w:rsidP="00AB0950">
      <w:pPr>
        <w:spacing w:after="0" w:line="240" w:lineRule="auto"/>
      </w:pPr>
      <w:r>
        <w:separator/>
      </w:r>
    </w:p>
  </w:footnote>
  <w:footnote w:type="continuationSeparator" w:id="0">
    <w:p w14:paraId="506CBF6B" w14:textId="77777777" w:rsidR="00422B2D" w:rsidRDefault="00422B2D" w:rsidP="00AB0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8A44" w14:textId="77777777" w:rsidR="00422B2D" w:rsidRPr="007A189D" w:rsidRDefault="00422B2D" w:rsidP="007A189D">
    <w:pPr>
      <w:pStyle w:val="En-tte"/>
      <w:rPr>
        <w:b/>
        <w:lang w:val="en-US"/>
      </w:rPr>
    </w:pPr>
    <w:r w:rsidRPr="007A189D">
      <w:rPr>
        <w:b/>
        <w:noProof/>
        <w:lang w:eastAsia="fr-FR"/>
      </w:rPr>
      <w:drawing>
        <wp:anchor distT="0" distB="0" distL="114300" distR="114300" simplePos="0" relativeHeight="251658240" behindDoc="1" locked="0" layoutInCell="1" allowOverlap="1" wp14:anchorId="14FF3794" wp14:editId="1E03DE57">
          <wp:simplePos x="0" y="0"/>
          <wp:positionH relativeFrom="margin">
            <wp:align>right</wp:align>
          </wp:positionH>
          <wp:positionV relativeFrom="paragraph">
            <wp:posOffset>-68580</wp:posOffset>
          </wp:positionV>
          <wp:extent cx="1703705" cy="419100"/>
          <wp:effectExtent l="0" t="0" r="0" b="0"/>
          <wp:wrapTight wrapText="bothSides">
            <wp:wrapPolygon edited="0">
              <wp:start x="4106" y="0"/>
              <wp:lineTo x="0" y="0"/>
              <wp:lineTo x="0" y="20618"/>
              <wp:lineTo x="21254" y="20618"/>
              <wp:lineTo x="21254" y="982"/>
              <wp:lineTo x="18839" y="0"/>
              <wp:lineTo x="4106" y="0"/>
            </wp:wrapPolygon>
          </wp:wrapTight>
          <wp:docPr id="2" name="Image 2" descr="P:\31-Investissement\Climate Action Secretariat\7 - Communication\2 - Logos\logo gris_bas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31-Investissement\Climate Action Secretariat\7 - Communication\2 - Logos\logo gris_base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3705" cy="419100"/>
                  </a:xfrm>
                  <a:prstGeom prst="rect">
                    <a:avLst/>
                  </a:prstGeom>
                  <a:noFill/>
                  <a:ln>
                    <a:noFill/>
                  </a:ln>
                </pic:spPr>
              </pic:pic>
            </a:graphicData>
          </a:graphic>
        </wp:anchor>
      </w:drawing>
    </w:r>
    <w:r w:rsidRPr="007A189D">
      <w:rPr>
        <w:b/>
        <w:lang w:val="en-US"/>
      </w:rPr>
      <w:t>2018 Annual Assembly</w:t>
    </w:r>
  </w:p>
  <w:p w14:paraId="4A36296B" w14:textId="1C9744E5" w:rsidR="00422B2D" w:rsidRPr="007A189D" w:rsidRDefault="00422B2D" w:rsidP="007A189D">
    <w:pPr>
      <w:pStyle w:val="En-tte"/>
      <w:rPr>
        <w:lang w:val="en-US"/>
      </w:rPr>
    </w:pPr>
    <w:r w:rsidRPr="007A189D">
      <w:rPr>
        <w:lang w:val="en-US"/>
      </w:rPr>
      <w:t xml:space="preserve">14th of March 2018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0C66"/>
    <w:multiLevelType w:val="hybridMultilevel"/>
    <w:tmpl w:val="A6E06842"/>
    <w:lvl w:ilvl="0" w:tplc="290630E2">
      <w:start w:val="1"/>
      <w:numFmt w:val="bullet"/>
      <w:lvlText w:val="-"/>
      <w:lvlJc w:val="left"/>
      <w:pPr>
        <w:tabs>
          <w:tab w:val="num" w:pos="720"/>
        </w:tabs>
        <w:ind w:left="720" w:hanging="360"/>
      </w:pPr>
      <w:rPr>
        <w:rFonts w:ascii="Times New Roman" w:hAnsi="Times New Roman" w:hint="default"/>
      </w:rPr>
    </w:lvl>
    <w:lvl w:ilvl="1" w:tplc="B65683B8" w:tentative="1">
      <w:start w:val="1"/>
      <w:numFmt w:val="bullet"/>
      <w:lvlText w:val="-"/>
      <w:lvlJc w:val="left"/>
      <w:pPr>
        <w:tabs>
          <w:tab w:val="num" w:pos="1440"/>
        </w:tabs>
        <w:ind w:left="1440" w:hanging="360"/>
      </w:pPr>
      <w:rPr>
        <w:rFonts w:ascii="Times New Roman" w:hAnsi="Times New Roman" w:hint="default"/>
      </w:rPr>
    </w:lvl>
    <w:lvl w:ilvl="2" w:tplc="9DEA8118" w:tentative="1">
      <w:start w:val="1"/>
      <w:numFmt w:val="bullet"/>
      <w:lvlText w:val="-"/>
      <w:lvlJc w:val="left"/>
      <w:pPr>
        <w:tabs>
          <w:tab w:val="num" w:pos="2160"/>
        </w:tabs>
        <w:ind w:left="2160" w:hanging="360"/>
      </w:pPr>
      <w:rPr>
        <w:rFonts w:ascii="Times New Roman" w:hAnsi="Times New Roman" w:hint="default"/>
      </w:rPr>
    </w:lvl>
    <w:lvl w:ilvl="3" w:tplc="0EDC88A0" w:tentative="1">
      <w:start w:val="1"/>
      <w:numFmt w:val="bullet"/>
      <w:lvlText w:val="-"/>
      <w:lvlJc w:val="left"/>
      <w:pPr>
        <w:tabs>
          <w:tab w:val="num" w:pos="2880"/>
        </w:tabs>
        <w:ind w:left="2880" w:hanging="360"/>
      </w:pPr>
      <w:rPr>
        <w:rFonts w:ascii="Times New Roman" w:hAnsi="Times New Roman" w:hint="default"/>
      </w:rPr>
    </w:lvl>
    <w:lvl w:ilvl="4" w:tplc="D1E86228" w:tentative="1">
      <w:start w:val="1"/>
      <w:numFmt w:val="bullet"/>
      <w:lvlText w:val="-"/>
      <w:lvlJc w:val="left"/>
      <w:pPr>
        <w:tabs>
          <w:tab w:val="num" w:pos="3600"/>
        </w:tabs>
        <w:ind w:left="3600" w:hanging="360"/>
      </w:pPr>
      <w:rPr>
        <w:rFonts w:ascii="Times New Roman" w:hAnsi="Times New Roman" w:hint="default"/>
      </w:rPr>
    </w:lvl>
    <w:lvl w:ilvl="5" w:tplc="048828F6" w:tentative="1">
      <w:start w:val="1"/>
      <w:numFmt w:val="bullet"/>
      <w:lvlText w:val="-"/>
      <w:lvlJc w:val="left"/>
      <w:pPr>
        <w:tabs>
          <w:tab w:val="num" w:pos="4320"/>
        </w:tabs>
        <w:ind w:left="4320" w:hanging="360"/>
      </w:pPr>
      <w:rPr>
        <w:rFonts w:ascii="Times New Roman" w:hAnsi="Times New Roman" w:hint="default"/>
      </w:rPr>
    </w:lvl>
    <w:lvl w:ilvl="6" w:tplc="E3143296" w:tentative="1">
      <w:start w:val="1"/>
      <w:numFmt w:val="bullet"/>
      <w:lvlText w:val="-"/>
      <w:lvlJc w:val="left"/>
      <w:pPr>
        <w:tabs>
          <w:tab w:val="num" w:pos="5040"/>
        </w:tabs>
        <w:ind w:left="5040" w:hanging="360"/>
      </w:pPr>
      <w:rPr>
        <w:rFonts w:ascii="Times New Roman" w:hAnsi="Times New Roman" w:hint="default"/>
      </w:rPr>
    </w:lvl>
    <w:lvl w:ilvl="7" w:tplc="0780F978" w:tentative="1">
      <w:start w:val="1"/>
      <w:numFmt w:val="bullet"/>
      <w:lvlText w:val="-"/>
      <w:lvlJc w:val="left"/>
      <w:pPr>
        <w:tabs>
          <w:tab w:val="num" w:pos="5760"/>
        </w:tabs>
        <w:ind w:left="5760" w:hanging="360"/>
      </w:pPr>
      <w:rPr>
        <w:rFonts w:ascii="Times New Roman" w:hAnsi="Times New Roman" w:hint="default"/>
      </w:rPr>
    </w:lvl>
    <w:lvl w:ilvl="8" w:tplc="0FC69D4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8E7397"/>
    <w:multiLevelType w:val="hybridMultilevel"/>
    <w:tmpl w:val="4C5E0B9E"/>
    <w:lvl w:ilvl="0" w:tplc="EA763B94">
      <w:start w:val="1"/>
      <w:numFmt w:val="bullet"/>
      <w:lvlText w:val=""/>
      <w:lvlJc w:val="left"/>
      <w:pPr>
        <w:tabs>
          <w:tab w:val="num" w:pos="720"/>
        </w:tabs>
        <w:ind w:left="720" w:hanging="360"/>
      </w:pPr>
      <w:rPr>
        <w:rFonts w:ascii="Wingdings 2" w:hAnsi="Wingdings 2" w:hint="default"/>
      </w:rPr>
    </w:lvl>
    <w:lvl w:ilvl="1" w:tplc="0FE0710E">
      <w:start w:val="1"/>
      <w:numFmt w:val="bullet"/>
      <w:lvlText w:val=""/>
      <w:lvlJc w:val="left"/>
      <w:pPr>
        <w:tabs>
          <w:tab w:val="num" w:pos="1440"/>
        </w:tabs>
        <w:ind w:left="1440" w:hanging="360"/>
      </w:pPr>
      <w:rPr>
        <w:rFonts w:ascii="Wingdings 2" w:hAnsi="Wingdings 2" w:hint="default"/>
      </w:rPr>
    </w:lvl>
    <w:lvl w:ilvl="2" w:tplc="8944726A">
      <w:start w:val="1"/>
      <w:numFmt w:val="bullet"/>
      <w:lvlText w:val=""/>
      <w:lvlJc w:val="left"/>
      <w:pPr>
        <w:tabs>
          <w:tab w:val="num" w:pos="2160"/>
        </w:tabs>
        <w:ind w:left="2160" w:hanging="360"/>
      </w:pPr>
      <w:rPr>
        <w:rFonts w:ascii="Wingdings 2" w:hAnsi="Wingdings 2" w:hint="default"/>
      </w:rPr>
    </w:lvl>
    <w:lvl w:ilvl="3" w:tplc="E4E8532A" w:tentative="1">
      <w:start w:val="1"/>
      <w:numFmt w:val="bullet"/>
      <w:lvlText w:val=""/>
      <w:lvlJc w:val="left"/>
      <w:pPr>
        <w:tabs>
          <w:tab w:val="num" w:pos="2880"/>
        </w:tabs>
        <w:ind w:left="2880" w:hanging="360"/>
      </w:pPr>
      <w:rPr>
        <w:rFonts w:ascii="Wingdings 2" w:hAnsi="Wingdings 2" w:hint="default"/>
      </w:rPr>
    </w:lvl>
    <w:lvl w:ilvl="4" w:tplc="00CCDA0C" w:tentative="1">
      <w:start w:val="1"/>
      <w:numFmt w:val="bullet"/>
      <w:lvlText w:val=""/>
      <w:lvlJc w:val="left"/>
      <w:pPr>
        <w:tabs>
          <w:tab w:val="num" w:pos="3600"/>
        </w:tabs>
        <w:ind w:left="3600" w:hanging="360"/>
      </w:pPr>
      <w:rPr>
        <w:rFonts w:ascii="Wingdings 2" w:hAnsi="Wingdings 2" w:hint="default"/>
      </w:rPr>
    </w:lvl>
    <w:lvl w:ilvl="5" w:tplc="A3487470" w:tentative="1">
      <w:start w:val="1"/>
      <w:numFmt w:val="bullet"/>
      <w:lvlText w:val=""/>
      <w:lvlJc w:val="left"/>
      <w:pPr>
        <w:tabs>
          <w:tab w:val="num" w:pos="4320"/>
        </w:tabs>
        <w:ind w:left="4320" w:hanging="360"/>
      </w:pPr>
      <w:rPr>
        <w:rFonts w:ascii="Wingdings 2" w:hAnsi="Wingdings 2" w:hint="default"/>
      </w:rPr>
    </w:lvl>
    <w:lvl w:ilvl="6" w:tplc="867A6DB4" w:tentative="1">
      <w:start w:val="1"/>
      <w:numFmt w:val="bullet"/>
      <w:lvlText w:val=""/>
      <w:lvlJc w:val="left"/>
      <w:pPr>
        <w:tabs>
          <w:tab w:val="num" w:pos="5040"/>
        </w:tabs>
        <w:ind w:left="5040" w:hanging="360"/>
      </w:pPr>
      <w:rPr>
        <w:rFonts w:ascii="Wingdings 2" w:hAnsi="Wingdings 2" w:hint="default"/>
      </w:rPr>
    </w:lvl>
    <w:lvl w:ilvl="7" w:tplc="07546D48" w:tentative="1">
      <w:start w:val="1"/>
      <w:numFmt w:val="bullet"/>
      <w:lvlText w:val=""/>
      <w:lvlJc w:val="left"/>
      <w:pPr>
        <w:tabs>
          <w:tab w:val="num" w:pos="5760"/>
        </w:tabs>
        <w:ind w:left="5760" w:hanging="360"/>
      </w:pPr>
      <w:rPr>
        <w:rFonts w:ascii="Wingdings 2" w:hAnsi="Wingdings 2" w:hint="default"/>
      </w:rPr>
    </w:lvl>
    <w:lvl w:ilvl="8" w:tplc="EB58518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45E112F"/>
    <w:multiLevelType w:val="hybridMultilevel"/>
    <w:tmpl w:val="C676318A"/>
    <w:lvl w:ilvl="0" w:tplc="E7729DB2">
      <w:start w:val="1"/>
      <w:numFmt w:val="decimal"/>
      <w:lvlText w:val="%1."/>
      <w:lvlJc w:val="left"/>
      <w:pPr>
        <w:tabs>
          <w:tab w:val="num" w:pos="720"/>
        </w:tabs>
        <w:ind w:left="720" w:hanging="360"/>
      </w:pPr>
    </w:lvl>
    <w:lvl w:ilvl="1" w:tplc="2DC2DDA6" w:tentative="1">
      <w:start w:val="1"/>
      <w:numFmt w:val="decimal"/>
      <w:lvlText w:val="%2."/>
      <w:lvlJc w:val="left"/>
      <w:pPr>
        <w:tabs>
          <w:tab w:val="num" w:pos="1440"/>
        </w:tabs>
        <w:ind w:left="1440" w:hanging="360"/>
      </w:pPr>
    </w:lvl>
    <w:lvl w:ilvl="2" w:tplc="E7E24B20" w:tentative="1">
      <w:start w:val="1"/>
      <w:numFmt w:val="decimal"/>
      <w:lvlText w:val="%3."/>
      <w:lvlJc w:val="left"/>
      <w:pPr>
        <w:tabs>
          <w:tab w:val="num" w:pos="2160"/>
        </w:tabs>
        <w:ind w:left="2160" w:hanging="360"/>
      </w:pPr>
    </w:lvl>
    <w:lvl w:ilvl="3" w:tplc="A014C81A" w:tentative="1">
      <w:start w:val="1"/>
      <w:numFmt w:val="decimal"/>
      <w:lvlText w:val="%4."/>
      <w:lvlJc w:val="left"/>
      <w:pPr>
        <w:tabs>
          <w:tab w:val="num" w:pos="2880"/>
        </w:tabs>
        <w:ind w:left="2880" w:hanging="360"/>
      </w:pPr>
    </w:lvl>
    <w:lvl w:ilvl="4" w:tplc="10F4AC2A" w:tentative="1">
      <w:start w:val="1"/>
      <w:numFmt w:val="decimal"/>
      <w:lvlText w:val="%5."/>
      <w:lvlJc w:val="left"/>
      <w:pPr>
        <w:tabs>
          <w:tab w:val="num" w:pos="3600"/>
        </w:tabs>
        <w:ind w:left="3600" w:hanging="360"/>
      </w:pPr>
    </w:lvl>
    <w:lvl w:ilvl="5" w:tplc="6E14537C" w:tentative="1">
      <w:start w:val="1"/>
      <w:numFmt w:val="decimal"/>
      <w:lvlText w:val="%6."/>
      <w:lvlJc w:val="left"/>
      <w:pPr>
        <w:tabs>
          <w:tab w:val="num" w:pos="4320"/>
        </w:tabs>
        <w:ind w:left="4320" w:hanging="360"/>
      </w:pPr>
    </w:lvl>
    <w:lvl w:ilvl="6" w:tplc="55DEBC4E" w:tentative="1">
      <w:start w:val="1"/>
      <w:numFmt w:val="decimal"/>
      <w:lvlText w:val="%7."/>
      <w:lvlJc w:val="left"/>
      <w:pPr>
        <w:tabs>
          <w:tab w:val="num" w:pos="5040"/>
        </w:tabs>
        <w:ind w:left="5040" w:hanging="360"/>
      </w:pPr>
    </w:lvl>
    <w:lvl w:ilvl="7" w:tplc="729C5E38" w:tentative="1">
      <w:start w:val="1"/>
      <w:numFmt w:val="decimal"/>
      <w:lvlText w:val="%8."/>
      <w:lvlJc w:val="left"/>
      <w:pPr>
        <w:tabs>
          <w:tab w:val="num" w:pos="5760"/>
        </w:tabs>
        <w:ind w:left="5760" w:hanging="360"/>
      </w:pPr>
    </w:lvl>
    <w:lvl w:ilvl="8" w:tplc="0830889C" w:tentative="1">
      <w:start w:val="1"/>
      <w:numFmt w:val="decimal"/>
      <w:lvlText w:val="%9."/>
      <w:lvlJc w:val="left"/>
      <w:pPr>
        <w:tabs>
          <w:tab w:val="num" w:pos="6480"/>
        </w:tabs>
        <w:ind w:left="6480" w:hanging="360"/>
      </w:pPr>
    </w:lvl>
  </w:abstractNum>
  <w:abstractNum w:abstractNumId="3" w15:restartNumberingAfterBreak="0">
    <w:nsid w:val="212F4FBD"/>
    <w:multiLevelType w:val="hybridMultilevel"/>
    <w:tmpl w:val="A9D25084"/>
    <w:lvl w:ilvl="0" w:tplc="5BB80266">
      <w:start w:val="1"/>
      <w:numFmt w:val="bullet"/>
      <w:lvlText w:val=""/>
      <w:lvlJc w:val="left"/>
      <w:pPr>
        <w:tabs>
          <w:tab w:val="num" w:pos="720"/>
        </w:tabs>
        <w:ind w:left="720" w:hanging="360"/>
      </w:pPr>
      <w:rPr>
        <w:rFonts w:ascii="Wingdings 2" w:hAnsi="Wingdings 2" w:hint="default"/>
      </w:rPr>
    </w:lvl>
    <w:lvl w:ilvl="1" w:tplc="62749228" w:tentative="1">
      <w:start w:val="1"/>
      <w:numFmt w:val="bullet"/>
      <w:lvlText w:val=""/>
      <w:lvlJc w:val="left"/>
      <w:pPr>
        <w:tabs>
          <w:tab w:val="num" w:pos="1440"/>
        </w:tabs>
        <w:ind w:left="1440" w:hanging="360"/>
      </w:pPr>
      <w:rPr>
        <w:rFonts w:ascii="Wingdings 2" w:hAnsi="Wingdings 2" w:hint="default"/>
      </w:rPr>
    </w:lvl>
    <w:lvl w:ilvl="2" w:tplc="6C323A2A" w:tentative="1">
      <w:start w:val="1"/>
      <w:numFmt w:val="bullet"/>
      <w:lvlText w:val=""/>
      <w:lvlJc w:val="left"/>
      <w:pPr>
        <w:tabs>
          <w:tab w:val="num" w:pos="2160"/>
        </w:tabs>
        <w:ind w:left="2160" w:hanging="360"/>
      </w:pPr>
      <w:rPr>
        <w:rFonts w:ascii="Wingdings 2" w:hAnsi="Wingdings 2" w:hint="default"/>
      </w:rPr>
    </w:lvl>
    <w:lvl w:ilvl="3" w:tplc="CD8895F4" w:tentative="1">
      <w:start w:val="1"/>
      <w:numFmt w:val="bullet"/>
      <w:lvlText w:val=""/>
      <w:lvlJc w:val="left"/>
      <w:pPr>
        <w:tabs>
          <w:tab w:val="num" w:pos="2880"/>
        </w:tabs>
        <w:ind w:left="2880" w:hanging="360"/>
      </w:pPr>
      <w:rPr>
        <w:rFonts w:ascii="Wingdings 2" w:hAnsi="Wingdings 2" w:hint="default"/>
      </w:rPr>
    </w:lvl>
    <w:lvl w:ilvl="4" w:tplc="15C2FAF6" w:tentative="1">
      <w:start w:val="1"/>
      <w:numFmt w:val="bullet"/>
      <w:lvlText w:val=""/>
      <w:lvlJc w:val="left"/>
      <w:pPr>
        <w:tabs>
          <w:tab w:val="num" w:pos="3600"/>
        </w:tabs>
        <w:ind w:left="3600" w:hanging="360"/>
      </w:pPr>
      <w:rPr>
        <w:rFonts w:ascii="Wingdings 2" w:hAnsi="Wingdings 2" w:hint="default"/>
      </w:rPr>
    </w:lvl>
    <w:lvl w:ilvl="5" w:tplc="60EEF030" w:tentative="1">
      <w:start w:val="1"/>
      <w:numFmt w:val="bullet"/>
      <w:lvlText w:val=""/>
      <w:lvlJc w:val="left"/>
      <w:pPr>
        <w:tabs>
          <w:tab w:val="num" w:pos="4320"/>
        </w:tabs>
        <w:ind w:left="4320" w:hanging="360"/>
      </w:pPr>
      <w:rPr>
        <w:rFonts w:ascii="Wingdings 2" w:hAnsi="Wingdings 2" w:hint="default"/>
      </w:rPr>
    </w:lvl>
    <w:lvl w:ilvl="6" w:tplc="285CA916" w:tentative="1">
      <w:start w:val="1"/>
      <w:numFmt w:val="bullet"/>
      <w:lvlText w:val=""/>
      <w:lvlJc w:val="left"/>
      <w:pPr>
        <w:tabs>
          <w:tab w:val="num" w:pos="5040"/>
        </w:tabs>
        <w:ind w:left="5040" w:hanging="360"/>
      </w:pPr>
      <w:rPr>
        <w:rFonts w:ascii="Wingdings 2" w:hAnsi="Wingdings 2" w:hint="default"/>
      </w:rPr>
    </w:lvl>
    <w:lvl w:ilvl="7" w:tplc="56EABC74" w:tentative="1">
      <w:start w:val="1"/>
      <w:numFmt w:val="bullet"/>
      <w:lvlText w:val=""/>
      <w:lvlJc w:val="left"/>
      <w:pPr>
        <w:tabs>
          <w:tab w:val="num" w:pos="5760"/>
        </w:tabs>
        <w:ind w:left="5760" w:hanging="360"/>
      </w:pPr>
      <w:rPr>
        <w:rFonts w:ascii="Wingdings 2" w:hAnsi="Wingdings 2" w:hint="default"/>
      </w:rPr>
    </w:lvl>
    <w:lvl w:ilvl="8" w:tplc="49A6CBC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1B4264E"/>
    <w:multiLevelType w:val="hybridMultilevel"/>
    <w:tmpl w:val="68B8EF96"/>
    <w:lvl w:ilvl="0" w:tplc="040C0013">
      <w:start w:val="1"/>
      <w:numFmt w:val="upperRoman"/>
      <w:lvlText w:val="%1."/>
      <w:lvlJc w:val="right"/>
      <w:pPr>
        <w:tabs>
          <w:tab w:val="num" w:pos="720"/>
        </w:tabs>
        <w:ind w:left="720" w:hanging="360"/>
      </w:pPr>
      <w:rPr>
        <w:rFonts w:hint="default"/>
      </w:rPr>
    </w:lvl>
    <w:lvl w:ilvl="1" w:tplc="62AA928C" w:tentative="1">
      <w:start w:val="1"/>
      <w:numFmt w:val="bullet"/>
      <w:lvlText w:val=""/>
      <w:lvlJc w:val="left"/>
      <w:pPr>
        <w:tabs>
          <w:tab w:val="num" w:pos="1440"/>
        </w:tabs>
        <w:ind w:left="1440" w:hanging="360"/>
      </w:pPr>
      <w:rPr>
        <w:rFonts w:ascii="Wingdings 2" w:hAnsi="Wingdings 2" w:hint="default"/>
      </w:rPr>
    </w:lvl>
    <w:lvl w:ilvl="2" w:tplc="98BCE4A6" w:tentative="1">
      <w:start w:val="1"/>
      <w:numFmt w:val="bullet"/>
      <w:lvlText w:val=""/>
      <w:lvlJc w:val="left"/>
      <w:pPr>
        <w:tabs>
          <w:tab w:val="num" w:pos="2160"/>
        </w:tabs>
        <w:ind w:left="2160" w:hanging="360"/>
      </w:pPr>
      <w:rPr>
        <w:rFonts w:ascii="Wingdings 2" w:hAnsi="Wingdings 2" w:hint="default"/>
      </w:rPr>
    </w:lvl>
    <w:lvl w:ilvl="3" w:tplc="3C8C38D6" w:tentative="1">
      <w:start w:val="1"/>
      <w:numFmt w:val="bullet"/>
      <w:lvlText w:val=""/>
      <w:lvlJc w:val="left"/>
      <w:pPr>
        <w:tabs>
          <w:tab w:val="num" w:pos="2880"/>
        </w:tabs>
        <w:ind w:left="2880" w:hanging="360"/>
      </w:pPr>
      <w:rPr>
        <w:rFonts w:ascii="Wingdings 2" w:hAnsi="Wingdings 2" w:hint="default"/>
      </w:rPr>
    </w:lvl>
    <w:lvl w:ilvl="4" w:tplc="F82C3A4C" w:tentative="1">
      <w:start w:val="1"/>
      <w:numFmt w:val="bullet"/>
      <w:lvlText w:val=""/>
      <w:lvlJc w:val="left"/>
      <w:pPr>
        <w:tabs>
          <w:tab w:val="num" w:pos="3600"/>
        </w:tabs>
        <w:ind w:left="3600" w:hanging="360"/>
      </w:pPr>
      <w:rPr>
        <w:rFonts w:ascii="Wingdings 2" w:hAnsi="Wingdings 2" w:hint="default"/>
      </w:rPr>
    </w:lvl>
    <w:lvl w:ilvl="5" w:tplc="E482D852" w:tentative="1">
      <w:start w:val="1"/>
      <w:numFmt w:val="bullet"/>
      <w:lvlText w:val=""/>
      <w:lvlJc w:val="left"/>
      <w:pPr>
        <w:tabs>
          <w:tab w:val="num" w:pos="4320"/>
        </w:tabs>
        <w:ind w:left="4320" w:hanging="360"/>
      </w:pPr>
      <w:rPr>
        <w:rFonts w:ascii="Wingdings 2" w:hAnsi="Wingdings 2" w:hint="default"/>
      </w:rPr>
    </w:lvl>
    <w:lvl w:ilvl="6" w:tplc="6BB8FEEE" w:tentative="1">
      <w:start w:val="1"/>
      <w:numFmt w:val="bullet"/>
      <w:lvlText w:val=""/>
      <w:lvlJc w:val="left"/>
      <w:pPr>
        <w:tabs>
          <w:tab w:val="num" w:pos="5040"/>
        </w:tabs>
        <w:ind w:left="5040" w:hanging="360"/>
      </w:pPr>
      <w:rPr>
        <w:rFonts w:ascii="Wingdings 2" w:hAnsi="Wingdings 2" w:hint="default"/>
      </w:rPr>
    </w:lvl>
    <w:lvl w:ilvl="7" w:tplc="9D74D76E" w:tentative="1">
      <w:start w:val="1"/>
      <w:numFmt w:val="bullet"/>
      <w:lvlText w:val=""/>
      <w:lvlJc w:val="left"/>
      <w:pPr>
        <w:tabs>
          <w:tab w:val="num" w:pos="5760"/>
        </w:tabs>
        <w:ind w:left="5760" w:hanging="360"/>
      </w:pPr>
      <w:rPr>
        <w:rFonts w:ascii="Wingdings 2" w:hAnsi="Wingdings 2" w:hint="default"/>
      </w:rPr>
    </w:lvl>
    <w:lvl w:ilvl="8" w:tplc="58E47C8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C66730D"/>
    <w:multiLevelType w:val="hybridMultilevel"/>
    <w:tmpl w:val="1B3E744A"/>
    <w:lvl w:ilvl="0" w:tplc="97A2899E">
      <w:start w:val="1"/>
      <w:numFmt w:val="decimal"/>
      <w:lvlText w:val="%1."/>
      <w:lvlJc w:val="left"/>
      <w:pPr>
        <w:tabs>
          <w:tab w:val="num" w:pos="720"/>
        </w:tabs>
        <w:ind w:left="720" w:hanging="360"/>
      </w:pPr>
    </w:lvl>
    <w:lvl w:ilvl="1" w:tplc="D832838A" w:tentative="1">
      <w:start w:val="1"/>
      <w:numFmt w:val="decimal"/>
      <w:lvlText w:val="%2."/>
      <w:lvlJc w:val="left"/>
      <w:pPr>
        <w:tabs>
          <w:tab w:val="num" w:pos="1440"/>
        </w:tabs>
        <w:ind w:left="1440" w:hanging="360"/>
      </w:pPr>
    </w:lvl>
    <w:lvl w:ilvl="2" w:tplc="BA60A5A4" w:tentative="1">
      <w:start w:val="1"/>
      <w:numFmt w:val="decimal"/>
      <w:lvlText w:val="%3."/>
      <w:lvlJc w:val="left"/>
      <w:pPr>
        <w:tabs>
          <w:tab w:val="num" w:pos="2160"/>
        </w:tabs>
        <w:ind w:left="2160" w:hanging="360"/>
      </w:pPr>
    </w:lvl>
    <w:lvl w:ilvl="3" w:tplc="22F47080" w:tentative="1">
      <w:start w:val="1"/>
      <w:numFmt w:val="decimal"/>
      <w:lvlText w:val="%4."/>
      <w:lvlJc w:val="left"/>
      <w:pPr>
        <w:tabs>
          <w:tab w:val="num" w:pos="2880"/>
        </w:tabs>
        <w:ind w:left="2880" w:hanging="360"/>
      </w:pPr>
    </w:lvl>
    <w:lvl w:ilvl="4" w:tplc="4B00C7CA" w:tentative="1">
      <w:start w:val="1"/>
      <w:numFmt w:val="decimal"/>
      <w:lvlText w:val="%5."/>
      <w:lvlJc w:val="left"/>
      <w:pPr>
        <w:tabs>
          <w:tab w:val="num" w:pos="3600"/>
        </w:tabs>
        <w:ind w:left="3600" w:hanging="360"/>
      </w:pPr>
    </w:lvl>
    <w:lvl w:ilvl="5" w:tplc="1E8089C4" w:tentative="1">
      <w:start w:val="1"/>
      <w:numFmt w:val="decimal"/>
      <w:lvlText w:val="%6."/>
      <w:lvlJc w:val="left"/>
      <w:pPr>
        <w:tabs>
          <w:tab w:val="num" w:pos="4320"/>
        </w:tabs>
        <w:ind w:left="4320" w:hanging="360"/>
      </w:pPr>
    </w:lvl>
    <w:lvl w:ilvl="6" w:tplc="C4103E20" w:tentative="1">
      <w:start w:val="1"/>
      <w:numFmt w:val="decimal"/>
      <w:lvlText w:val="%7."/>
      <w:lvlJc w:val="left"/>
      <w:pPr>
        <w:tabs>
          <w:tab w:val="num" w:pos="5040"/>
        </w:tabs>
        <w:ind w:left="5040" w:hanging="360"/>
      </w:pPr>
    </w:lvl>
    <w:lvl w:ilvl="7" w:tplc="A16C326A" w:tentative="1">
      <w:start w:val="1"/>
      <w:numFmt w:val="decimal"/>
      <w:lvlText w:val="%8."/>
      <w:lvlJc w:val="left"/>
      <w:pPr>
        <w:tabs>
          <w:tab w:val="num" w:pos="5760"/>
        </w:tabs>
        <w:ind w:left="5760" w:hanging="360"/>
      </w:pPr>
    </w:lvl>
    <w:lvl w:ilvl="8" w:tplc="7D20C846" w:tentative="1">
      <w:start w:val="1"/>
      <w:numFmt w:val="decimal"/>
      <w:lvlText w:val="%9."/>
      <w:lvlJc w:val="left"/>
      <w:pPr>
        <w:tabs>
          <w:tab w:val="num" w:pos="6480"/>
        </w:tabs>
        <w:ind w:left="6480" w:hanging="360"/>
      </w:pPr>
    </w:lvl>
  </w:abstractNum>
  <w:abstractNum w:abstractNumId="6" w15:restartNumberingAfterBreak="0">
    <w:nsid w:val="2E2E561D"/>
    <w:multiLevelType w:val="hybridMultilevel"/>
    <w:tmpl w:val="B614B4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E60A10"/>
    <w:multiLevelType w:val="hybridMultilevel"/>
    <w:tmpl w:val="87ECE52C"/>
    <w:lvl w:ilvl="0" w:tplc="49B89A4C">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2581624"/>
    <w:multiLevelType w:val="hybridMultilevel"/>
    <w:tmpl w:val="3CC236EA"/>
    <w:lvl w:ilvl="0" w:tplc="709EDE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E7144D"/>
    <w:multiLevelType w:val="hybridMultilevel"/>
    <w:tmpl w:val="0450EFEE"/>
    <w:lvl w:ilvl="0" w:tplc="1656465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9020EA"/>
    <w:multiLevelType w:val="hybridMultilevel"/>
    <w:tmpl w:val="E7FC2DF8"/>
    <w:lvl w:ilvl="0" w:tplc="0E9AA156">
      <w:start w:val="1"/>
      <w:numFmt w:val="bullet"/>
      <w:lvlText w:val=""/>
      <w:lvlJc w:val="left"/>
      <w:pPr>
        <w:tabs>
          <w:tab w:val="num" w:pos="720"/>
        </w:tabs>
        <w:ind w:left="720" w:hanging="360"/>
      </w:pPr>
      <w:rPr>
        <w:rFonts w:ascii="Wingdings 2" w:hAnsi="Wingdings 2" w:hint="default"/>
      </w:rPr>
    </w:lvl>
    <w:lvl w:ilvl="1" w:tplc="E7E86C6A">
      <w:start w:val="1"/>
      <w:numFmt w:val="bullet"/>
      <w:lvlText w:val=""/>
      <w:lvlJc w:val="left"/>
      <w:pPr>
        <w:tabs>
          <w:tab w:val="num" w:pos="1440"/>
        </w:tabs>
        <w:ind w:left="1440" w:hanging="360"/>
      </w:pPr>
      <w:rPr>
        <w:rFonts w:ascii="Wingdings 2" w:hAnsi="Wingdings 2" w:hint="default"/>
      </w:rPr>
    </w:lvl>
    <w:lvl w:ilvl="2" w:tplc="75EAF8DC" w:tentative="1">
      <w:start w:val="1"/>
      <w:numFmt w:val="bullet"/>
      <w:lvlText w:val=""/>
      <w:lvlJc w:val="left"/>
      <w:pPr>
        <w:tabs>
          <w:tab w:val="num" w:pos="2160"/>
        </w:tabs>
        <w:ind w:left="2160" w:hanging="360"/>
      </w:pPr>
      <w:rPr>
        <w:rFonts w:ascii="Wingdings 2" w:hAnsi="Wingdings 2" w:hint="default"/>
      </w:rPr>
    </w:lvl>
    <w:lvl w:ilvl="3" w:tplc="C09E04DE" w:tentative="1">
      <w:start w:val="1"/>
      <w:numFmt w:val="bullet"/>
      <w:lvlText w:val=""/>
      <w:lvlJc w:val="left"/>
      <w:pPr>
        <w:tabs>
          <w:tab w:val="num" w:pos="2880"/>
        </w:tabs>
        <w:ind w:left="2880" w:hanging="360"/>
      </w:pPr>
      <w:rPr>
        <w:rFonts w:ascii="Wingdings 2" w:hAnsi="Wingdings 2" w:hint="default"/>
      </w:rPr>
    </w:lvl>
    <w:lvl w:ilvl="4" w:tplc="304AD4AC" w:tentative="1">
      <w:start w:val="1"/>
      <w:numFmt w:val="bullet"/>
      <w:lvlText w:val=""/>
      <w:lvlJc w:val="left"/>
      <w:pPr>
        <w:tabs>
          <w:tab w:val="num" w:pos="3600"/>
        </w:tabs>
        <w:ind w:left="3600" w:hanging="360"/>
      </w:pPr>
      <w:rPr>
        <w:rFonts w:ascii="Wingdings 2" w:hAnsi="Wingdings 2" w:hint="default"/>
      </w:rPr>
    </w:lvl>
    <w:lvl w:ilvl="5" w:tplc="79D090CC" w:tentative="1">
      <w:start w:val="1"/>
      <w:numFmt w:val="bullet"/>
      <w:lvlText w:val=""/>
      <w:lvlJc w:val="left"/>
      <w:pPr>
        <w:tabs>
          <w:tab w:val="num" w:pos="4320"/>
        </w:tabs>
        <w:ind w:left="4320" w:hanging="360"/>
      </w:pPr>
      <w:rPr>
        <w:rFonts w:ascii="Wingdings 2" w:hAnsi="Wingdings 2" w:hint="default"/>
      </w:rPr>
    </w:lvl>
    <w:lvl w:ilvl="6" w:tplc="7AD83DDC" w:tentative="1">
      <w:start w:val="1"/>
      <w:numFmt w:val="bullet"/>
      <w:lvlText w:val=""/>
      <w:lvlJc w:val="left"/>
      <w:pPr>
        <w:tabs>
          <w:tab w:val="num" w:pos="5040"/>
        </w:tabs>
        <w:ind w:left="5040" w:hanging="360"/>
      </w:pPr>
      <w:rPr>
        <w:rFonts w:ascii="Wingdings 2" w:hAnsi="Wingdings 2" w:hint="default"/>
      </w:rPr>
    </w:lvl>
    <w:lvl w:ilvl="7" w:tplc="A08A53E4" w:tentative="1">
      <w:start w:val="1"/>
      <w:numFmt w:val="bullet"/>
      <w:lvlText w:val=""/>
      <w:lvlJc w:val="left"/>
      <w:pPr>
        <w:tabs>
          <w:tab w:val="num" w:pos="5760"/>
        </w:tabs>
        <w:ind w:left="5760" w:hanging="360"/>
      </w:pPr>
      <w:rPr>
        <w:rFonts w:ascii="Wingdings 2" w:hAnsi="Wingdings 2" w:hint="default"/>
      </w:rPr>
    </w:lvl>
    <w:lvl w:ilvl="8" w:tplc="D130A84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73E66CB"/>
    <w:multiLevelType w:val="hybridMultilevel"/>
    <w:tmpl w:val="A13CF298"/>
    <w:lvl w:ilvl="0" w:tplc="49B89A4C">
      <w:numFmt w:val="bullet"/>
      <w:lvlText w:val=""/>
      <w:lvlJc w:val="left"/>
      <w:pPr>
        <w:ind w:left="2160" w:hanging="360"/>
      </w:pPr>
      <w:rPr>
        <w:rFonts w:ascii="Wingdings" w:eastAsiaTheme="minorHAnsi" w:hAnsi="Wingdings"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478F6A59"/>
    <w:multiLevelType w:val="hybridMultilevel"/>
    <w:tmpl w:val="67D25F9E"/>
    <w:lvl w:ilvl="0" w:tplc="B84E18A2">
      <w:start w:val="1"/>
      <w:numFmt w:val="bullet"/>
      <w:lvlText w:val=""/>
      <w:lvlJc w:val="left"/>
      <w:pPr>
        <w:tabs>
          <w:tab w:val="num" w:pos="720"/>
        </w:tabs>
        <w:ind w:left="720" w:hanging="360"/>
      </w:pPr>
      <w:rPr>
        <w:rFonts w:ascii="Wingdings 2" w:hAnsi="Wingdings 2" w:hint="default"/>
      </w:rPr>
    </w:lvl>
    <w:lvl w:ilvl="1" w:tplc="434AE14E" w:tentative="1">
      <w:start w:val="1"/>
      <w:numFmt w:val="bullet"/>
      <w:lvlText w:val=""/>
      <w:lvlJc w:val="left"/>
      <w:pPr>
        <w:tabs>
          <w:tab w:val="num" w:pos="1440"/>
        </w:tabs>
        <w:ind w:left="1440" w:hanging="360"/>
      </w:pPr>
      <w:rPr>
        <w:rFonts w:ascii="Wingdings 2" w:hAnsi="Wingdings 2" w:hint="default"/>
      </w:rPr>
    </w:lvl>
    <w:lvl w:ilvl="2" w:tplc="05C847BC" w:tentative="1">
      <w:start w:val="1"/>
      <w:numFmt w:val="bullet"/>
      <w:lvlText w:val=""/>
      <w:lvlJc w:val="left"/>
      <w:pPr>
        <w:tabs>
          <w:tab w:val="num" w:pos="2160"/>
        </w:tabs>
        <w:ind w:left="2160" w:hanging="360"/>
      </w:pPr>
      <w:rPr>
        <w:rFonts w:ascii="Wingdings 2" w:hAnsi="Wingdings 2" w:hint="default"/>
      </w:rPr>
    </w:lvl>
    <w:lvl w:ilvl="3" w:tplc="86C26A3E" w:tentative="1">
      <w:start w:val="1"/>
      <w:numFmt w:val="bullet"/>
      <w:lvlText w:val=""/>
      <w:lvlJc w:val="left"/>
      <w:pPr>
        <w:tabs>
          <w:tab w:val="num" w:pos="2880"/>
        </w:tabs>
        <w:ind w:left="2880" w:hanging="360"/>
      </w:pPr>
      <w:rPr>
        <w:rFonts w:ascii="Wingdings 2" w:hAnsi="Wingdings 2" w:hint="default"/>
      </w:rPr>
    </w:lvl>
    <w:lvl w:ilvl="4" w:tplc="65B08BFA" w:tentative="1">
      <w:start w:val="1"/>
      <w:numFmt w:val="bullet"/>
      <w:lvlText w:val=""/>
      <w:lvlJc w:val="left"/>
      <w:pPr>
        <w:tabs>
          <w:tab w:val="num" w:pos="3600"/>
        </w:tabs>
        <w:ind w:left="3600" w:hanging="360"/>
      </w:pPr>
      <w:rPr>
        <w:rFonts w:ascii="Wingdings 2" w:hAnsi="Wingdings 2" w:hint="default"/>
      </w:rPr>
    </w:lvl>
    <w:lvl w:ilvl="5" w:tplc="9A7E8226" w:tentative="1">
      <w:start w:val="1"/>
      <w:numFmt w:val="bullet"/>
      <w:lvlText w:val=""/>
      <w:lvlJc w:val="left"/>
      <w:pPr>
        <w:tabs>
          <w:tab w:val="num" w:pos="4320"/>
        </w:tabs>
        <w:ind w:left="4320" w:hanging="360"/>
      </w:pPr>
      <w:rPr>
        <w:rFonts w:ascii="Wingdings 2" w:hAnsi="Wingdings 2" w:hint="default"/>
      </w:rPr>
    </w:lvl>
    <w:lvl w:ilvl="6" w:tplc="536CE68C" w:tentative="1">
      <w:start w:val="1"/>
      <w:numFmt w:val="bullet"/>
      <w:lvlText w:val=""/>
      <w:lvlJc w:val="left"/>
      <w:pPr>
        <w:tabs>
          <w:tab w:val="num" w:pos="5040"/>
        </w:tabs>
        <w:ind w:left="5040" w:hanging="360"/>
      </w:pPr>
      <w:rPr>
        <w:rFonts w:ascii="Wingdings 2" w:hAnsi="Wingdings 2" w:hint="default"/>
      </w:rPr>
    </w:lvl>
    <w:lvl w:ilvl="7" w:tplc="434E7294" w:tentative="1">
      <w:start w:val="1"/>
      <w:numFmt w:val="bullet"/>
      <w:lvlText w:val=""/>
      <w:lvlJc w:val="left"/>
      <w:pPr>
        <w:tabs>
          <w:tab w:val="num" w:pos="5760"/>
        </w:tabs>
        <w:ind w:left="5760" w:hanging="360"/>
      </w:pPr>
      <w:rPr>
        <w:rFonts w:ascii="Wingdings 2" w:hAnsi="Wingdings 2" w:hint="default"/>
      </w:rPr>
    </w:lvl>
    <w:lvl w:ilvl="8" w:tplc="3222BC8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B216B49"/>
    <w:multiLevelType w:val="hybridMultilevel"/>
    <w:tmpl w:val="2604BEB0"/>
    <w:lvl w:ilvl="0" w:tplc="04B29516">
      <w:start w:val="1"/>
      <w:numFmt w:val="bullet"/>
      <w:lvlText w:val=""/>
      <w:lvlJc w:val="left"/>
      <w:pPr>
        <w:tabs>
          <w:tab w:val="num" w:pos="720"/>
        </w:tabs>
        <w:ind w:left="720" w:hanging="360"/>
      </w:pPr>
      <w:rPr>
        <w:rFonts w:ascii="Wingdings 2" w:hAnsi="Wingdings 2" w:hint="default"/>
      </w:rPr>
    </w:lvl>
    <w:lvl w:ilvl="1" w:tplc="E856B12A" w:tentative="1">
      <w:start w:val="1"/>
      <w:numFmt w:val="bullet"/>
      <w:lvlText w:val=""/>
      <w:lvlJc w:val="left"/>
      <w:pPr>
        <w:tabs>
          <w:tab w:val="num" w:pos="1440"/>
        </w:tabs>
        <w:ind w:left="1440" w:hanging="360"/>
      </w:pPr>
      <w:rPr>
        <w:rFonts w:ascii="Wingdings 2" w:hAnsi="Wingdings 2" w:hint="default"/>
      </w:rPr>
    </w:lvl>
    <w:lvl w:ilvl="2" w:tplc="30FC91F8" w:tentative="1">
      <w:start w:val="1"/>
      <w:numFmt w:val="bullet"/>
      <w:lvlText w:val=""/>
      <w:lvlJc w:val="left"/>
      <w:pPr>
        <w:tabs>
          <w:tab w:val="num" w:pos="2160"/>
        </w:tabs>
        <w:ind w:left="2160" w:hanging="360"/>
      </w:pPr>
      <w:rPr>
        <w:rFonts w:ascii="Wingdings 2" w:hAnsi="Wingdings 2" w:hint="default"/>
      </w:rPr>
    </w:lvl>
    <w:lvl w:ilvl="3" w:tplc="6C64A6C6" w:tentative="1">
      <w:start w:val="1"/>
      <w:numFmt w:val="bullet"/>
      <w:lvlText w:val=""/>
      <w:lvlJc w:val="left"/>
      <w:pPr>
        <w:tabs>
          <w:tab w:val="num" w:pos="2880"/>
        </w:tabs>
        <w:ind w:left="2880" w:hanging="360"/>
      </w:pPr>
      <w:rPr>
        <w:rFonts w:ascii="Wingdings 2" w:hAnsi="Wingdings 2" w:hint="default"/>
      </w:rPr>
    </w:lvl>
    <w:lvl w:ilvl="4" w:tplc="9702C106" w:tentative="1">
      <w:start w:val="1"/>
      <w:numFmt w:val="bullet"/>
      <w:lvlText w:val=""/>
      <w:lvlJc w:val="left"/>
      <w:pPr>
        <w:tabs>
          <w:tab w:val="num" w:pos="3600"/>
        </w:tabs>
        <w:ind w:left="3600" w:hanging="360"/>
      </w:pPr>
      <w:rPr>
        <w:rFonts w:ascii="Wingdings 2" w:hAnsi="Wingdings 2" w:hint="default"/>
      </w:rPr>
    </w:lvl>
    <w:lvl w:ilvl="5" w:tplc="88D621D0" w:tentative="1">
      <w:start w:val="1"/>
      <w:numFmt w:val="bullet"/>
      <w:lvlText w:val=""/>
      <w:lvlJc w:val="left"/>
      <w:pPr>
        <w:tabs>
          <w:tab w:val="num" w:pos="4320"/>
        </w:tabs>
        <w:ind w:left="4320" w:hanging="360"/>
      </w:pPr>
      <w:rPr>
        <w:rFonts w:ascii="Wingdings 2" w:hAnsi="Wingdings 2" w:hint="default"/>
      </w:rPr>
    </w:lvl>
    <w:lvl w:ilvl="6" w:tplc="AA82E37A" w:tentative="1">
      <w:start w:val="1"/>
      <w:numFmt w:val="bullet"/>
      <w:lvlText w:val=""/>
      <w:lvlJc w:val="left"/>
      <w:pPr>
        <w:tabs>
          <w:tab w:val="num" w:pos="5040"/>
        </w:tabs>
        <w:ind w:left="5040" w:hanging="360"/>
      </w:pPr>
      <w:rPr>
        <w:rFonts w:ascii="Wingdings 2" w:hAnsi="Wingdings 2" w:hint="default"/>
      </w:rPr>
    </w:lvl>
    <w:lvl w:ilvl="7" w:tplc="724431FA" w:tentative="1">
      <w:start w:val="1"/>
      <w:numFmt w:val="bullet"/>
      <w:lvlText w:val=""/>
      <w:lvlJc w:val="left"/>
      <w:pPr>
        <w:tabs>
          <w:tab w:val="num" w:pos="5760"/>
        </w:tabs>
        <w:ind w:left="5760" w:hanging="360"/>
      </w:pPr>
      <w:rPr>
        <w:rFonts w:ascii="Wingdings 2" w:hAnsi="Wingdings 2" w:hint="default"/>
      </w:rPr>
    </w:lvl>
    <w:lvl w:ilvl="8" w:tplc="8ECA5B6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E206D65"/>
    <w:multiLevelType w:val="hybridMultilevel"/>
    <w:tmpl w:val="293E9C7E"/>
    <w:lvl w:ilvl="0" w:tplc="118A20A0">
      <w:start w:val="1"/>
      <w:numFmt w:val="bullet"/>
      <w:lvlText w:val=""/>
      <w:lvlJc w:val="left"/>
      <w:pPr>
        <w:tabs>
          <w:tab w:val="num" w:pos="720"/>
        </w:tabs>
        <w:ind w:left="720" w:hanging="360"/>
      </w:pPr>
      <w:rPr>
        <w:rFonts w:ascii="Wingdings 2" w:hAnsi="Wingdings 2" w:hint="default"/>
      </w:rPr>
    </w:lvl>
    <w:lvl w:ilvl="1" w:tplc="0B7622D6" w:tentative="1">
      <w:start w:val="1"/>
      <w:numFmt w:val="bullet"/>
      <w:lvlText w:val=""/>
      <w:lvlJc w:val="left"/>
      <w:pPr>
        <w:tabs>
          <w:tab w:val="num" w:pos="1440"/>
        </w:tabs>
        <w:ind w:left="1440" w:hanging="360"/>
      </w:pPr>
      <w:rPr>
        <w:rFonts w:ascii="Wingdings 2" w:hAnsi="Wingdings 2" w:hint="default"/>
      </w:rPr>
    </w:lvl>
    <w:lvl w:ilvl="2" w:tplc="F4782F70" w:tentative="1">
      <w:start w:val="1"/>
      <w:numFmt w:val="bullet"/>
      <w:lvlText w:val=""/>
      <w:lvlJc w:val="left"/>
      <w:pPr>
        <w:tabs>
          <w:tab w:val="num" w:pos="2160"/>
        </w:tabs>
        <w:ind w:left="2160" w:hanging="360"/>
      </w:pPr>
      <w:rPr>
        <w:rFonts w:ascii="Wingdings 2" w:hAnsi="Wingdings 2" w:hint="default"/>
      </w:rPr>
    </w:lvl>
    <w:lvl w:ilvl="3" w:tplc="3F40C9D6" w:tentative="1">
      <w:start w:val="1"/>
      <w:numFmt w:val="bullet"/>
      <w:lvlText w:val=""/>
      <w:lvlJc w:val="left"/>
      <w:pPr>
        <w:tabs>
          <w:tab w:val="num" w:pos="2880"/>
        </w:tabs>
        <w:ind w:left="2880" w:hanging="360"/>
      </w:pPr>
      <w:rPr>
        <w:rFonts w:ascii="Wingdings 2" w:hAnsi="Wingdings 2" w:hint="default"/>
      </w:rPr>
    </w:lvl>
    <w:lvl w:ilvl="4" w:tplc="AAA60CA4" w:tentative="1">
      <w:start w:val="1"/>
      <w:numFmt w:val="bullet"/>
      <w:lvlText w:val=""/>
      <w:lvlJc w:val="left"/>
      <w:pPr>
        <w:tabs>
          <w:tab w:val="num" w:pos="3600"/>
        </w:tabs>
        <w:ind w:left="3600" w:hanging="360"/>
      </w:pPr>
      <w:rPr>
        <w:rFonts w:ascii="Wingdings 2" w:hAnsi="Wingdings 2" w:hint="default"/>
      </w:rPr>
    </w:lvl>
    <w:lvl w:ilvl="5" w:tplc="6BA4019E" w:tentative="1">
      <w:start w:val="1"/>
      <w:numFmt w:val="bullet"/>
      <w:lvlText w:val=""/>
      <w:lvlJc w:val="left"/>
      <w:pPr>
        <w:tabs>
          <w:tab w:val="num" w:pos="4320"/>
        </w:tabs>
        <w:ind w:left="4320" w:hanging="360"/>
      </w:pPr>
      <w:rPr>
        <w:rFonts w:ascii="Wingdings 2" w:hAnsi="Wingdings 2" w:hint="default"/>
      </w:rPr>
    </w:lvl>
    <w:lvl w:ilvl="6" w:tplc="6C8A5B08" w:tentative="1">
      <w:start w:val="1"/>
      <w:numFmt w:val="bullet"/>
      <w:lvlText w:val=""/>
      <w:lvlJc w:val="left"/>
      <w:pPr>
        <w:tabs>
          <w:tab w:val="num" w:pos="5040"/>
        </w:tabs>
        <w:ind w:left="5040" w:hanging="360"/>
      </w:pPr>
      <w:rPr>
        <w:rFonts w:ascii="Wingdings 2" w:hAnsi="Wingdings 2" w:hint="default"/>
      </w:rPr>
    </w:lvl>
    <w:lvl w:ilvl="7" w:tplc="B990499C" w:tentative="1">
      <w:start w:val="1"/>
      <w:numFmt w:val="bullet"/>
      <w:lvlText w:val=""/>
      <w:lvlJc w:val="left"/>
      <w:pPr>
        <w:tabs>
          <w:tab w:val="num" w:pos="5760"/>
        </w:tabs>
        <w:ind w:left="5760" w:hanging="360"/>
      </w:pPr>
      <w:rPr>
        <w:rFonts w:ascii="Wingdings 2" w:hAnsi="Wingdings 2" w:hint="default"/>
      </w:rPr>
    </w:lvl>
    <w:lvl w:ilvl="8" w:tplc="54B2CAD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FBF0DA6"/>
    <w:multiLevelType w:val="hybridMultilevel"/>
    <w:tmpl w:val="B4C46A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FF375C4"/>
    <w:multiLevelType w:val="hybridMultilevel"/>
    <w:tmpl w:val="672EAC14"/>
    <w:lvl w:ilvl="0" w:tplc="D1FAE8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413D16"/>
    <w:multiLevelType w:val="hybridMultilevel"/>
    <w:tmpl w:val="673E38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B13315E"/>
    <w:multiLevelType w:val="hybridMultilevel"/>
    <w:tmpl w:val="3776328E"/>
    <w:lvl w:ilvl="0" w:tplc="709EDE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422B95"/>
    <w:multiLevelType w:val="hybridMultilevel"/>
    <w:tmpl w:val="6BD68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8D73C5"/>
    <w:multiLevelType w:val="hybridMultilevel"/>
    <w:tmpl w:val="295063A0"/>
    <w:lvl w:ilvl="0" w:tplc="827C38A4">
      <w:start w:val="1"/>
      <w:numFmt w:val="bullet"/>
      <w:lvlText w:val=""/>
      <w:lvlJc w:val="left"/>
      <w:pPr>
        <w:tabs>
          <w:tab w:val="num" w:pos="720"/>
        </w:tabs>
        <w:ind w:left="720" w:hanging="360"/>
      </w:pPr>
      <w:rPr>
        <w:rFonts w:ascii="Wingdings 2" w:hAnsi="Wingdings 2" w:hint="default"/>
      </w:rPr>
    </w:lvl>
    <w:lvl w:ilvl="1" w:tplc="33300FD2" w:tentative="1">
      <w:start w:val="1"/>
      <w:numFmt w:val="bullet"/>
      <w:lvlText w:val=""/>
      <w:lvlJc w:val="left"/>
      <w:pPr>
        <w:tabs>
          <w:tab w:val="num" w:pos="1440"/>
        </w:tabs>
        <w:ind w:left="1440" w:hanging="360"/>
      </w:pPr>
      <w:rPr>
        <w:rFonts w:ascii="Wingdings 2" w:hAnsi="Wingdings 2" w:hint="default"/>
      </w:rPr>
    </w:lvl>
    <w:lvl w:ilvl="2" w:tplc="5D82A240" w:tentative="1">
      <w:start w:val="1"/>
      <w:numFmt w:val="bullet"/>
      <w:lvlText w:val=""/>
      <w:lvlJc w:val="left"/>
      <w:pPr>
        <w:tabs>
          <w:tab w:val="num" w:pos="2160"/>
        </w:tabs>
        <w:ind w:left="2160" w:hanging="360"/>
      </w:pPr>
      <w:rPr>
        <w:rFonts w:ascii="Wingdings 2" w:hAnsi="Wingdings 2" w:hint="default"/>
      </w:rPr>
    </w:lvl>
    <w:lvl w:ilvl="3" w:tplc="E52A0986" w:tentative="1">
      <w:start w:val="1"/>
      <w:numFmt w:val="bullet"/>
      <w:lvlText w:val=""/>
      <w:lvlJc w:val="left"/>
      <w:pPr>
        <w:tabs>
          <w:tab w:val="num" w:pos="2880"/>
        </w:tabs>
        <w:ind w:left="2880" w:hanging="360"/>
      </w:pPr>
      <w:rPr>
        <w:rFonts w:ascii="Wingdings 2" w:hAnsi="Wingdings 2" w:hint="default"/>
      </w:rPr>
    </w:lvl>
    <w:lvl w:ilvl="4" w:tplc="D8D04FD8" w:tentative="1">
      <w:start w:val="1"/>
      <w:numFmt w:val="bullet"/>
      <w:lvlText w:val=""/>
      <w:lvlJc w:val="left"/>
      <w:pPr>
        <w:tabs>
          <w:tab w:val="num" w:pos="3600"/>
        </w:tabs>
        <w:ind w:left="3600" w:hanging="360"/>
      </w:pPr>
      <w:rPr>
        <w:rFonts w:ascii="Wingdings 2" w:hAnsi="Wingdings 2" w:hint="default"/>
      </w:rPr>
    </w:lvl>
    <w:lvl w:ilvl="5" w:tplc="626E72A6" w:tentative="1">
      <w:start w:val="1"/>
      <w:numFmt w:val="bullet"/>
      <w:lvlText w:val=""/>
      <w:lvlJc w:val="left"/>
      <w:pPr>
        <w:tabs>
          <w:tab w:val="num" w:pos="4320"/>
        </w:tabs>
        <w:ind w:left="4320" w:hanging="360"/>
      </w:pPr>
      <w:rPr>
        <w:rFonts w:ascii="Wingdings 2" w:hAnsi="Wingdings 2" w:hint="default"/>
      </w:rPr>
    </w:lvl>
    <w:lvl w:ilvl="6" w:tplc="E20CAA6A" w:tentative="1">
      <w:start w:val="1"/>
      <w:numFmt w:val="bullet"/>
      <w:lvlText w:val=""/>
      <w:lvlJc w:val="left"/>
      <w:pPr>
        <w:tabs>
          <w:tab w:val="num" w:pos="5040"/>
        </w:tabs>
        <w:ind w:left="5040" w:hanging="360"/>
      </w:pPr>
      <w:rPr>
        <w:rFonts w:ascii="Wingdings 2" w:hAnsi="Wingdings 2" w:hint="default"/>
      </w:rPr>
    </w:lvl>
    <w:lvl w:ilvl="7" w:tplc="3522E51A" w:tentative="1">
      <w:start w:val="1"/>
      <w:numFmt w:val="bullet"/>
      <w:lvlText w:val=""/>
      <w:lvlJc w:val="left"/>
      <w:pPr>
        <w:tabs>
          <w:tab w:val="num" w:pos="5760"/>
        </w:tabs>
        <w:ind w:left="5760" w:hanging="360"/>
      </w:pPr>
      <w:rPr>
        <w:rFonts w:ascii="Wingdings 2" w:hAnsi="Wingdings 2" w:hint="default"/>
      </w:rPr>
    </w:lvl>
    <w:lvl w:ilvl="8" w:tplc="C5A02EB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295133C"/>
    <w:multiLevelType w:val="hybridMultilevel"/>
    <w:tmpl w:val="CDF003F2"/>
    <w:lvl w:ilvl="0" w:tplc="49B89A4C">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94351F9"/>
    <w:multiLevelType w:val="hybridMultilevel"/>
    <w:tmpl w:val="A41679C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79F91B18"/>
    <w:multiLevelType w:val="hybridMultilevel"/>
    <w:tmpl w:val="98D472D2"/>
    <w:lvl w:ilvl="0" w:tplc="709EDE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0361F6"/>
    <w:multiLevelType w:val="hybridMultilevel"/>
    <w:tmpl w:val="C5803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595CE8"/>
    <w:multiLevelType w:val="hybridMultilevel"/>
    <w:tmpl w:val="F70E5FC6"/>
    <w:lvl w:ilvl="0" w:tplc="CD26DCFE">
      <w:start w:val="1"/>
      <w:numFmt w:val="bullet"/>
      <w:lvlText w:val=""/>
      <w:lvlJc w:val="left"/>
      <w:pPr>
        <w:tabs>
          <w:tab w:val="num" w:pos="720"/>
        </w:tabs>
        <w:ind w:left="720" w:hanging="360"/>
      </w:pPr>
      <w:rPr>
        <w:rFonts w:ascii="Wingdings 2" w:hAnsi="Wingdings 2" w:hint="default"/>
      </w:rPr>
    </w:lvl>
    <w:lvl w:ilvl="1" w:tplc="7DB29D12" w:tentative="1">
      <w:start w:val="1"/>
      <w:numFmt w:val="bullet"/>
      <w:lvlText w:val=""/>
      <w:lvlJc w:val="left"/>
      <w:pPr>
        <w:tabs>
          <w:tab w:val="num" w:pos="1440"/>
        </w:tabs>
        <w:ind w:left="1440" w:hanging="360"/>
      </w:pPr>
      <w:rPr>
        <w:rFonts w:ascii="Wingdings 2" w:hAnsi="Wingdings 2" w:hint="default"/>
      </w:rPr>
    </w:lvl>
    <w:lvl w:ilvl="2" w:tplc="285CBD1E" w:tentative="1">
      <w:start w:val="1"/>
      <w:numFmt w:val="bullet"/>
      <w:lvlText w:val=""/>
      <w:lvlJc w:val="left"/>
      <w:pPr>
        <w:tabs>
          <w:tab w:val="num" w:pos="2160"/>
        </w:tabs>
        <w:ind w:left="2160" w:hanging="360"/>
      </w:pPr>
      <w:rPr>
        <w:rFonts w:ascii="Wingdings 2" w:hAnsi="Wingdings 2" w:hint="default"/>
      </w:rPr>
    </w:lvl>
    <w:lvl w:ilvl="3" w:tplc="A3E2A83E" w:tentative="1">
      <w:start w:val="1"/>
      <w:numFmt w:val="bullet"/>
      <w:lvlText w:val=""/>
      <w:lvlJc w:val="left"/>
      <w:pPr>
        <w:tabs>
          <w:tab w:val="num" w:pos="2880"/>
        </w:tabs>
        <w:ind w:left="2880" w:hanging="360"/>
      </w:pPr>
      <w:rPr>
        <w:rFonts w:ascii="Wingdings 2" w:hAnsi="Wingdings 2" w:hint="default"/>
      </w:rPr>
    </w:lvl>
    <w:lvl w:ilvl="4" w:tplc="04A8E60C" w:tentative="1">
      <w:start w:val="1"/>
      <w:numFmt w:val="bullet"/>
      <w:lvlText w:val=""/>
      <w:lvlJc w:val="left"/>
      <w:pPr>
        <w:tabs>
          <w:tab w:val="num" w:pos="3600"/>
        </w:tabs>
        <w:ind w:left="3600" w:hanging="360"/>
      </w:pPr>
      <w:rPr>
        <w:rFonts w:ascii="Wingdings 2" w:hAnsi="Wingdings 2" w:hint="default"/>
      </w:rPr>
    </w:lvl>
    <w:lvl w:ilvl="5" w:tplc="F0662480" w:tentative="1">
      <w:start w:val="1"/>
      <w:numFmt w:val="bullet"/>
      <w:lvlText w:val=""/>
      <w:lvlJc w:val="left"/>
      <w:pPr>
        <w:tabs>
          <w:tab w:val="num" w:pos="4320"/>
        </w:tabs>
        <w:ind w:left="4320" w:hanging="360"/>
      </w:pPr>
      <w:rPr>
        <w:rFonts w:ascii="Wingdings 2" w:hAnsi="Wingdings 2" w:hint="default"/>
      </w:rPr>
    </w:lvl>
    <w:lvl w:ilvl="6" w:tplc="9C54F41A" w:tentative="1">
      <w:start w:val="1"/>
      <w:numFmt w:val="bullet"/>
      <w:lvlText w:val=""/>
      <w:lvlJc w:val="left"/>
      <w:pPr>
        <w:tabs>
          <w:tab w:val="num" w:pos="5040"/>
        </w:tabs>
        <w:ind w:left="5040" w:hanging="360"/>
      </w:pPr>
      <w:rPr>
        <w:rFonts w:ascii="Wingdings 2" w:hAnsi="Wingdings 2" w:hint="default"/>
      </w:rPr>
    </w:lvl>
    <w:lvl w:ilvl="7" w:tplc="3AEE4946" w:tentative="1">
      <w:start w:val="1"/>
      <w:numFmt w:val="bullet"/>
      <w:lvlText w:val=""/>
      <w:lvlJc w:val="left"/>
      <w:pPr>
        <w:tabs>
          <w:tab w:val="num" w:pos="5760"/>
        </w:tabs>
        <w:ind w:left="5760" w:hanging="360"/>
      </w:pPr>
      <w:rPr>
        <w:rFonts w:ascii="Wingdings 2" w:hAnsi="Wingdings 2" w:hint="default"/>
      </w:rPr>
    </w:lvl>
    <w:lvl w:ilvl="8" w:tplc="604E0B2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F761C4D"/>
    <w:multiLevelType w:val="hybridMultilevel"/>
    <w:tmpl w:val="C97C1568"/>
    <w:lvl w:ilvl="0" w:tplc="709EDE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8"/>
  </w:num>
  <w:num w:numId="4">
    <w:abstractNumId w:val="14"/>
  </w:num>
  <w:num w:numId="5">
    <w:abstractNumId w:val="4"/>
  </w:num>
  <w:num w:numId="6">
    <w:abstractNumId w:val="9"/>
  </w:num>
  <w:num w:numId="7">
    <w:abstractNumId w:val="13"/>
  </w:num>
  <w:num w:numId="8">
    <w:abstractNumId w:val="10"/>
  </w:num>
  <w:num w:numId="9">
    <w:abstractNumId w:val="22"/>
  </w:num>
  <w:num w:numId="10">
    <w:abstractNumId w:val="26"/>
  </w:num>
  <w:num w:numId="11">
    <w:abstractNumId w:val="8"/>
  </w:num>
  <w:num w:numId="12">
    <w:abstractNumId w:val="17"/>
  </w:num>
  <w:num w:numId="13">
    <w:abstractNumId w:val="19"/>
  </w:num>
  <w:num w:numId="14">
    <w:abstractNumId w:val="1"/>
  </w:num>
  <w:num w:numId="15">
    <w:abstractNumId w:val="16"/>
  </w:num>
  <w:num w:numId="16">
    <w:abstractNumId w:val="3"/>
  </w:num>
  <w:num w:numId="17">
    <w:abstractNumId w:val="20"/>
  </w:num>
  <w:num w:numId="18">
    <w:abstractNumId w:val="0"/>
  </w:num>
  <w:num w:numId="19">
    <w:abstractNumId w:val="5"/>
  </w:num>
  <w:num w:numId="20">
    <w:abstractNumId w:val="2"/>
  </w:num>
  <w:num w:numId="21">
    <w:abstractNumId w:val="25"/>
  </w:num>
  <w:num w:numId="22">
    <w:abstractNumId w:val="12"/>
  </w:num>
  <w:num w:numId="23">
    <w:abstractNumId w:val="7"/>
  </w:num>
  <w:num w:numId="24">
    <w:abstractNumId w:val="11"/>
  </w:num>
  <w:num w:numId="25">
    <w:abstractNumId w:val="6"/>
  </w:num>
  <w:num w:numId="26">
    <w:abstractNumId w:val="21"/>
  </w:num>
  <w:num w:numId="2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55"/>
    <w:rsid w:val="000035CB"/>
    <w:rsid w:val="0000756A"/>
    <w:rsid w:val="000364DB"/>
    <w:rsid w:val="000374EF"/>
    <w:rsid w:val="000377A4"/>
    <w:rsid w:val="00041089"/>
    <w:rsid w:val="00046294"/>
    <w:rsid w:val="00054884"/>
    <w:rsid w:val="00075633"/>
    <w:rsid w:val="00085F3C"/>
    <w:rsid w:val="000B65BB"/>
    <w:rsid w:val="000C4976"/>
    <w:rsid w:val="000E7AB6"/>
    <w:rsid w:val="000F00B1"/>
    <w:rsid w:val="000F4395"/>
    <w:rsid w:val="000F4919"/>
    <w:rsid w:val="000F507B"/>
    <w:rsid w:val="001071B9"/>
    <w:rsid w:val="001117D1"/>
    <w:rsid w:val="00156196"/>
    <w:rsid w:val="00187F20"/>
    <w:rsid w:val="001934A4"/>
    <w:rsid w:val="00196E4C"/>
    <w:rsid w:val="001A7584"/>
    <w:rsid w:val="001B5736"/>
    <w:rsid w:val="001C6D3F"/>
    <w:rsid w:val="001C7049"/>
    <w:rsid w:val="001E0EAD"/>
    <w:rsid w:val="001E4BCD"/>
    <w:rsid w:val="001F37E2"/>
    <w:rsid w:val="00237DA6"/>
    <w:rsid w:val="0027048B"/>
    <w:rsid w:val="00271571"/>
    <w:rsid w:val="002741EA"/>
    <w:rsid w:val="00286F46"/>
    <w:rsid w:val="00296298"/>
    <w:rsid w:val="002D18DD"/>
    <w:rsid w:val="002D2588"/>
    <w:rsid w:val="002F3856"/>
    <w:rsid w:val="002F3935"/>
    <w:rsid w:val="002F441A"/>
    <w:rsid w:val="003145DF"/>
    <w:rsid w:val="00331651"/>
    <w:rsid w:val="003560B2"/>
    <w:rsid w:val="00361E1E"/>
    <w:rsid w:val="0037461C"/>
    <w:rsid w:val="00380C13"/>
    <w:rsid w:val="003A14DF"/>
    <w:rsid w:val="003A24F0"/>
    <w:rsid w:val="003D6D9F"/>
    <w:rsid w:val="003F4A9B"/>
    <w:rsid w:val="003F7DA3"/>
    <w:rsid w:val="00403CBD"/>
    <w:rsid w:val="00410138"/>
    <w:rsid w:val="00412229"/>
    <w:rsid w:val="00422B2D"/>
    <w:rsid w:val="004403B2"/>
    <w:rsid w:val="00456FC1"/>
    <w:rsid w:val="00474D98"/>
    <w:rsid w:val="0048537C"/>
    <w:rsid w:val="004859FA"/>
    <w:rsid w:val="004903D6"/>
    <w:rsid w:val="004A5F86"/>
    <w:rsid w:val="004C21F5"/>
    <w:rsid w:val="004C2D97"/>
    <w:rsid w:val="004E14C7"/>
    <w:rsid w:val="00514161"/>
    <w:rsid w:val="00524AC3"/>
    <w:rsid w:val="00531123"/>
    <w:rsid w:val="005370A2"/>
    <w:rsid w:val="0054073E"/>
    <w:rsid w:val="00591F3F"/>
    <w:rsid w:val="005B282C"/>
    <w:rsid w:val="005D1E6C"/>
    <w:rsid w:val="005E185D"/>
    <w:rsid w:val="00642292"/>
    <w:rsid w:val="0065253D"/>
    <w:rsid w:val="006748A9"/>
    <w:rsid w:val="00693504"/>
    <w:rsid w:val="006A4EEE"/>
    <w:rsid w:val="006B3173"/>
    <w:rsid w:val="006B5972"/>
    <w:rsid w:val="006C0E29"/>
    <w:rsid w:val="006D4BC6"/>
    <w:rsid w:val="006D56F0"/>
    <w:rsid w:val="006F6063"/>
    <w:rsid w:val="00716961"/>
    <w:rsid w:val="00731895"/>
    <w:rsid w:val="0073623B"/>
    <w:rsid w:val="0075690B"/>
    <w:rsid w:val="0077459A"/>
    <w:rsid w:val="007A17B3"/>
    <w:rsid w:val="007A189D"/>
    <w:rsid w:val="007A2246"/>
    <w:rsid w:val="007A77A6"/>
    <w:rsid w:val="007B046A"/>
    <w:rsid w:val="007C297F"/>
    <w:rsid w:val="007C2E41"/>
    <w:rsid w:val="007E0F6C"/>
    <w:rsid w:val="00806FB6"/>
    <w:rsid w:val="0082397F"/>
    <w:rsid w:val="008354A1"/>
    <w:rsid w:val="00840628"/>
    <w:rsid w:val="00845687"/>
    <w:rsid w:val="00867606"/>
    <w:rsid w:val="00885F98"/>
    <w:rsid w:val="008924B6"/>
    <w:rsid w:val="008A2B83"/>
    <w:rsid w:val="008A7543"/>
    <w:rsid w:val="008D3982"/>
    <w:rsid w:val="008F3FB8"/>
    <w:rsid w:val="008F5DE9"/>
    <w:rsid w:val="0091113A"/>
    <w:rsid w:val="00925E05"/>
    <w:rsid w:val="00947218"/>
    <w:rsid w:val="009737D3"/>
    <w:rsid w:val="00990A1B"/>
    <w:rsid w:val="009920E6"/>
    <w:rsid w:val="009D56BE"/>
    <w:rsid w:val="009D5933"/>
    <w:rsid w:val="009E3AD7"/>
    <w:rsid w:val="00A04C1B"/>
    <w:rsid w:val="00A14C8E"/>
    <w:rsid w:val="00A233A6"/>
    <w:rsid w:val="00A27469"/>
    <w:rsid w:val="00A80EB1"/>
    <w:rsid w:val="00A81B87"/>
    <w:rsid w:val="00AA1026"/>
    <w:rsid w:val="00AB0950"/>
    <w:rsid w:val="00AB6041"/>
    <w:rsid w:val="00AF5A88"/>
    <w:rsid w:val="00B221AF"/>
    <w:rsid w:val="00B23A83"/>
    <w:rsid w:val="00B44312"/>
    <w:rsid w:val="00B443A5"/>
    <w:rsid w:val="00B575CF"/>
    <w:rsid w:val="00B611DD"/>
    <w:rsid w:val="00B66CE5"/>
    <w:rsid w:val="00B71B32"/>
    <w:rsid w:val="00B85270"/>
    <w:rsid w:val="00B91B00"/>
    <w:rsid w:val="00BA4494"/>
    <w:rsid w:val="00BC5F9B"/>
    <w:rsid w:val="00BD55E5"/>
    <w:rsid w:val="00BF4DE0"/>
    <w:rsid w:val="00C13612"/>
    <w:rsid w:val="00C41E00"/>
    <w:rsid w:val="00C429B5"/>
    <w:rsid w:val="00C54337"/>
    <w:rsid w:val="00C55AAE"/>
    <w:rsid w:val="00C668BB"/>
    <w:rsid w:val="00C6774F"/>
    <w:rsid w:val="00C67C0B"/>
    <w:rsid w:val="00C77555"/>
    <w:rsid w:val="00CA3E2C"/>
    <w:rsid w:val="00CB5BA5"/>
    <w:rsid w:val="00CE2D99"/>
    <w:rsid w:val="00CF0C3E"/>
    <w:rsid w:val="00D458B9"/>
    <w:rsid w:val="00D61886"/>
    <w:rsid w:val="00D85180"/>
    <w:rsid w:val="00DB1C76"/>
    <w:rsid w:val="00DB7F1D"/>
    <w:rsid w:val="00DD2570"/>
    <w:rsid w:val="00DD42BA"/>
    <w:rsid w:val="00DE5B84"/>
    <w:rsid w:val="00DF2BB7"/>
    <w:rsid w:val="00DF7DD3"/>
    <w:rsid w:val="00E055CC"/>
    <w:rsid w:val="00E411AF"/>
    <w:rsid w:val="00E476BE"/>
    <w:rsid w:val="00E52CFA"/>
    <w:rsid w:val="00E61803"/>
    <w:rsid w:val="00E62D52"/>
    <w:rsid w:val="00E735D2"/>
    <w:rsid w:val="00E8770B"/>
    <w:rsid w:val="00E95C08"/>
    <w:rsid w:val="00EA383B"/>
    <w:rsid w:val="00EB7643"/>
    <w:rsid w:val="00ED3D7A"/>
    <w:rsid w:val="00EE72AC"/>
    <w:rsid w:val="00EF4051"/>
    <w:rsid w:val="00EF5D10"/>
    <w:rsid w:val="00F011A1"/>
    <w:rsid w:val="00F04AF4"/>
    <w:rsid w:val="00F06D8C"/>
    <w:rsid w:val="00F0759F"/>
    <w:rsid w:val="00F103DC"/>
    <w:rsid w:val="00F13997"/>
    <w:rsid w:val="00F155CA"/>
    <w:rsid w:val="00F1687B"/>
    <w:rsid w:val="00F17D82"/>
    <w:rsid w:val="00F21328"/>
    <w:rsid w:val="00F32003"/>
    <w:rsid w:val="00F33DC2"/>
    <w:rsid w:val="00F47038"/>
    <w:rsid w:val="00F5680C"/>
    <w:rsid w:val="00F7062C"/>
    <w:rsid w:val="00F82413"/>
    <w:rsid w:val="00F84B60"/>
    <w:rsid w:val="00F90721"/>
    <w:rsid w:val="00FC7226"/>
    <w:rsid w:val="00FD4DF7"/>
    <w:rsid w:val="00FE51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6BD47E"/>
  <w15:docId w15:val="{25277584-964C-4B7D-8F15-B97AF3BB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50"/>
    <w:pPr>
      <w:spacing w:line="256" w:lineRule="auto"/>
    </w:pPr>
  </w:style>
  <w:style w:type="paragraph" w:styleId="Titre1">
    <w:name w:val="heading 1"/>
    <w:basedOn w:val="Normal"/>
    <w:next w:val="Normal"/>
    <w:link w:val="Titre1Car"/>
    <w:uiPriority w:val="9"/>
    <w:qFormat/>
    <w:rsid w:val="00AB0950"/>
    <w:pPr>
      <w:keepNext/>
      <w:keepLines/>
      <w:spacing w:before="12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B09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117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095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B0950"/>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AB0950"/>
    <w:rPr>
      <w:color w:val="0563C1" w:themeColor="hyperlink"/>
      <w:u w:val="single"/>
    </w:rPr>
  </w:style>
  <w:style w:type="paragraph" w:styleId="Titre">
    <w:name w:val="Title"/>
    <w:basedOn w:val="Normal"/>
    <w:next w:val="Normal"/>
    <w:link w:val="TitreCar"/>
    <w:uiPriority w:val="10"/>
    <w:qFormat/>
    <w:rsid w:val="00AB09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B0950"/>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AB0950"/>
    <w:pPr>
      <w:ind w:left="720"/>
      <w:contextualSpacing/>
    </w:pPr>
  </w:style>
  <w:style w:type="paragraph" w:styleId="En-tte">
    <w:name w:val="header"/>
    <w:basedOn w:val="Normal"/>
    <w:link w:val="En-tteCar"/>
    <w:uiPriority w:val="99"/>
    <w:unhideWhenUsed/>
    <w:rsid w:val="00AB0950"/>
    <w:pPr>
      <w:tabs>
        <w:tab w:val="center" w:pos="4536"/>
        <w:tab w:val="right" w:pos="9072"/>
      </w:tabs>
      <w:spacing w:after="0" w:line="240" w:lineRule="auto"/>
    </w:pPr>
  </w:style>
  <w:style w:type="character" w:customStyle="1" w:styleId="En-tteCar">
    <w:name w:val="En-tête Car"/>
    <w:basedOn w:val="Policepardfaut"/>
    <w:link w:val="En-tte"/>
    <w:uiPriority w:val="99"/>
    <w:rsid w:val="00AB0950"/>
  </w:style>
  <w:style w:type="paragraph" w:styleId="Pieddepage">
    <w:name w:val="footer"/>
    <w:basedOn w:val="Normal"/>
    <w:link w:val="PieddepageCar"/>
    <w:uiPriority w:val="99"/>
    <w:unhideWhenUsed/>
    <w:rsid w:val="00AB09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950"/>
  </w:style>
  <w:style w:type="paragraph" w:styleId="Textedebulles">
    <w:name w:val="Balloon Text"/>
    <w:basedOn w:val="Normal"/>
    <w:link w:val="TextedebullesCar"/>
    <w:uiPriority w:val="99"/>
    <w:semiHidden/>
    <w:unhideWhenUsed/>
    <w:rsid w:val="00EB76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7643"/>
    <w:rPr>
      <w:rFonts w:ascii="Segoe UI" w:hAnsi="Segoe UI" w:cs="Segoe UI"/>
      <w:sz w:val="18"/>
      <w:szCs w:val="18"/>
    </w:rPr>
  </w:style>
  <w:style w:type="character" w:customStyle="1" w:styleId="Titre3Car">
    <w:name w:val="Titre 3 Car"/>
    <w:basedOn w:val="Policepardfaut"/>
    <w:link w:val="Titre3"/>
    <w:uiPriority w:val="9"/>
    <w:rsid w:val="001117D1"/>
    <w:rPr>
      <w:rFonts w:asciiTheme="majorHAnsi" w:eastAsiaTheme="majorEastAsia" w:hAnsiTheme="majorHAnsi" w:cstheme="majorBidi"/>
      <w:color w:val="1F4D78" w:themeColor="accent1" w:themeShade="7F"/>
      <w:sz w:val="24"/>
      <w:szCs w:val="24"/>
    </w:rPr>
  </w:style>
  <w:style w:type="character" w:styleId="Marquedecommentaire">
    <w:name w:val="annotation reference"/>
    <w:basedOn w:val="Policepardfaut"/>
    <w:uiPriority w:val="99"/>
    <w:semiHidden/>
    <w:unhideWhenUsed/>
    <w:rsid w:val="002741EA"/>
    <w:rPr>
      <w:sz w:val="16"/>
      <w:szCs w:val="16"/>
    </w:rPr>
  </w:style>
  <w:style w:type="paragraph" w:styleId="Commentaire">
    <w:name w:val="annotation text"/>
    <w:basedOn w:val="Normal"/>
    <w:link w:val="CommentaireCar"/>
    <w:uiPriority w:val="99"/>
    <w:semiHidden/>
    <w:unhideWhenUsed/>
    <w:rsid w:val="002741EA"/>
    <w:pPr>
      <w:spacing w:line="240" w:lineRule="auto"/>
    </w:pPr>
    <w:rPr>
      <w:sz w:val="20"/>
      <w:szCs w:val="20"/>
    </w:rPr>
  </w:style>
  <w:style w:type="character" w:customStyle="1" w:styleId="CommentaireCar">
    <w:name w:val="Commentaire Car"/>
    <w:basedOn w:val="Policepardfaut"/>
    <w:link w:val="Commentaire"/>
    <w:uiPriority w:val="99"/>
    <w:semiHidden/>
    <w:rsid w:val="002741EA"/>
    <w:rPr>
      <w:sz w:val="20"/>
      <w:szCs w:val="20"/>
    </w:rPr>
  </w:style>
  <w:style w:type="paragraph" w:styleId="Objetducommentaire">
    <w:name w:val="annotation subject"/>
    <w:basedOn w:val="Commentaire"/>
    <w:next w:val="Commentaire"/>
    <w:link w:val="ObjetducommentaireCar"/>
    <w:uiPriority w:val="99"/>
    <w:semiHidden/>
    <w:unhideWhenUsed/>
    <w:rsid w:val="002741EA"/>
    <w:rPr>
      <w:b/>
      <w:bCs/>
    </w:rPr>
  </w:style>
  <w:style w:type="character" w:customStyle="1" w:styleId="ObjetducommentaireCar">
    <w:name w:val="Objet du commentaire Car"/>
    <w:basedOn w:val="CommentaireCar"/>
    <w:link w:val="Objetducommentaire"/>
    <w:uiPriority w:val="99"/>
    <w:semiHidden/>
    <w:rsid w:val="002741EA"/>
    <w:rPr>
      <w:b/>
      <w:bCs/>
      <w:sz w:val="20"/>
      <w:szCs w:val="20"/>
    </w:rPr>
  </w:style>
  <w:style w:type="table" w:styleId="Grilledutableau">
    <w:name w:val="Table Grid"/>
    <w:basedOn w:val="TableauNormal"/>
    <w:uiPriority w:val="39"/>
    <w:rsid w:val="007A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165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auGrille1Clair-Accentuation11">
    <w:name w:val="Tableau Grille 1 Clair - Accentuation 11"/>
    <w:basedOn w:val="TableauNormal"/>
    <w:uiPriority w:val="46"/>
    <w:rsid w:val="006A4EE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vision">
    <w:name w:val="Revision"/>
    <w:hidden/>
    <w:uiPriority w:val="99"/>
    <w:semiHidden/>
    <w:rsid w:val="00EA3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1618">
      <w:bodyDiv w:val="1"/>
      <w:marLeft w:val="0"/>
      <w:marRight w:val="0"/>
      <w:marTop w:val="0"/>
      <w:marBottom w:val="0"/>
      <w:divBdr>
        <w:top w:val="none" w:sz="0" w:space="0" w:color="auto"/>
        <w:left w:val="none" w:sz="0" w:space="0" w:color="auto"/>
        <w:bottom w:val="none" w:sz="0" w:space="0" w:color="auto"/>
        <w:right w:val="none" w:sz="0" w:space="0" w:color="auto"/>
      </w:divBdr>
    </w:div>
    <w:div w:id="105933226">
      <w:bodyDiv w:val="1"/>
      <w:marLeft w:val="0"/>
      <w:marRight w:val="0"/>
      <w:marTop w:val="0"/>
      <w:marBottom w:val="0"/>
      <w:divBdr>
        <w:top w:val="none" w:sz="0" w:space="0" w:color="auto"/>
        <w:left w:val="none" w:sz="0" w:space="0" w:color="auto"/>
        <w:bottom w:val="none" w:sz="0" w:space="0" w:color="auto"/>
        <w:right w:val="none" w:sz="0" w:space="0" w:color="auto"/>
      </w:divBdr>
    </w:div>
    <w:div w:id="146018662">
      <w:bodyDiv w:val="1"/>
      <w:marLeft w:val="0"/>
      <w:marRight w:val="0"/>
      <w:marTop w:val="0"/>
      <w:marBottom w:val="0"/>
      <w:divBdr>
        <w:top w:val="none" w:sz="0" w:space="0" w:color="auto"/>
        <w:left w:val="none" w:sz="0" w:space="0" w:color="auto"/>
        <w:bottom w:val="none" w:sz="0" w:space="0" w:color="auto"/>
        <w:right w:val="none" w:sz="0" w:space="0" w:color="auto"/>
      </w:divBdr>
    </w:div>
    <w:div w:id="172573449">
      <w:bodyDiv w:val="1"/>
      <w:marLeft w:val="0"/>
      <w:marRight w:val="0"/>
      <w:marTop w:val="0"/>
      <w:marBottom w:val="0"/>
      <w:divBdr>
        <w:top w:val="none" w:sz="0" w:space="0" w:color="auto"/>
        <w:left w:val="none" w:sz="0" w:space="0" w:color="auto"/>
        <w:bottom w:val="none" w:sz="0" w:space="0" w:color="auto"/>
        <w:right w:val="none" w:sz="0" w:space="0" w:color="auto"/>
      </w:divBdr>
      <w:divsChild>
        <w:div w:id="2058433710">
          <w:marLeft w:val="288"/>
          <w:marRight w:val="0"/>
          <w:marTop w:val="240"/>
          <w:marBottom w:val="0"/>
          <w:divBdr>
            <w:top w:val="none" w:sz="0" w:space="0" w:color="auto"/>
            <w:left w:val="none" w:sz="0" w:space="0" w:color="auto"/>
            <w:bottom w:val="none" w:sz="0" w:space="0" w:color="auto"/>
            <w:right w:val="none" w:sz="0" w:space="0" w:color="auto"/>
          </w:divBdr>
        </w:div>
        <w:div w:id="2101754423">
          <w:marLeft w:val="1080"/>
          <w:marRight w:val="0"/>
          <w:marTop w:val="50"/>
          <w:marBottom w:val="50"/>
          <w:divBdr>
            <w:top w:val="none" w:sz="0" w:space="0" w:color="auto"/>
            <w:left w:val="none" w:sz="0" w:space="0" w:color="auto"/>
            <w:bottom w:val="none" w:sz="0" w:space="0" w:color="auto"/>
            <w:right w:val="none" w:sz="0" w:space="0" w:color="auto"/>
          </w:divBdr>
        </w:div>
        <w:div w:id="1951626644">
          <w:marLeft w:val="1080"/>
          <w:marRight w:val="0"/>
          <w:marTop w:val="50"/>
          <w:marBottom w:val="50"/>
          <w:divBdr>
            <w:top w:val="none" w:sz="0" w:space="0" w:color="auto"/>
            <w:left w:val="none" w:sz="0" w:space="0" w:color="auto"/>
            <w:bottom w:val="none" w:sz="0" w:space="0" w:color="auto"/>
            <w:right w:val="none" w:sz="0" w:space="0" w:color="auto"/>
          </w:divBdr>
        </w:div>
        <w:div w:id="1303535644">
          <w:marLeft w:val="1080"/>
          <w:marRight w:val="0"/>
          <w:marTop w:val="50"/>
          <w:marBottom w:val="50"/>
          <w:divBdr>
            <w:top w:val="none" w:sz="0" w:space="0" w:color="auto"/>
            <w:left w:val="none" w:sz="0" w:space="0" w:color="auto"/>
            <w:bottom w:val="none" w:sz="0" w:space="0" w:color="auto"/>
            <w:right w:val="none" w:sz="0" w:space="0" w:color="auto"/>
          </w:divBdr>
        </w:div>
        <w:div w:id="581763633">
          <w:marLeft w:val="288"/>
          <w:marRight w:val="0"/>
          <w:marTop w:val="240"/>
          <w:marBottom w:val="0"/>
          <w:divBdr>
            <w:top w:val="none" w:sz="0" w:space="0" w:color="auto"/>
            <w:left w:val="none" w:sz="0" w:space="0" w:color="auto"/>
            <w:bottom w:val="none" w:sz="0" w:space="0" w:color="auto"/>
            <w:right w:val="none" w:sz="0" w:space="0" w:color="auto"/>
          </w:divBdr>
        </w:div>
        <w:div w:id="1840729831">
          <w:marLeft w:val="288"/>
          <w:marRight w:val="0"/>
          <w:marTop w:val="240"/>
          <w:marBottom w:val="0"/>
          <w:divBdr>
            <w:top w:val="none" w:sz="0" w:space="0" w:color="auto"/>
            <w:left w:val="none" w:sz="0" w:space="0" w:color="auto"/>
            <w:bottom w:val="none" w:sz="0" w:space="0" w:color="auto"/>
            <w:right w:val="none" w:sz="0" w:space="0" w:color="auto"/>
          </w:divBdr>
        </w:div>
        <w:div w:id="1846168779">
          <w:marLeft w:val="288"/>
          <w:marRight w:val="0"/>
          <w:marTop w:val="240"/>
          <w:marBottom w:val="0"/>
          <w:divBdr>
            <w:top w:val="none" w:sz="0" w:space="0" w:color="auto"/>
            <w:left w:val="none" w:sz="0" w:space="0" w:color="auto"/>
            <w:bottom w:val="none" w:sz="0" w:space="0" w:color="auto"/>
            <w:right w:val="none" w:sz="0" w:space="0" w:color="auto"/>
          </w:divBdr>
        </w:div>
        <w:div w:id="1878393914">
          <w:marLeft w:val="1080"/>
          <w:marRight w:val="0"/>
          <w:marTop w:val="50"/>
          <w:marBottom w:val="50"/>
          <w:divBdr>
            <w:top w:val="none" w:sz="0" w:space="0" w:color="auto"/>
            <w:left w:val="none" w:sz="0" w:space="0" w:color="auto"/>
            <w:bottom w:val="none" w:sz="0" w:space="0" w:color="auto"/>
            <w:right w:val="none" w:sz="0" w:space="0" w:color="auto"/>
          </w:divBdr>
        </w:div>
        <w:div w:id="1079059308">
          <w:marLeft w:val="1080"/>
          <w:marRight w:val="0"/>
          <w:marTop w:val="50"/>
          <w:marBottom w:val="50"/>
          <w:divBdr>
            <w:top w:val="none" w:sz="0" w:space="0" w:color="auto"/>
            <w:left w:val="none" w:sz="0" w:space="0" w:color="auto"/>
            <w:bottom w:val="none" w:sz="0" w:space="0" w:color="auto"/>
            <w:right w:val="none" w:sz="0" w:space="0" w:color="auto"/>
          </w:divBdr>
        </w:div>
        <w:div w:id="1360088512">
          <w:marLeft w:val="1080"/>
          <w:marRight w:val="0"/>
          <w:marTop w:val="50"/>
          <w:marBottom w:val="50"/>
          <w:divBdr>
            <w:top w:val="none" w:sz="0" w:space="0" w:color="auto"/>
            <w:left w:val="none" w:sz="0" w:space="0" w:color="auto"/>
            <w:bottom w:val="none" w:sz="0" w:space="0" w:color="auto"/>
            <w:right w:val="none" w:sz="0" w:space="0" w:color="auto"/>
          </w:divBdr>
        </w:div>
        <w:div w:id="74015069">
          <w:marLeft w:val="1080"/>
          <w:marRight w:val="0"/>
          <w:marTop w:val="50"/>
          <w:marBottom w:val="50"/>
          <w:divBdr>
            <w:top w:val="none" w:sz="0" w:space="0" w:color="auto"/>
            <w:left w:val="none" w:sz="0" w:space="0" w:color="auto"/>
            <w:bottom w:val="none" w:sz="0" w:space="0" w:color="auto"/>
            <w:right w:val="none" w:sz="0" w:space="0" w:color="auto"/>
          </w:divBdr>
        </w:div>
        <w:div w:id="1096168255">
          <w:marLeft w:val="1800"/>
          <w:marRight w:val="0"/>
          <w:marTop w:val="50"/>
          <w:marBottom w:val="50"/>
          <w:divBdr>
            <w:top w:val="none" w:sz="0" w:space="0" w:color="auto"/>
            <w:left w:val="none" w:sz="0" w:space="0" w:color="auto"/>
            <w:bottom w:val="none" w:sz="0" w:space="0" w:color="auto"/>
            <w:right w:val="none" w:sz="0" w:space="0" w:color="auto"/>
          </w:divBdr>
        </w:div>
        <w:div w:id="880945647">
          <w:marLeft w:val="1800"/>
          <w:marRight w:val="0"/>
          <w:marTop w:val="50"/>
          <w:marBottom w:val="50"/>
          <w:divBdr>
            <w:top w:val="none" w:sz="0" w:space="0" w:color="auto"/>
            <w:left w:val="none" w:sz="0" w:space="0" w:color="auto"/>
            <w:bottom w:val="none" w:sz="0" w:space="0" w:color="auto"/>
            <w:right w:val="none" w:sz="0" w:space="0" w:color="auto"/>
          </w:divBdr>
        </w:div>
        <w:div w:id="616645792">
          <w:marLeft w:val="1800"/>
          <w:marRight w:val="0"/>
          <w:marTop w:val="50"/>
          <w:marBottom w:val="50"/>
          <w:divBdr>
            <w:top w:val="none" w:sz="0" w:space="0" w:color="auto"/>
            <w:left w:val="none" w:sz="0" w:space="0" w:color="auto"/>
            <w:bottom w:val="none" w:sz="0" w:space="0" w:color="auto"/>
            <w:right w:val="none" w:sz="0" w:space="0" w:color="auto"/>
          </w:divBdr>
        </w:div>
        <w:div w:id="612400279">
          <w:marLeft w:val="288"/>
          <w:marRight w:val="0"/>
          <w:marTop w:val="240"/>
          <w:marBottom w:val="0"/>
          <w:divBdr>
            <w:top w:val="none" w:sz="0" w:space="0" w:color="auto"/>
            <w:left w:val="none" w:sz="0" w:space="0" w:color="auto"/>
            <w:bottom w:val="none" w:sz="0" w:space="0" w:color="auto"/>
            <w:right w:val="none" w:sz="0" w:space="0" w:color="auto"/>
          </w:divBdr>
        </w:div>
        <w:div w:id="1958557122">
          <w:marLeft w:val="288"/>
          <w:marRight w:val="0"/>
          <w:marTop w:val="240"/>
          <w:marBottom w:val="0"/>
          <w:divBdr>
            <w:top w:val="none" w:sz="0" w:space="0" w:color="auto"/>
            <w:left w:val="none" w:sz="0" w:space="0" w:color="auto"/>
            <w:bottom w:val="none" w:sz="0" w:space="0" w:color="auto"/>
            <w:right w:val="none" w:sz="0" w:space="0" w:color="auto"/>
          </w:divBdr>
        </w:div>
        <w:div w:id="1857423714">
          <w:marLeft w:val="288"/>
          <w:marRight w:val="0"/>
          <w:marTop w:val="240"/>
          <w:marBottom w:val="0"/>
          <w:divBdr>
            <w:top w:val="none" w:sz="0" w:space="0" w:color="auto"/>
            <w:left w:val="none" w:sz="0" w:space="0" w:color="auto"/>
            <w:bottom w:val="none" w:sz="0" w:space="0" w:color="auto"/>
            <w:right w:val="none" w:sz="0" w:space="0" w:color="auto"/>
          </w:divBdr>
        </w:div>
      </w:divsChild>
    </w:div>
    <w:div w:id="218367832">
      <w:bodyDiv w:val="1"/>
      <w:marLeft w:val="0"/>
      <w:marRight w:val="0"/>
      <w:marTop w:val="0"/>
      <w:marBottom w:val="0"/>
      <w:divBdr>
        <w:top w:val="none" w:sz="0" w:space="0" w:color="auto"/>
        <w:left w:val="none" w:sz="0" w:space="0" w:color="auto"/>
        <w:bottom w:val="none" w:sz="0" w:space="0" w:color="auto"/>
        <w:right w:val="none" w:sz="0" w:space="0" w:color="auto"/>
      </w:divBdr>
    </w:div>
    <w:div w:id="234244113">
      <w:bodyDiv w:val="1"/>
      <w:marLeft w:val="0"/>
      <w:marRight w:val="0"/>
      <w:marTop w:val="0"/>
      <w:marBottom w:val="0"/>
      <w:divBdr>
        <w:top w:val="none" w:sz="0" w:space="0" w:color="auto"/>
        <w:left w:val="none" w:sz="0" w:space="0" w:color="auto"/>
        <w:bottom w:val="none" w:sz="0" w:space="0" w:color="auto"/>
        <w:right w:val="none" w:sz="0" w:space="0" w:color="auto"/>
      </w:divBdr>
    </w:div>
    <w:div w:id="237322997">
      <w:bodyDiv w:val="1"/>
      <w:marLeft w:val="0"/>
      <w:marRight w:val="0"/>
      <w:marTop w:val="0"/>
      <w:marBottom w:val="0"/>
      <w:divBdr>
        <w:top w:val="none" w:sz="0" w:space="0" w:color="auto"/>
        <w:left w:val="none" w:sz="0" w:space="0" w:color="auto"/>
        <w:bottom w:val="none" w:sz="0" w:space="0" w:color="auto"/>
        <w:right w:val="none" w:sz="0" w:space="0" w:color="auto"/>
      </w:divBdr>
      <w:divsChild>
        <w:div w:id="1663503779">
          <w:marLeft w:val="288"/>
          <w:marRight w:val="0"/>
          <w:marTop w:val="240"/>
          <w:marBottom w:val="0"/>
          <w:divBdr>
            <w:top w:val="none" w:sz="0" w:space="0" w:color="auto"/>
            <w:left w:val="none" w:sz="0" w:space="0" w:color="auto"/>
            <w:bottom w:val="none" w:sz="0" w:space="0" w:color="auto"/>
            <w:right w:val="none" w:sz="0" w:space="0" w:color="auto"/>
          </w:divBdr>
        </w:div>
        <w:div w:id="272178699">
          <w:marLeft w:val="288"/>
          <w:marRight w:val="0"/>
          <w:marTop w:val="240"/>
          <w:marBottom w:val="0"/>
          <w:divBdr>
            <w:top w:val="none" w:sz="0" w:space="0" w:color="auto"/>
            <w:left w:val="none" w:sz="0" w:space="0" w:color="auto"/>
            <w:bottom w:val="none" w:sz="0" w:space="0" w:color="auto"/>
            <w:right w:val="none" w:sz="0" w:space="0" w:color="auto"/>
          </w:divBdr>
        </w:div>
      </w:divsChild>
    </w:div>
    <w:div w:id="407924763">
      <w:bodyDiv w:val="1"/>
      <w:marLeft w:val="0"/>
      <w:marRight w:val="0"/>
      <w:marTop w:val="0"/>
      <w:marBottom w:val="0"/>
      <w:divBdr>
        <w:top w:val="none" w:sz="0" w:space="0" w:color="auto"/>
        <w:left w:val="none" w:sz="0" w:space="0" w:color="auto"/>
        <w:bottom w:val="none" w:sz="0" w:space="0" w:color="auto"/>
        <w:right w:val="none" w:sz="0" w:space="0" w:color="auto"/>
      </w:divBdr>
      <w:divsChild>
        <w:div w:id="661464961">
          <w:marLeft w:val="1080"/>
          <w:marRight w:val="0"/>
          <w:marTop w:val="50"/>
          <w:marBottom w:val="50"/>
          <w:divBdr>
            <w:top w:val="none" w:sz="0" w:space="0" w:color="auto"/>
            <w:left w:val="none" w:sz="0" w:space="0" w:color="auto"/>
            <w:bottom w:val="none" w:sz="0" w:space="0" w:color="auto"/>
            <w:right w:val="none" w:sz="0" w:space="0" w:color="auto"/>
          </w:divBdr>
        </w:div>
      </w:divsChild>
    </w:div>
    <w:div w:id="416630261">
      <w:bodyDiv w:val="1"/>
      <w:marLeft w:val="0"/>
      <w:marRight w:val="0"/>
      <w:marTop w:val="0"/>
      <w:marBottom w:val="0"/>
      <w:divBdr>
        <w:top w:val="none" w:sz="0" w:space="0" w:color="auto"/>
        <w:left w:val="none" w:sz="0" w:space="0" w:color="auto"/>
        <w:bottom w:val="none" w:sz="0" w:space="0" w:color="auto"/>
        <w:right w:val="none" w:sz="0" w:space="0" w:color="auto"/>
      </w:divBdr>
    </w:div>
    <w:div w:id="427428473">
      <w:bodyDiv w:val="1"/>
      <w:marLeft w:val="0"/>
      <w:marRight w:val="0"/>
      <w:marTop w:val="0"/>
      <w:marBottom w:val="0"/>
      <w:divBdr>
        <w:top w:val="none" w:sz="0" w:space="0" w:color="auto"/>
        <w:left w:val="none" w:sz="0" w:space="0" w:color="auto"/>
        <w:bottom w:val="none" w:sz="0" w:space="0" w:color="auto"/>
        <w:right w:val="none" w:sz="0" w:space="0" w:color="auto"/>
      </w:divBdr>
      <w:divsChild>
        <w:div w:id="1835533472">
          <w:marLeft w:val="288"/>
          <w:marRight w:val="0"/>
          <w:marTop w:val="240"/>
          <w:marBottom w:val="0"/>
          <w:divBdr>
            <w:top w:val="none" w:sz="0" w:space="0" w:color="auto"/>
            <w:left w:val="none" w:sz="0" w:space="0" w:color="auto"/>
            <w:bottom w:val="none" w:sz="0" w:space="0" w:color="auto"/>
            <w:right w:val="none" w:sz="0" w:space="0" w:color="auto"/>
          </w:divBdr>
        </w:div>
        <w:div w:id="585766828">
          <w:marLeft w:val="288"/>
          <w:marRight w:val="0"/>
          <w:marTop w:val="240"/>
          <w:marBottom w:val="0"/>
          <w:divBdr>
            <w:top w:val="none" w:sz="0" w:space="0" w:color="auto"/>
            <w:left w:val="none" w:sz="0" w:space="0" w:color="auto"/>
            <w:bottom w:val="none" w:sz="0" w:space="0" w:color="auto"/>
            <w:right w:val="none" w:sz="0" w:space="0" w:color="auto"/>
          </w:divBdr>
        </w:div>
        <w:div w:id="49237057">
          <w:marLeft w:val="288"/>
          <w:marRight w:val="0"/>
          <w:marTop w:val="240"/>
          <w:marBottom w:val="0"/>
          <w:divBdr>
            <w:top w:val="none" w:sz="0" w:space="0" w:color="auto"/>
            <w:left w:val="none" w:sz="0" w:space="0" w:color="auto"/>
            <w:bottom w:val="none" w:sz="0" w:space="0" w:color="auto"/>
            <w:right w:val="none" w:sz="0" w:space="0" w:color="auto"/>
          </w:divBdr>
        </w:div>
        <w:div w:id="1316492794">
          <w:marLeft w:val="288"/>
          <w:marRight w:val="0"/>
          <w:marTop w:val="240"/>
          <w:marBottom w:val="0"/>
          <w:divBdr>
            <w:top w:val="none" w:sz="0" w:space="0" w:color="auto"/>
            <w:left w:val="none" w:sz="0" w:space="0" w:color="auto"/>
            <w:bottom w:val="none" w:sz="0" w:space="0" w:color="auto"/>
            <w:right w:val="none" w:sz="0" w:space="0" w:color="auto"/>
          </w:divBdr>
        </w:div>
        <w:div w:id="1085609122">
          <w:marLeft w:val="288"/>
          <w:marRight w:val="0"/>
          <w:marTop w:val="240"/>
          <w:marBottom w:val="0"/>
          <w:divBdr>
            <w:top w:val="none" w:sz="0" w:space="0" w:color="auto"/>
            <w:left w:val="none" w:sz="0" w:space="0" w:color="auto"/>
            <w:bottom w:val="none" w:sz="0" w:space="0" w:color="auto"/>
            <w:right w:val="none" w:sz="0" w:space="0" w:color="auto"/>
          </w:divBdr>
        </w:div>
        <w:div w:id="653291782">
          <w:marLeft w:val="288"/>
          <w:marRight w:val="0"/>
          <w:marTop w:val="240"/>
          <w:marBottom w:val="0"/>
          <w:divBdr>
            <w:top w:val="none" w:sz="0" w:space="0" w:color="auto"/>
            <w:left w:val="none" w:sz="0" w:space="0" w:color="auto"/>
            <w:bottom w:val="none" w:sz="0" w:space="0" w:color="auto"/>
            <w:right w:val="none" w:sz="0" w:space="0" w:color="auto"/>
          </w:divBdr>
        </w:div>
        <w:div w:id="1814058765">
          <w:marLeft w:val="288"/>
          <w:marRight w:val="0"/>
          <w:marTop w:val="240"/>
          <w:marBottom w:val="0"/>
          <w:divBdr>
            <w:top w:val="none" w:sz="0" w:space="0" w:color="auto"/>
            <w:left w:val="none" w:sz="0" w:space="0" w:color="auto"/>
            <w:bottom w:val="none" w:sz="0" w:space="0" w:color="auto"/>
            <w:right w:val="none" w:sz="0" w:space="0" w:color="auto"/>
          </w:divBdr>
        </w:div>
        <w:div w:id="1315256878">
          <w:marLeft w:val="288"/>
          <w:marRight w:val="0"/>
          <w:marTop w:val="240"/>
          <w:marBottom w:val="0"/>
          <w:divBdr>
            <w:top w:val="none" w:sz="0" w:space="0" w:color="auto"/>
            <w:left w:val="none" w:sz="0" w:space="0" w:color="auto"/>
            <w:bottom w:val="none" w:sz="0" w:space="0" w:color="auto"/>
            <w:right w:val="none" w:sz="0" w:space="0" w:color="auto"/>
          </w:divBdr>
        </w:div>
      </w:divsChild>
    </w:div>
    <w:div w:id="444541918">
      <w:bodyDiv w:val="1"/>
      <w:marLeft w:val="0"/>
      <w:marRight w:val="0"/>
      <w:marTop w:val="0"/>
      <w:marBottom w:val="0"/>
      <w:divBdr>
        <w:top w:val="none" w:sz="0" w:space="0" w:color="auto"/>
        <w:left w:val="none" w:sz="0" w:space="0" w:color="auto"/>
        <w:bottom w:val="none" w:sz="0" w:space="0" w:color="auto"/>
        <w:right w:val="none" w:sz="0" w:space="0" w:color="auto"/>
      </w:divBdr>
      <w:divsChild>
        <w:div w:id="1734304561">
          <w:marLeft w:val="288"/>
          <w:marRight w:val="0"/>
          <w:marTop w:val="240"/>
          <w:marBottom w:val="0"/>
          <w:divBdr>
            <w:top w:val="none" w:sz="0" w:space="0" w:color="auto"/>
            <w:left w:val="none" w:sz="0" w:space="0" w:color="auto"/>
            <w:bottom w:val="none" w:sz="0" w:space="0" w:color="auto"/>
            <w:right w:val="none" w:sz="0" w:space="0" w:color="auto"/>
          </w:divBdr>
        </w:div>
        <w:div w:id="641273444">
          <w:marLeft w:val="288"/>
          <w:marRight w:val="0"/>
          <w:marTop w:val="240"/>
          <w:marBottom w:val="0"/>
          <w:divBdr>
            <w:top w:val="none" w:sz="0" w:space="0" w:color="auto"/>
            <w:left w:val="none" w:sz="0" w:space="0" w:color="auto"/>
            <w:bottom w:val="none" w:sz="0" w:space="0" w:color="auto"/>
            <w:right w:val="none" w:sz="0" w:space="0" w:color="auto"/>
          </w:divBdr>
        </w:div>
      </w:divsChild>
    </w:div>
    <w:div w:id="597644776">
      <w:bodyDiv w:val="1"/>
      <w:marLeft w:val="0"/>
      <w:marRight w:val="0"/>
      <w:marTop w:val="0"/>
      <w:marBottom w:val="0"/>
      <w:divBdr>
        <w:top w:val="none" w:sz="0" w:space="0" w:color="auto"/>
        <w:left w:val="none" w:sz="0" w:space="0" w:color="auto"/>
        <w:bottom w:val="none" w:sz="0" w:space="0" w:color="auto"/>
        <w:right w:val="none" w:sz="0" w:space="0" w:color="auto"/>
      </w:divBdr>
    </w:div>
    <w:div w:id="660697343">
      <w:bodyDiv w:val="1"/>
      <w:marLeft w:val="0"/>
      <w:marRight w:val="0"/>
      <w:marTop w:val="0"/>
      <w:marBottom w:val="0"/>
      <w:divBdr>
        <w:top w:val="none" w:sz="0" w:space="0" w:color="auto"/>
        <w:left w:val="none" w:sz="0" w:space="0" w:color="auto"/>
        <w:bottom w:val="none" w:sz="0" w:space="0" w:color="auto"/>
        <w:right w:val="none" w:sz="0" w:space="0" w:color="auto"/>
      </w:divBdr>
    </w:div>
    <w:div w:id="676421019">
      <w:bodyDiv w:val="1"/>
      <w:marLeft w:val="0"/>
      <w:marRight w:val="0"/>
      <w:marTop w:val="0"/>
      <w:marBottom w:val="0"/>
      <w:divBdr>
        <w:top w:val="none" w:sz="0" w:space="0" w:color="auto"/>
        <w:left w:val="none" w:sz="0" w:space="0" w:color="auto"/>
        <w:bottom w:val="none" w:sz="0" w:space="0" w:color="auto"/>
        <w:right w:val="none" w:sz="0" w:space="0" w:color="auto"/>
      </w:divBdr>
      <w:divsChild>
        <w:div w:id="563490991">
          <w:marLeft w:val="547"/>
          <w:marRight w:val="0"/>
          <w:marTop w:val="240"/>
          <w:marBottom w:val="0"/>
          <w:divBdr>
            <w:top w:val="none" w:sz="0" w:space="0" w:color="auto"/>
            <w:left w:val="none" w:sz="0" w:space="0" w:color="auto"/>
            <w:bottom w:val="none" w:sz="0" w:space="0" w:color="auto"/>
            <w:right w:val="none" w:sz="0" w:space="0" w:color="auto"/>
          </w:divBdr>
        </w:div>
        <w:div w:id="1617563817">
          <w:marLeft w:val="547"/>
          <w:marRight w:val="0"/>
          <w:marTop w:val="240"/>
          <w:marBottom w:val="0"/>
          <w:divBdr>
            <w:top w:val="none" w:sz="0" w:space="0" w:color="auto"/>
            <w:left w:val="none" w:sz="0" w:space="0" w:color="auto"/>
            <w:bottom w:val="none" w:sz="0" w:space="0" w:color="auto"/>
            <w:right w:val="none" w:sz="0" w:space="0" w:color="auto"/>
          </w:divBdr>
        </w:div>
        <w:div w:id="1344429217">
          <w:marLeft w:val="547"/>
          <w:marRight w:val="0"/>
          <w:marTop w:val="240"/>
          <w:marBottom w:val="0"/>
          <w:divBdr>
            <w:top w:val="none" w:sz="0" w:space="0" w:color="auto"/>
            <w:left w:val="none" w:sz="0" w:space="0" w:color="auto"/>
            <w:bottom w:val="none" w:sz="0" w:space="0" w:color="auto"/>
            <w:right w:val="none" w:sz="0" w:space="0" w:color="auto"/>
          </w:divBdr>
        </w:div>
        <w:div w:id="466245070">
          <w:marLeft w:val="547"/>
          <w:marRight w:val="0"/>
          <w:marTop w:val="240"/>
          <w:marBottom w:val="0"/>
          <w:divBdr>
            <w:top w:val="none" w:sz="0" w:space="0" w:color="auto"/>
            <w:left w:val="none" w:sz="0" w:space="0" w:color="auto"/>
            <w:bottom w:val="none" w:sz="0" w:space="0" w:color="auto"/>
            <w:right w:val="none" w:sz="0" w:space="0" w:color="auto"/>
          </w:divBdr>
        </w:div>
        <w:div w:id="1180240274">
          <w:marLeft w:val="547"/>
          <w:marRight w:val="0"/>
          <w:marTop w:val="240"/>
          <w:marBottom w:val="0"/>
          <w:divBdr>
            <w:top w:val="none" w:sz="0" w:space="0" w:color="auto"/>
            <w:left w:val="none" w:sz="0" w:space="0" w:color="auto"/>
            <w:bottom w:val="none" w:sz="0" w:space="0" w:color="auto"/>
            <w:right w:val="none" w:sz="0" w:space="0" w:color="auto"/>
          </w:divBdr>
        </w:div>
      </w:divsChild>
    </w:div>
    <w:div w:id="690301049">
      <w:bodyDiv w:val="1"/>
      <w:marLeft w:val="0"/>
      <w:marRight w:val="0"/>
      <w:marTop w:val="0"/>
      <w:marBottom w:val="0"/>
      <w:divBdr>
        <w:top w:val="none" w:sz="0" w:space="0" w:color="auto"/>
        <w:left w:val="none" w:sz="0" w:space="0" w:color="auto"/>
        <w:bottom w:val="none" w:sz="0" w:space="0" w:color="auto"/>
        <w:right w:val="none" w:sz="0" w:space="0" w:color="auto"/>
      </w:divBdr>
      <w:divsChild>
        <w:div w:id="276003">
          <w:marLeft w:val="288"/>
          <w:marRight w:val="0"/>
          <w:marTop w:val="240"/>
          <w:marBottom w:val="0"/>
          <w:divBdr>
            <w:top w:val="none" w:sz="0" w:space="0" w:color="auto"/>
            <w:left w:val="none" w:sz="0" w:space="0" w:color="auto"/>
            <w:bottom w:val="none" w:sz="0" w:space="0" w:color="auto"/>
            <w:right w:val="none" w:sz="0" w:space="0" w:color="auto"/>
          </w:divBdr>
        </w:div>
        <w:div w:id="2124223380">
          <w:marLeft w:val="288"/>
          <w:marRight w:val="0"/>
          <w:marTop w:val="240"/>
          <w:marBottom w:val="0"/>
          <w:divBdr>
            <w:top w:val="none" w:sz="0" w:space="0" w:color="auto"/>
            <w:left w:val="none" w:sz="0" w:space="0" w:color="auto"/>
            <w:bottom w:val="none" w:sz="0" w:space="0" w:color="auto"/>
            <w:right w:val="none" w:sz="0" w:space="0" w:color="auto"/>
          </w:divBdr>
        </w:div>
        <w:div w:id="1014577040">
          <w:marLeft w:val="288"/>
          <w:marRight w:val="0"/>
          <w:marTop w:val="240"/>
          <w:marBottom w:val="0"/>
          <w:divBdr>
            <w:top w:val="none" w:sz="0" w:space="0" w:color="auto"/>
            <w:left w:val="none" w:sz="0" w:space="0" w:color="auto"/>
            <w:bottom w:val="none" w:sz="0" w:space="0" w:color="auto"/>
            <w:right w:val="none" w:sz="0" w:space="0" w:color="auto"/>
          </w:divBdr>
        </w:div>
      </w:divsChild>
    </w:div>
    <w:div w:id="709695718">
      <w:bodyDiv w:val="1"/>
      <w:marLeft w:val="0"/>
      <w:marRight w:val="0"/>
      <w:marTop w:val="0"/>
      <w:marBottom w:val="0"/>
      <w:divBdr>
        <w:top w:val="none" w:sz="0" w:space="0" w:color="auto"/>
        <w:left w:val="none" w:sz="0" w:space="0" w:color="auto"/>
        <w:bottom w:val="none" w:sz="0" w:space="0" w:color="auto"/>
        <w:right w:val="none" w:sz="0" w:space="0" w:color="auto"/>
      </w:divBdr>
      <w:divsChild>
        <w:div w:id="1443383281">
          <w:marLeft w:val="288"/>
          <w:marRight w:val="0"/>
          <w:marTop w:val="240"/>
          <w:marBottom w:val="0"/>
          <w:divBdr>
            <w:top w:val="none" w:sz="0" w:space="0" w:color="auto"/>
            <w:left w:val="none" w:sz="0" w:space="0" w:color="auto"/>
            <w:bottom w:val="none" w:sz="0" w:space="0" w:color="auto"/>
            <w:right w:val="none" w:sz="0" w:space="0" w:color="auto"/>
          </w:divBdr>
        </w:div>
        <w:div w:id="1682125149">
          <w:marLeft w:val="288"/>
          <w:marRight w:val="0"/>
          <w:marTop w:val="240"/>
          <w:marBottom w:val="0"/>
          <w:divBdr>
            <w:top w:val="none" w:sz="0" w:space="0" w:color="auto"/>
            <w:left w:val="none" w:sz="0" w:space="0" w:color="auto"/>
            <w:bottom w:val="none" w:sz="0" w:space="0" w:color="auto"/>
            <w:right w:val="none" w:sz="0" w:space="0" w:color="auto"/>
          </w:divBdr>
        </w:div>
        <w:div w:id="1483548973">
          <w:marLeft w:val="288"/>
          <w:marRight w:val="0"/>
          <w:marTop w:val="240"/>
          <w:marBottom w:val="0"/>
          <w:divBdr>
            <w:top w:val="none" w:sz="0" w:space="0" w:color="auto"/>
            <w:left w:val="none" w:sz="0" w:space="0" w:color="auto"/>
            <w:bottom w:val="none" w:sz="0" w:space="0" w:color="auto"/>
            <w:right w:val="none" w:sz="0" w:space="0" w:color="auto"/>
          </w:divBdr>
        </w:div>
        <w:div w:id="1229001105">
          <w:marLeft w:val="288"/>
          <w:marRight w:val="0"/>
          <w:marTop w:val="240"/>
          <w:marBottom w:val="0"/>
          <w:divBdr>
            <w:top w:val="none" w:sz="0" w:space="0" w:color="auto"/>
            <w:left w:val="none" w:sz="0" w:space="0" w:color="auto"/>
            <w:bottom w:val="none" w:sz="0" w:space="0" w:color="auto"/>
            <w:right w:val="none" w:sz="0" w:space="0" w:color="auto"/>
          </w:divBdr>
        </w:div>
        <w:div w:id="1266770987">
          <w:marLeft w:val="288"/>
          <w:marRight w:val="0"/>
          <w:marTop w:val="240"/>
          <w:marBottom w:val="0"/>
          <w:divBdr>
            <w:top w:val="none" w:sz="0" w:space="0" w:color="auto"/>
            <w:left w:val="none" w:sz="0" w:space="0" w:color="auto"/>
            <w:bottom w:val="none" w:sz="0" w:space="0" w:color="auto"/>
            <w:right w:val="none" w:sz="0" w:space="0" w:color="auto"/>
          </w:divBdr>
        </w:div>
        <w:div w:id="1337420720">
          <w:marLeft w:val="288"/>
          <w:marRight w:val="0"/>
          <w:marTop w:val="240"/>
          <w:marBottom w:val="0"/>
          <w:divBdr>
            <w:top w:val="none" w:sz="0" w:space="0" w:color="auto"/>
            <w:left w:val="none" w:sz="0" w:space="0" w:color="auto"/>
            <w:bottom w:val="none" w:sz="0" w:space="0" w:color="auto"/>
            <w:right w:val="none" w:sz="0" w:space="0" w:color="auto"/>
          </w:divBdr>
        </w:div>
        <w:div w:id="379669261">
          <w:marLeft w:val="288"/>
          <w:marRight w:val="0"/>
          <w:marTop w:val="240"/>
          <w:marBottom w:val="0"/>
          <w:divBdr>
            <w:top w:val="none" w:sz="0" w:space="0" w:color="auto"/>
            <w:left w:val="none" w:sz="0" w:space="0" w:color="auto"/>
            <w:bottom w:val="none" w:sz="0" w:space="0" w:color="auto"/>
            <w:right w:val="none" w:sz="0" w:space="0" w:color="auto"/>
          </w:divBdr>
        </w:div>
        <w:div w:id="24916624">
          <w:marLeft w:val="288"/>
          <w:marRight w:val="0"/>
          <w:marTop w:val="240"/>
          <w:marBottom w:val="0"/>
          <w:divBdr>
            <w:top w:val="none" w:sz="0" w:space="0" w:color="auto"/>
            <w:left w:val="none" w:sz="0" w:space="0" w:color="auto"/>
            <w:bottom w:val="none" w:sz="0" w:space="0" w:color="auto"/>
            <w:right w:val="none" w:sz="0" w:space="0" w:color="auto"/>
          </w:divBdr>
        </w:div>
        <w:div w:id="102116503">
          <w:marLeft w:val="288"/>
          <w:marRight w:val="0"/>
          <w:marTop w:val="240"/>
          <w:marBottom w:val="0"/>
          <w:divBdr>
            <w:top w:val="none" w:sz="0" w:space="0" w:color="auto"/>
            <w:left w:val="none" w:sz="0" w:space="0" w:color="auto"/>
            <w:bottom w:val="none" w:sz="0" w:space="0" w:color="auto"/>
            <w:right w:val="none" w:sz="0" w:space="0" w:color="auto"/>
          </w:divBdr>
        </w:div>
      </w:divsChild>
    </w:div>
    <w:div w:id="732968885">
      <w:bodyDiv w:val="1"/>
      <w:marLeft w:val="0"/>
      <w:marRight w:val="0"/>
      <w:marTop w:val="0"/>
      <w:marBottom w:val="0"/>
      <w:divBdr>
        <w:top w:val="none" w:sz="0" w:space="0" w:color="auto"/>
        <w:left w:val="none" w:sz="0" w:space="0" w:color="auto"/>
        <w:bottom w:val="none" w:sz="0" w:space="0" w:color="auto"/>
        <w:right w:val="none" w:sz="0" w:space="0" w:color="auto"/>
      </w:divBdr>
      <w:divsChild>
        <w:div w:id="1029336348">
          <w:marLeft w:val="288"/>
          <w:marRight w:val="0"/>
          <w:marTop w:val="240"/>
          <w:marBottom w:val="0"/>
          <w:divBdr>
            <w:top w:val="none" w:sz="0" w:space="0" w:color="auto"/>
            <w:left w:val="none" w:sz="0" w:space="0" w:color="auto"/>
            <w:bottom w:val="none" w:sz="0" w:space="0" w:color="auto"/>
            <w:right w:val="none" w:sz="0" w:space="0" w:color="auto"/>
          </w:divBdr>
        </w:div>
        <w:div w:id="584269163">
          <w:marLeft w:val="1080"/>
          <w:marRight w:val="0"/>
          <w:marTop w:val="50"/>
          <w:marBottom w:val="50"/>
          <w:divBdr>
            <w:top w:val="none" w:sz="0" w:space="0" w:color="auto"/>
            <w:left w:val="none" w:sz="0" w:space="0" w:color="auto"/>
            <w:bottom w:val="none" w:sz="0" w:space="0" w:color="auto"/>
            <w:right w:val="none" w:sz="0" w:space="0" w:color="auto"/>
          </w:divBdr>
        </w:div>
        <w:div w:id="741489559">
          <w:marLeft w:val="1080"/>
          <w:marRight w:val="0"/>
          <w:marTop w:val="50"/>
          <w:marBottom w:val="50"/>
          <w:divBdr>
            <w:top w:val="none" w:sz="0" w:space="0" w:color="auto"/>
            <w:left w:val="none" w:sz="0" w:space="0" w:color="auto"/>
            <w:bottom w:val="none" w:sz="0" w:space="0" w:color="auto"/>
            <w:right w:val="none" w:sz="0" w:space="0" w:color="auto"/>
          </w:divBdr>
        </w:div>
      </w:divsChild>
    </w:div>
    <w:div w:id="788862391">
      <w:bodyDiv w:val="1"/>
      <w:marLeft w:val="0"/>
      <w:marRight w:val="0"/>
      <w:marTop w:val="0"/>
      <w:marBottom w:val="0"/>
      <w:divBdr>
        <w:top w:val="none" w:sz="0" w:space="0" w:color="auto"/>
        <w:left w:val="none" w:sz="0" w:space="0" w:color="auto"/>
        <w:bottom w:val="none" w:sz="0" w:space="0" w:color="auto"/>
        <w:right w:val="none" w:sz="0" w:space="0" w:color="auto"/>
      </w:divBdr>
      <w:divsChild>
        <w:div w:id="2094354419">
          <w:marLeft w:val="288"/>
          <w:marRight w:val="0"/>
          <w:marTop w:val="240"/>
          <w:marBottom w:val="0"/>
          <w:divBdr>
            <w:top w:val="none" w:sz="0" w:space="0" w:color="auto"/>
            <w:left w:val="none" w:sz="0" w:space="0" w:color="auto"/>
            <w:bottom w:val="none" w:sz="0" w:space="0" w:color="auto"/>
            <w:right w:val="none" w:sz="0" w:space="0" w:color="auto"/>
          </w:divBdr>
        </w:div>
        <w:div w:id="1423574381">
          <w:marLeft w:val="288"/>
          <w:marRight w:val="0"/>
          <w:marTop w:val="240"/>
          <w:marBottom w:val="0"/>
          <w:divBdr>
            <w:top w:val="none" w:sz="0" w:space="0" w:color="auto"/>
            <w:left w:val="none" w:sz="0" w:space="0" w:color="auto"/>
            <w:bottom w:val="none" w:sz="0" w:space="0" w:color="auto"/>
            <w:right w:val="none" w:sz="0" w:space="0" w:color="auto"/>
          </w:divBdr>
        </w:div>
        <w:div w:id="743338517">
          <w:marLeft w:val="288"/>
          <w:marRight w:val="0"/>
          <w:marTop w:val="240"/>
          <w:marBottom w:val="0"/>
          <w:divBdr>
            <w:top w:val="none" w:sz="0" w:space="0" w:color="auto"/>
            <w:left w:val="none" w:sz="0" w:space="0" w:color="auto"/>
            <w:bottom w:val="none" w:sz="0" w:space="0" w:color="auto"/>
            <w:right w:val="none" w:sz="0" w:space="0" w:color="auto"/>
          </w:divBdr>
        </w:div>
      </w:divsChild>
    </w:div>
    <w:div w:id="819153449">
      <w:bodyDiv w:val="1"/>
      <w:marLeft w:val="0"/>
      <w:marRight w:val="0"/>
      <w:marTop w:val="0"/>
      <w:marBottom w:val="0"/>
      <w:divBdr>
        <w:top w:val="none" w:sz="0" w:space="0" w:color="auto"/>
        <w:left w:val="none" w:sz="0" w:space="0" w:color="auto"/>
        <w:bottom w:val="none" w:sz="0" w:space="0" w:color="auto"/>
        <w:right w:val="none" w:sz="0" w:space="0" w:color="auto"/>
      </w:divBdr>
      <w:divsChild>
        <w:div w:id="259535093">
          <w:marLeft w:val="1080"/>
          <w:marRight w:val="0"/>
          <w:marTop w:val="50"/>
          <w:marBottom w:val="50"/>
          <w:divBdr>
            <w:top w:val="none" w:sz="0" w:space="0" w:color="auto"/>
            <w:left w:val="none" w:sz="0" w:space="0" w:color="auto"/>
            <w:bottom w:val="none" w:sz="0" w:space="0" w:color="auto"/>
            <w:right w:val="none" w:sz="0" w:space="0" w:color="auto"/>
          </w:divBdr>
        </w:div>
      </w:divsChild>
    </w:div>
    <w:div w:id="824319947">
      <w:bodyDiv w:val="1"/>
      <w:marLeft w:val="0"/>
      <w:marRight w:val="0"/>
      <w:marTop w:val="0"/>
      <w:marBottom w:val="0"/>
      <w:divBdr>
        <w:top w:val="none" w:sz="0" w:space="0" w:color="auto"/>
        <w:left w:val="none" w:sz="0" w:space="0" w:color="auto"/>
        <w:bottom w:val="none" w:sz="0" w:space="0" w:color="auto"/>
        <w:right w:val="none" w:sz="0" w:space="0" w:color="auto"/>
      </w:divBdr>
    </w:div>
    <w:div w:id="900023566">
      <w:bodyDiv w:val="1"/>
      <w:marLeft w:val="0"/>
      <w:marRight w:val="0"/>
      <w:marTop w:val="0"/>
      <w:marBottom w:val="0"/>
      <w:divBdr>
        <w:top w:val="none" w:sz="0" w:space="0" w:color="auto"/>
        <w:left w:val="none" w:sz="0" w:space="0" w:color="auto"/>
        <w:bottom w:val="none" w:sz="0" w:space="0" w:color="auto"/>
        <w:right w:val="none" w:sz="0" w:space="0" w:color="auto"/>
      </w:divBdr>
      <w:divsChild>
        <w:div w:id="392242246">
          <w:marLeft w:val="288"/>
          <w:marRight w:val="0"/>
          <w:marTop w:val="240"/>
          <w:marBottom w:val="0"/>
          <w:divBdr>
            <w:top w:val="none" w:sz="0" w:space="0" w:color="auto"/>
            <w:left w:val="none" w:sz="0" w:space="0" w:color="auto"/>
            <w:bottom w:val="none" w:sz="0" w:space="0" w:color="auto"/>
            <w:right w:val="none" w:sz="0" w:space="0" w:color="auto"/>
          </w:divBdr>
        </w:div>
      </w:divsChild>
    </w:div>
    <w:div w:id="952175215">
      <w:bodyDiv w:val="1"/>
      <w:marLeft w:val="0"/>
      <w:marRight w:val="0"/>
      <w:marTop w:val="0"/>
      <w:marBottom w:val="0"/>
      <w:divBdr>
        <w:top w:val="none" w:sz="0" w:space="0" w:color="auto"/>
        <w:left w:val="none" w:sz="0" w:space="0" w:color="auto"/>
        <w:bottom w:val="none" w:sz="0" w:space="0" w:color="auto"/>
        <w:right w:val="none" w:sz="0" w:space="0" w:color="auto"/>
      </w:divBdr>
      <w:divsChild>
        <w:div w:id="1580402098">
          <w:marLeft w:val="288"/>
          <w:marRight w:val="0"/>
          <w:marTop w:val="240"/>
          <w:marBottom w:val="0"/>
          <w:divBdr>
            <w:top w:val="none" w:sz="0" w:space="0" w:color="auto"/>
            <w:left w:val="none" w:sz="0" w:space="0" w:color="auto"/>
            <w:bottom w:val="none" w:sz="0" w:space="0" w:color="auto"/>
            <w:right w:val="none" w:sz="0" w:space="0" w:color="auto"/>
          </w:divBdr>
        </w:div>
        <w:div w:id="894507055">
          <w:marLeft w:val="288"/>
          <w:marRight w:val="0"/>
          <w:marTop w:val="240"/>
          <w:marBottom w:val="0"/>
          <w:divBdr>
            <w:top w:val="none" w:sz="0" w:space="0" w:color="auto"/>
            <w:left w:val="none" w:sz="0" w:space="0" w:color="auto"/>
            <w:bottom w:val="none" w:sz="0" w:space="0" w:color="auto"/>
            <w:right w:val="none" w:sz="0" w:space="0" w:color="auto"/>
          </w:divBdr>
        </w:div>
        <w:div w:id="626399916">
          <w:marLeft w:val="288"/>
          <w:marRight w:val="0"/>
          <w:marTop w:val="240"/>
          <w:marBottom w:val="0"/>
          <w:divBdr>
            <w:top w:val="none" w:sz="0" w:space="0" w:color="auto"/>
            <w:left w:val="none" w:sz="0" w:space="0" w:color="auto"/>
            <w:bottom w:val="none" w:sz="0" w:space="0" w:color="auto"/>
            <w:right w:val="none" w:sz="0" w:space="0" w:color="auto"/>
          </w:divBdr>
        </w:div>
        <w:div w:id="404493034">
          <w:marLeft w:val="288"/>
          <w:marRight w:val="0"/>
          <w:marTop w:val="240"/>
          <w:marBottom w:val="0"/>
          <w:divBdr>
            <w:top w:val="none" w:sz="0" w:space="0" w:color="auto"/>
            <w:left w:val="none" w:sz="0" w:space="0" w:color="auto"/>
            <w:bottom w:val="none" w:sz="0" w:space="0" w:color="auto"/>
            <w:right w:val="none" w:sz="0" w:space="0" w:color="auto"/>
          </w:divBdr>
        </w:div>
      </w:divsChild>
    </w:div>
    <w:div w:id="956062074">
      <w:bodyDiv w:val="1"/>
      <w:marLeft w:val="0"/>
      <w:marRight w:val="0"/>
      <w:marTop w:val="0"/>
      <w:marBottom w:val="0"/>
      <w:divBdr>
        <w:top w:val="none" w:sz="0" w:space="0" w:color="auto"/>
        <w:left w:val="none" w:sz="0" w:space="0" w:color="auto"/>
        <w:bottom w:val="none" w:sz="0" w:space="0" w:color="auto"/>
        <w:right w:val="none" w:sz="0" w:space="0" w:color="auto"/>
      </w:divBdr>
      <w:divsChild>
        <w:div w:id="190386175">
          <w:marLeft w:val="1080"/>
          <w:marRight w:val="0"/>
          <w:marTop w:val="50"/>
          <w:marBottom w:val="50"/>
          <w:divBdr>
            <w:top w:val="none" w:sz="0" w:space="0" w:color="auto"/>
            <w:left w:val="none" w:sz="0" w:space="0" w:color="auto"/>
            <w:bottom w:val="none" w:sz="0" w:space="0" w:color="auto"/>
            <w:right w:val="none" w:sz="0" w:space="0" w:color="auto"/>
          </w:divBdr>
        </w:div>
      </w:divsChild>
    </w:div>
    <w:div w:id="1150290606">
      <w:bodyDiv w:val="1"/>
      <w:marLeft w:val="0"/>
      <w:marRight w:val="0"/>
      <w:marTop w:val="0"/>
      <w:marBottom w:val="0"/>
      <w:divBdr>
        <w:top w:val="none" w:sz="0" w:space="0" w:color="auto"/>
        <w:left w:val="none" w:sz="0" w:space="0" w:color="auto"/>
        <w:bottom w:val="none" w:sz="0" w:space="0" w:color="auto"/>
        <w:right w:val="none" w:sz="0" w:space="0" w:color="auto"/>
      </w:divBdr>
      <w:divsChild>
        <w:div w:id="778529124">
          <w:marLeft w:val="288"/>
          <w:marRight w:val="0"/>
          <w:marTop w:val="240"/>
          <w:marBottom w:val="0"/>
          <w:divBdr>
            <w:top w:val="none" w:sz="0" w:space="0" w:color="auto"/>
            <w:left w:val="none" w:sz="0" w:space="0" w:color="auto"/>
            <w:bottom w:val="none" w:sz="0" w:space="0" w:color="auto"/>
            <w:right w:val="none" w:sz="0" w:space="0" w:color="auto"/>
          </w:divBdr>
        </w:div>
        <w:div w:id="348993625">
          <w:marLeft w:val="1080"/>
          <w:marRight w:val="0"/>
          <w:marTop w:val="50"/>
          <w:marBottom w:val="50"/>
          <w:divBdr>
            <w:top w:val="none" w:sz="0" w:space="0" w:color="auto"/>
            <w:left w:val="none" w:sz="0" w:space="0" w:color="auto"/>
            <w:bottom w:val="none" w:sz="0" w:space="0" w:color="auto"/>
            <w:right w:val="none" w:sz="0" w:space="0" w:color="auto"/>
          </w:divBdr>
        </w:div>
        <w:div w:id="1861820783">
          <w:marLeft w:val="1080"/>
          <w:marRight w:val="0"/>
          <w:marTop w:val="50"/>
          <w:marBottom w:val="50"/>
          <w:divBdr>
            <w:top w:val="none" w:sz="0" w:space="0" w:color="auto"/>
            <w:left w:val="none" w:sz="0" w:space="0" w:color="auto"/>
            <w:bottom w:val="none" w:sz="0" w:space="0" w:color="auto"/>
            <w:right w:val="none" w:sz="0" w:space="0" w:color="auto"/>
          </w:divBdr>
        </w:div>
        <w:div w:id="1346706389">
          <w:marLeft w:val="1080"/>
          <w:marRight w:val="0"/>
          <w:marTop w:val="50"/>
          <w:marBottom w:val="50"/>
          <w:divBdr>
            <w:top w:val="none" w:sz="0" w:space="0" w:color="auto"/>
            <w:left w:val="none" w:sz="0" w:space="0" w:color="auto"/>
            <w:bottom w:val="none" w:sz="0" w:space="0" w:color="auto"/>
            <w:right w:val="none" w:sz="0" w:space="0" w:color="auto"/>
          </w:divBdr>
        </w:div>
        <w:div w:id="2016105753">
          <w:marLeft w:val="288"/>
          <w:marRight w:val="0"/>
          <w:marTop w:val="240"/>
          <w:marBottom w:val="0"/>
          <w:divBdr>
            <w:top w:val="none" w:sz="0" w:space="0" w:color="auto"/>
            <w:left w:val="none" w:sz="0" w:space="0" w:color="auto"/>
            <w:bottom w:val="none" w:sz="0" w:space="0" w:color="auto"/>
            <w:right w:val="none" w:sz="0" w:space="0" w:color="auto"/>
          </w:divBdr>
        </w:div>
      </w:divsChild>
    </w:div>
    <w:div w:id="1153109402">
      <w:bodyDiv w:val="1"/>
      <w:marLeft w:val="0"/>
      <w:marRight w:val="0"/>
      <w:marTop w:val="0"/>
      <w:marBottom w:val="0"/>
      <w:divBdr>
        <w:top w:val="none" w:sz="0" w:space="0" w:color="auto"/>
        <w:left w:val="none" w:sz="0" w:space="0" w:color="auto"/>
        <w:bottom w:val="none" w:sz="0" w:space="0" w:color="auto"/>
        <w:right w:val="none" w:sz="0" w:space="0" w:color="auto"/>
      </w:divBdr>
      <w:divsChild>
        <w:div w:id="2081902091">
          <w:marLeft w:val="547"/>
          <w:marRight w:val="0"/>
          <w:marTop w:val="240"/>
          <w:marBottom w:val="0"/>
          <w:divBdr>
            <w:top w:val="none" w:sz="0" w:space="0" w:color="auto"/>
            <w:left w:val="none" w:sz="0" w:space="0" w:color="auto"/>
            <w:bottom w:val="none" w:sz="0" w:space="0" w:color="auto"/>
            <w:right w:val="none" w:sz="0" w:space="0" w:color="auto"/>
          </w:divBdr>
        </w:div>
        <w:div w:id="324475805">
          <w:marLeft w:val="547"/>
          <w:marRight w:val="0"/>
          <w:marTop w:val="240"/>
          <w:marBottom w:val="0"/>
          <w:divBdr>
            <w:top w:val="none" w:sz="0" w:space="0" w:color="auto"/>
            <w:left w:val="none" w:sz="0" w:space="0" w:color="auto"/>
            <w:bottom w:val="none" w:sz="0" w:space="0" w:color="auto"/>
            <w:right w:val="none" w:sz="0" w:space="0" w:color="auto"/>
          </w:divBdr>
        </w:div>
        <w:div w:id="1680429540">
          <w:marLeft w:val="547"/>
          <w:marRight w:val="0"/>
          <w:marTop w:val="240"/>
          <w:marBottom w:val="0"/>
          <w:divBdr>
            <w:top w:val="none" w:sz="0" w:space="0" w:color="auto"/>
            <w:left w:val="none" w:sz="0" w:space="0" w:color="auto"/>
            <w:bottom w:val="none" w:sz="0" w:space="0" w:color="auto"/>
            <w:right w:val="none" w:sz="0" w:space="0" w:color="auto"/>
          </w:divBdr>
        </w:div>
      </w:divsChild>
    </w:div>
    <w:div w:id="1177304931">
      <w:bodyDiv w:val="1"/>
      <w:marLeft w:val="0"/>
      <w:marRight w:val="0"/>
      <w:marTop w:val="0"/>
      <w:marBottom w:val="0"/>
      <w:divBdr>
        <w:top w:val="none" w:sz="0" w:space="0" w:color="auto"/>
        <w:left w:val="none" w:sz="0" w:space="0" w:color="auto"/>
        <w:bottom w:val="none" w:sz="0" w:space="0" w:color="auto"/>
        <w:right w:val="none" w:sz="0" w:space="0" w:color="auto"/>
      </w:divBdr>
    </w:div>
    <w:div w:id="1201623717">
      <w:bodyDiv w:val="1"/>
      <w:marLeft w:val="0"/>
      <w:marRight w:val="0"/>
      <w:marTop w:val="0"/>
      <w:marBottom w:val="0"/>
      <w:divBdr>
        <w:top w:val="none" w:sz="0" w:space="0" w:color="auto"/>
        <w:left w:val="none" w:sz="0" w:space="0" w:color="auto"/>
        <w:bottom w:val="none" w:sz="0" w:space="0" w:color="auto"/>
        <w:right w:val="none" w:sz="0" w:space="0" w:color="auto"/>
      </w:divBdr>
    </w:div>
    <w:div w:id="1219853197">
      <w:bodyDiv w:val="1"/>
      <w:marLeft w:val="0"/>
      <w:marRight w:val="0"/>
      <w:marTop w:val="0"/>
      <w:marBottom w:val="0"/>
      <w:divBdr>
        <w:top w:val="none" w:sz="0" w:space="0" w:color="auto"/>
        <w:left w:val="none" w:sz="0" w:space="0" w:color="auto"/>
        <w:bottom w:val="none" w:sz="0" w:space="0" w:color="auto"/>
        <w:right w:val="none" w:sz="0" w:space="0" w:color="auto"/>
      </w:divBdr>
      <w:divsChild>
        <w:div w:id="21365481">
          <w:marLeft w:val="288"/>
          <w:marRight w:val="0"/>
          <w:marTop w:val="240"/>
          <w:marBottom w:val="0"/>
          <w:divBdr>
            <w:top w:val="none" w:sz="0" w:space="0" w:color="auto"/>
            <w:left w:val="none" w:sz="0" w:space="0" w:color="auto"/>
            <w:bottom w:val="none" w:sz="0" w:space="0" w:color="auto"/>
            <w:right w:val="none" w:sz="0" w:space="0" w:color="auto"/>
          </w:divBdr>
        </w:div>
        <w:div w:id="1687053056">
          <w:marLeft w:val="288"/>
          <w:marRight w:val="0"/>
          <w:marTop w:val="240"/>
          <w:marBottom w:val="0"/>
          <w:divBdr>
            <w:top w:val="none" w:sz="0" w:space="0" w:color="auto"/>
            <w:left w:val="none" w:sz="0" w:space="0" w:color="auto"/>
            <w:bottom w:val="none" w:sz="0" w:space="0" w:color="auto"/>
            <w:right w:val="none" w:sz="0" w:space="0" w:color="auto"/>
          </w:divBdr>
        </w:div>
        <w:div w:id="1286736154">
          <w:marLeft w:val="288"/>
          <w:marRight w:val="0"/>
          <w:marTop w:val="240"/>
          <w:marBottom w:val="0"/>
          <w:divBdr>
            <w:top w:val="none" w:sz="0" w:space="0" w:color="auto"/>
            <w:left w:val="none" w:sz="0" w:space="0" w:color="auto"/>
            <w:bottom w:val="none" w:sz="0" w:space="0" w:color="auto"/>
            <w:right w:val="none" w:sz="0" w:space="0" w:color="auto"/>
          </w:divBdr>
        </w:div>
        <w:div w:id="1548563534">
          <w:marLeft w:val="1080"/>
          <w:marRight w:val="0"/>
          <w:marTop w:val="50"/>
          <w:marBottom w:val="50"/>
          <w:divBdr>
            <w:top w:val="none" w:sz="0" w:space="0" w:color="auto"/>
            <w:left w:val="none" w:sz="0" w:space="0" w:color="auto"/>
            <w:bottom w:val="none" w:sz="0" w:space="0" w:color="auto"/>
            <w:right w:val="none" w:sz="0" w:space="0" w:color="auto"/>
          </w:divBdr>
        </w:div>
        <w:div w:id="82336443">
          <w:marLeft w:val="1080"/>
          <w:marRight w:val="0"/>
          <w:marTop w:val="50"/>
          <w:marBottom w:val="50"/>
          <w:divBdr>
            <w:top w:val="none" w:sz="0" w:space="0" w:color="auto"/>
            <w:left w:val="none" w:sz="0" w:space="0" w:color="auto"/>
            <w:bottom w:val="none" w:sz="0" w:space="0" w:color="auto"/>
            <w:right w:val="none" w:sz="0" w:space="0" w:color="auto"/>
          </w:divBdr>
        </w:div>
        <w:div w:id="11302405">
          <w:marLeft w:val="288"/>
          <w:marRight w:val="0"/>
          <w:marTop w:val="240"/>
          <w:marBottom w:val="0"/>
          <w:divBdr>
            <w:top w:val="none" w:sz="0" w:space="0" w:color="auto"/>
            <w:left w:val="none" w:sz="0" w:space="0" w:color="auto"/>
            <w:bottom w:val="none" w:sz="0" w:space="0" w:color="auto"/>
            <w:right w:val="none" w:sz="0" w:space="0" w:color="auto"/>
          </w:divBdr>
        </w:div>
        <w:div w:id="1283882009">
          <w:marLeft w:val="1080"/>
          <w:marRight w:val="0"/>
          <w:marTop w:val="50"/>
          <w:marBottom w:val="50"/>
          <w:divBdr>
            <w:top w:val="none" w:sz="0" w:space="0" w:color="auto"/>
            <w:left w:val="none" w:sz="0" w:space="0" w:color="auto"/>
            <w:bottom w:val="none" w:sz="0" w:space="0" w:color="auto"/>
            <w:right w:val="none" w:sz="0" w:space="0" w:color="auto"/>
          </w:divBdr>
        </w:div>
        <w:div w:id="276765859">
          <w:marLeft w:val="1080"/>
          <w:marRight w:val="0"/>
          <w:marTop w:val="50"/>
          <w:marBottom w:val="50"/>
          <w:divBdr>
            <w:top w:val="none" w:sz="0" w:space="0" w:color="auto"/>
            <w:left w:val="none" w:sz="0" w:space="0" w:color="auto"/>
            <w:bottom w:val="none" w:sz="0" w:space="0" w:color="auto"/>
            <w:right w:val="none" w:sz="0" w:space="0" w:color="auto"/>
          </w:divBdr>
        </w:div>
        <w:div w:id="1981692887">
          <w:marLeft w:val="288"/>
          <w:marRight w:val="0"/>
          <w:marTop w:val="240"/>
          <w:marBottom w:val="0"/>
          <w:divBdr>
            <w:top w:val="none" w:sz="0" w:space="0" w:color="auto"/>
            <w:left w:val="none" w:sz="0" w:space="0" w:color="auto"/>
            <w:bottom w:val="none" w:sz="0" w:space="0" w:color="auto"/>
            <w:right w:val="none" w:sz="0" w:space="0" w:color="auto"/>
          </w:divBdr>
        </w:div>
      </w:divsChild>
    </w:div>
    <w:div w:id="1252009155">
      <w:bodyDiv w:val="1"/>
      <w:marLeft w:val="0"/>
      <w:marRight w:val="0"/>
      <w:marTop w:val="0"/>
      <w:marBottom w:val="0"/>
      <w:divBdr>
        <w:top w:val="none" w:sz="0" w:space="0" w:color="auto"/>
        <w:left w:val="none" w:sz="0" w:space="0" w:color="auto"/>
        <w:bottom w:val="none" w:sz="0" w:space="0" w:color="auto"/>
        <w:right w:val="none" w:sz="0" w:space="0" w:color="auto"/>
      </w:divBdr>
    </w:div>
    <w:div w:id="1299723094">
      <w:bodyDiv w:val="1"/>
      <w:marLeft w:val="0"/>
      <w:marRight w:val="0"/>
      <w:marTop w:val="0"/>
      <w:marBottom w:val="0"/>
      <w:divBdr>
        <w:top w:val="none" w:sz="0" w:space="0" w:color="auto"/>
        <w:left w:val="none" w:sz="0" w:space="0" w:color="auto"/>
        <w:bottom w:val="none" w:sz="0" w:space="0" w:color="auto"/>
        <w:right w:val="none" w:sz="0" w:space="0" w:color="auto"/>
      </w:divBdr>
      <w:divsChild>
        <w:div w:id="1626958925">
          <w:marLeft w:val="288"/>
          <w:marRight w:val="0"/>
          <w:marTop w:val="240"/>
          <w:marBottom w:val="0"/>
          <w:divBdr>
            <w:top w:val="none" w:sz="0" w:space="0" w:color="auto"/>
            <w:left w:val="none" w:sz="0" w:space="0" w:color="auto"/>
            <w:bottom w:val="none" w:sz="0" w:space="0" w:color="auto"/>
            <w:right w:val="none" w:sz="0" w:space="0" w:color="auto"/>
          </w:divBdr>
        </w:div>
        <w:div w:id="1411611063">
          <w:marLeft w:val="288"/>
          <w:marRight w:val="0"/>
          <w:marTop w:val="240"/>
          <w:marBottom w:val="0"/>
          <w:divBdr>
            <w:top w:val="none" w:sz="0" w:space="0" w:color="auto"/>
            <w:left w:val="none" w:sz="0" w:space="0" w:color="auto"/>
            <w:bottom w:val="none" w:sz="0" w:space="0" w:color="auto"/>
            <w:right w:val="none" w:sz="0" w:space="0" w:color="auto"/>
          </w:divBdr>
        </w:div>
        <w:div w:id="1283536257">
          <w:marLeft w:val="288"/>
          <w:marRight w:val="0"/>
          <w:marTop w:val="240"/>
          <w:marBottom w:val="0"/>
          <w:divBdr>
            <w:top w:val="none" w:sz="0" w:space="0" w:color="auto"/>
            <w:left w:val="none" w:sz="0" w:space="0" w:color="auto"/>
            <w:bottom w:val="none" w:sz="0" w:space="0" w:color="auto"/>
            <w:right w:val="none" w:sz="0" w:space="0" w:color="auto"/>
          </w:divBdr>
        </w:div>
        <w:div w:id="1300651607">
          <w:marLeft w:val="288"/>
          <w:marRight w:val="0"/>
          <w:marTop w:val="240"/>
          <w:marBottom w:val="0"/>
          <w:divBdr>
            <w:top w:val="none" w:sz="0" w:space="0" w:color="auto"/>
            <w:left w:val="none" w:sz="0" w:space="0" w:color="auto"/>
            <w:bottom w:val="none" w:sz="0" w:space="0" w:color="auto"/>
            <w:right w:val="none" w:sz="0" w:space="0" w:color="auto"/>
          </w:divBdr>
        </w:div>
        <w:div w:id="1437822052">
          <w:marLeft w:val="1080"/>
          <w:marRight w:val="0"/>
          <w:marTop w:val="50"/>
          <w:marBottom w:val="50"/>
          <w:divBdr>
            <w:top w:val="none" w:sz="0" w:space="0" w:color="auto"/>
            <w:left w:val="none" w:sz="0" w:space="0" w:color="auto"/>
            <w:bottom w:val="none" w:sz="0" w:space="0" w:color="auto"/>
            <w:right w:val="none" w:sz="0" w:space="0" w:color="auto"/>
          </w:divBdr>
        </w:div>
        <w:div w:id="1948350478">
          <w:marLeft w:val="1080"/>
          <w:marRight w:val="0"/>
          <w:marTop w:val="50"/>
          <w:marBottom w:val="50"/>
          <w:divBdr>
            <w:top w:val="none" w:sz="0" w:space="0" w:color="auto"/>
            <w:left w:val="none" w:sz="0" w:space="0" w:color="auto"/>
            <w:bottom w:val="none" w:sz="0" w:space="0" w:color="auto"/>
            <w:right w:val="none" w:sz="0" w:space="0" w:color="auto"/>
          </w:divBdr>
        </w:div>
        <w:div w:id="51002502">
          <w:marLeft w:val="1800"/>
          <w:marRight w:val="0"/>
          <w:marTop w:val="50"/>
          <w:marBottom w:val="50"/>
          <w:divBdr>
            <w:top w:val="none" w:sz="0" w:space="0" w:color="auto"/>
            <w:left w:val="none" w:sz="0" w:space="0" w:color="auto"/>
            <w:bottom w:val="none" w:sz="0" w:space="0" w:color="auto"/>
            <w:right w:val="none" w:sz="0" w:space="0" w:color="auto"/>
          </w:divBdr>
        </w:div>
        <w:div w:id="132255976">
          <w:marLeft w:val="1800"/>
          <w:marRight w:val="0"/>
          <w:marTop w:val="50"/>
          <w:marBottom w:val="50"/>
          <w:divBdr>
            <w:top w:val="none" w:sz="0" w:space="0" w:color="auto"/>
            <w:left w:val="none" w:sz="0" w:space="0" w:color="auto"/>
            <w:bottom w:val="none" w:sz="0" w:space="0" w:color="auto"/>
            <w:right w:val="none" w:sz="0" w:space="0" w:color="auto"/>
          </w:divBdr>
        </w:div>
        <w:div w:id="1117025041">
          <w:marLeft w:val="1800"/>
          <w:marRight w:val="0"/>
          <w:marTop w:val="50"/>
          <w:marBottom w:val="50"/>
          <w:divBdr>
            <w:top w:val="none" w:sz="0" w:space="0" w:color="auto"/>
            <w:left w:val="none" w:sz="0" w:space="0" w:color="auto"/>
            <w:bottom w:val="none" w:sz="0" w:space="0" w:color="auto"/>
            <w:right w:val="none" w:sz="0" w:space="0" w:color="auto"/>
          </w:divBdr>
        </w:div>
        <w:div w:id="1298144915">
          <w:marLeft w:val="1800"/>
          <w:marRight w:val="0"/>
          <w:marTop w:val="50"/>
          <w:marBottom w:val="50"/>
          <w:divBdr>
            <w:top w:val="none" w:sz="0" w:space="0" w:color="auto"/>
            <w:left w:val="none" w:sz="0" w:space="0" w:color="auto"/>
            <w:bottom w:val="none" w:sz="0" w:space="0" w:color="auto"/>
            <w:right w:val="none" w:sz="0" w:space="0" w:color="auto"/>
          </w:divBdr>
        </w:div>
        <w:div w:id="775058300">
          <w:marLeft w:val="1080"/>
          <w:marRight w:val="0"/>
          <w:marTop w:val="50"/>
          <w:marBottom w:val="50"/>
          <w:divBdr>
            <w:top w:val="none" w:sz="0" w:space="0" w:color="auto"/>
            <w:left w:val="none" w:sz="0" w:space="0" w:color="auto"/>
            <w:bottom w:val="none" w:sz="0" w:space="0" w:color="auto"/>
            <w:right w:val="none" w:sz="0" w:space="0" w:color="auto"/>
          </w:divBdr>
        </w:div>
        <w:div w:id="361638989">
          <w:marLeft w:val="288"/>
          <w:marRight w:val="0"/>
          <w:marTop w:val="240"/>
          <w:marBottom w:val="0"/>
          <w:divBdr>
            <w:top w:val="none" w:sz="0" w:space="0" w:color="auto"/>
            <w:left w:val="none" w:sz="0" w:space="0" w:color="auto"/>
            <w:bottom w:val="none" w:sz="0" w:space="0" w:color="auto"/>
            <w:right w:val="none" w:sz="0" w:space="0" w:color="auto"/>
          </w:divBdr>
        </w:div>
        <w:div w:id="1923563198">
          <w:marLeft w:val="288"/>
          <w:marRight w:val="0"/>
          <w:marTop w:val="240"/>
          <w:marBottom w:val="0"/>
          <w:divBdr>
            <w:top w:val="none" w:sz="0" w:space="0" w:color="auto"/>
            <w:left w:val="none" w:sz="0" w:space="0" w:color="auto"/>
            <w:bottom w:val="none" w:sz="0" w:space="0" w:color="auto"/>
            <w:right w:val="none" w:sz="0" w:space="0" w:color="auto"/>
          </w:divBdr>
        </w:div>
        <w:div w:id="1268200825">
          <w:marLeft w:val="1080"/>
          <w:marRight w:val="0"/>
          <w:marTop w:val="50"/>
          <w:marBottom w:val="50"/>
          <w:divBdr>
            <w:top w:val="none" w:sz="0" w:space="0" w:color="auto"/>
            <w:left w:val="none" w:sz="0" w:space="0" w:color="auto"/>
            <w:bottom w:val="none" w:sz="0" w:space="0" w:color="auto"/>
            <w:right w:val="none" w:sz="0" w:space="0" w:color="auto"/>
          </w:divBdr>
        </w:div>
        <w:div w:id="1089618421">
          <w:marLeft w:val="1080"/>
          <w:marRight w:val="0"/>
          <w:marTop w:val="50"/>
          <w:marBottom w:val="50"/>
          <w:divBdr>
            <w:top w:val="none" w:sz="0" w:space="0" w:color="auto"/>
            <w:left w:val="none" w:sz="0" w:space="0" w:color="auto"/>
            <w:bottom w:val="none" w:sz="0" w:space="0" w:color="auto"/>
            <w:right w:val="none" w:sz="0" w:space="0" w:color="auto"/>
          </w:divBdr>
        </w:div>
        <w:div w:id="745608729">
          <w:marLeft w:val="1080"/>
          <w:marRight w:val="0"/>
          <w:marTop w:val="50"/>
          <w:marBottom w:val="50"/>
          <w:divBdr>
            <w:top w:val="none" w:sz="0" w:space="0" w:color="auto"/>
            <w:left w:val="none" w:sz="0" w:space="0" w:color="auto"/>
            <w:bottom w:val="none" w:sz="0" w:space="0" w:color="auto"/>
            <w:right w:val="none" w:sz="0" w:space="0" w:color="auto"/>
          </w:divBdr>
        </w:div>
        <w:div w:id="529415521">
          <w:marLeft w:val="1080"/>
          <w:marRight w:val="0"/>
          <w:marTop w:val="50"/>
          <w:marBottom w:val="50"/>
          <w:divBdr>
            <w:top w:val="none" w:sz="0" w:space="0" w:color="auto"/>
            <w:left w:val="none" w:sz="0" w:space="0" w:color="auto"/>
            <w:bottom w:val="none" w:sz="0" w:space="0" w:color="auto"/>
            <w:right w:val="none" w:sz="0" w:space="0" w:color="auto"/>
          </w:divBdr>
        </w:div>
        <w:div w:id="1693341280">
          <w:marLeft w:val="288"/>
          <w:marRight w:val="0"/>
          <w:marTop w:val="240"/>
          <w:marBottom w:val="0"/>
          <w:divBdr>
            <w:top w:val="none" w:sz="0" w:space="0" w:color="auto"/>
            <w:left w:val="none" w:sz="0" w:space="0" w:color="auto"/>
            <w:bottom w:val="none" w:sz="0" w:space="0" w:color="auto"/>
            <w:right w:val="none" w:sz="0" w:space="0" w:color="auto"/>
          </w:divBdr>
        </w:div>
      </w:divsChild>
    </w:div>
    <w:div w:id="1304505168">
      <w:bodyDiv w:val="1"/>
      <w:marLeft w:val="0"/>
      <w:marRight w:val="0"/>
      <w:marTop w:val="0"/>
      <w:marBottom w:val="0"/>
      <w:divBdr>
        <w:top w:val="none" w:sz="0" w:space="0" w:color="auto"/>
        <w:left w:val="none" w:sz="0" w:space="0" w:color="auto"/>
        <w:bottom w:val="none" w:sz="0" w:space="0" w:color="auto"/>
        <w:right w:val="none" w:sz="0" w:space="0" w:color="auto"/>
      </w:divBdr>
      <w:divsChild>
        <w:div w:id="1532717655">
          <w:marLeft w:val="288"/>
          <w:marRight w:val="0"/>
          <w:marTop w:val="240"/>
          <w:marBottom w:val="0"/>
          <w:divBdr>
            <w:top w:val="none" w:sz="0" w:space="0" w:color="auto"/>
            <w:left w:val="none" w:sz="0" w:space="0" w:color="auto"/>
            <w:bottom w:val="none" w:sz="0" w:space="0" w:color="auto"/>
            <w:right w:val="none" w:sz="0" w:space="0" w:color="auto"/>
          </w:divBdr>
        </w:div>
        <w:div w:id="222453804">
          <w:marLeft w:val="288"/>
          <w:marRight w:val="0"/>
          <w:marTop w:val="240"/>
          <w:marBottom w:val="0"/>
          <w:divBdr>
            <w:top w:val="none" w:sz="0" w:space="0" w:color="auto"/>
            <w:left w:val="none" w:sz="0" w:space="0" w:color="auto"/>
            <w:bottom w:val="none" w:sz="0" w:space="0" w:color="auto"/>
            <w:right w:val="none" w:sz="0" w:space="0" w:color="auto"/>
          </w:divBdr>
        </w:div>
        <w:div w:id="1279752980">
          <w:marLeft w:val="288"/>
          <w:marRight w:val="0"/>
          <w:marTop w:val="240"/>
          <w:marBottom w:val="0"/>
          <w:divBdr>
            <w:top w:val="none" w:sz="0" w:space="0" w:color="auto"/>
            <w:left w:val="none" w:sz="0" w:space="0" w:color="auto"/>
            <w:bottom w:val="none" w:sz="0" w:space="0" w:color="auto"/>
            <w:right w:val="none" w:sz="0" w:space="0" w:color="auto"/>
          </w:divBdr>
        </w:div>
      </w:divsChild>
    </w:div>
    <w:div w:id="1342859180">
      <w:bodyDiv w:val="1"/>
      <w:marLeft w:val="0"/>
      <w:marRight w:val="0"/>
      <w:marTop w:val="0"/>
      <w:marBottom w:val="0"/>
      <w:divBdr>
        <w:top w:val="none" w:sz="0" w:space="0" w:color="auto"/>
        <w:left w:val="none" w:sz="0" w:space="0" w:color="auto"/>
        <w:bottom w:val="none" w:sz="0" w:space="0" w:color="auto"/>
        <w:right w:val="none" w:sz="0" w:space="0" w:color="auto"/>
      </w:divBdr>
      <w:divsChild>
        <w:div w:id="296029682">
          <w:marLeft w:val="288"/>
          <w:marRight w:val="0"/>
          <w:marTop w:val="240"/>
          <w:marBottom w:val="0"/>
          <w:divBdr>
            <w:top w:val="none" w:sz="0" w:space="0" w:color="auto"/>
            <w:left w:val="none" w:sz="0" w:space="0" w:color="auto"/>
            <w:bottom w:val="none" w:sz="0" w:space="0" w:color="auto"/>
            <w:right w:val="none" w:sz="0" w:space="0" w:color="auto"/>
          </w:divBdr>
        </w:div>
        <w:div w:id="356274816">
          <w:marLeft w:val="288"/>
          <w:marRight w:val="0"/>
          <w:marTop w:val="240"/>
          <w:marBottom w:val="0"/>
          <w:divBdr>
            <w:top w:val="none" w:sz="0" w:space="0" w:color="auto"/>
            <w:left w:val="none" w:sz="0" w:space="0" w:color="auto"/>
            <w:bottom w:val="none" w:sz="0" w:space="0" w:color="auto"/>
            <w:right w:val="none" w:sz="0" w:space="0" w:color="auto"/>
          </w:divBdr>
        </w:div>
        <w:div w:id="1183738593">
          <w:marLeft w:val="288"/>
          <w:marRight w:val="0"/>
          <w:marTop w:val="240"/>
          <w:marBottom w:val="0"/>
          <w:divBdr>
            <w:top w:val="none" w:sz="0" w:space="0" w:color="auto"/>
            <w:left w:val="none" w:sz="0" w:space="0" w:color="auto"/>
            <w:bottom w:val="none" w:sz="0" w:space="0" w:color="auto"/>
            <w:right w:val="none" w:sz="0" w:space="0" w:color="auto"/>
          </w:divBdr>
        </w:div>
      </w:divsChild>
    </w:div>
    <w:div w:id="1367096361">
      <w:bodyDiv w:val="1"/>
      <w:marLeft w:val="0"/>
      <w:marRight w:val="0"/>
      <w:marTop w:val="0"/>
      <w:marBottom w:val="0"/>
      <w:divBdr>
        <w:top w:val="none" w:sz="0" w:space="0" w:color="auto"/>
        <w:left w:val="none" w:sz="0" w:space="0" w:color="auto"/>
        <w:bottom w:val="none" w:sz="0" w:space="0" w:color="auto"/>
        <w:right w:val="none" w:sz="0" w:space="0" w:color="auto"/>
      </w:divBdr>
      <w:divsChild>
        <w:div w:id="878590501">
          <w:marLeft w:val="547"/>
          <w:marRight w:val="0"/>
          <w:marTop w:val="240"/>
          <w:marBottom w:val="0"/>
          <w:divBdr>
            <w:top w:val="none" w:sz="0" w:space="0" w:color="auto"/>
            <w:left w:val="none" w:sz="0" w:space="0" w:color="auto"/>
            <w:bottom w:val="none" w:sz="0" w:space="0" w:color="auto"/>
            <w:right w:val="none" w:sz="0" w:space="0" w:color="auto"/>
          </w:divBdr>
        </w:div>
        <w:div w:id="1691179783">
          <w:marLeft w:val="547"/>
          <w:marRight w:val="0"/>
          <w:marTop w:val="240"/>
          <w:marBottom w:val="0"/>
          <w:divBdr>
            <w:top w:val="none" w:sz="0" w:space="0" w:color="auto"/>
            <w:left w:val="none" w:sz="0" w:space="0" w:color="auto"/>
            <w:bottom w:val="none" w:sz="0" w:space="0" w:color="auto"/>
            <w:right w:val="none" w:sz="0" w:space="0" w:color="auto"/>
          </w:divBdr>
        </w:div>
        <w:div w:id="878317348">
          <w:marLeft w:val="547"/>
          <w:marRight w:val="0"/>
          <w:marTop w:val="240"/>
          <w:marBottom w:val="0"/>
          <w:divBdr>
            <w:top w:val="none" w:sz="0" w:space="0" w:color="auto"/>
            <w:left w:val="none" w:sz="0" w:space="0" w:color="auto"/>
            <w:bottom w:val="none" w:sz="0" w:space="0" w:color="auto"/>
            <w:right w:val="none" w:sz="0" w:space="0" w:color="auto"/>
          </w:divBdr>
        </w:div>
      </w:divsChild>
    </w:div>
    <w:div w:id="1367408870">
      <w:bodyDiv w:val="1"/>
      <w:marLeft w:val="0"/>
      <w:marRight w:val="0"/>
      <w:marTop w:val="0"/>
      <w:marBottom w:val="0"/>
      <w:divBdr>
        <w:top w:val="none" w:sz="0" w:space="0" w:color="auto"/>
        <w:left w:val="none" w:sz="0" w:space="0" w:color="auto"/>
        <w:bottom w:val="none" w:sz="0" w:space="0" w:color="auto"/>
        <w:right w:val="none" w:sz="0" w:space="0" w:color="auto"/>
      </w:divBdr>
      <w:divsChild>
        <w:div w:id="68159437">
          <w:marLeft w:val="288"/>
          <w:marRight w:val="0"/>
          <w:marTop w:val="240"/>
          <w:marBottom w:val="0"/>
          <w:divBdr>
            <w:top w:val="none" w:sz="0" w:space="0" w:color="auto"/>
            <w:left w:val="none" w:sz="0" w:space="0" w:color="auto"/>
            <w:bottom w:val="none" w:sz="0" w:space="0" w:color="auto"/>
            <w:right w:val="none" w:sz="0" w:space="0" w:color="auto"/>
          </w:divBdr>
        </w:div>
        <w:div w:id="70855785">
          <w:marLeft w:val="288"/>
          <w:marRight w:val="0"/>
          <w:marTop w:val="240"/>
          <w:marBottom w:val="0"/>
          <w:divBdr>
            <w:top w:val="none" w:sz="0" w:space="0" w:color="auto"/>
            <w:left w:val="none" w:sz="0" w:space="0" w:color="auto"/>
            <w:bottom w:val="none" w:sz="0" w:space="0" w:color="auto"/>
            <w:right w:val="none" w:sz="0" w:space="0" w:color="auto"/>
          </w:divBdr>
        </w:div>
        <w:div w:id="1492676618">
          <w:marLeft w:val="288"/>
          <w:marRight w:val="0"/>
          <w:marTop w:val="240"/>
          <w:marBottom w:val="0"/>
          <w:divBdr>
            <w:top w:val="none" w:sz="0" w:space="0" w:color="auto"/>
            <w:left w:val="none" w:sz="0" w:space="0" w:color="auto"/>
            <w:bottom w:val="none" w:sz="0" w:space="0" w:color="auto"/>
            <w:right w:val="none" w:sz="0" w:space="0" w:color="auto"/>
          </w:divBdr>
        </w:div>
      </w:divsChild>
    </w:div>
    <w:div w:id="1433086435">
      <w:bodyDiv w:val="1"/>
      <w:marLeft w:val="0"/>
      <w:marRight w:val="0"/>
      <w:marTop w:val="0"/>
      <w:marBottom w:val="0"/>
      <w:divBdr>
        <w:top w:val="none" w:sz="0" w:space="0" w:color="auto"/>
        <w:left w:val="none" w:sz="0" w:space="0" w:color="auto"/>
        <w:bottom w:val="none" w:sz="0" w:space="0" w:color="auto"/>
        <w:right w:val="none" w:sz="0" w:space="0" w:color="auto"/>
      </w:divBdr>
      <w:divsChild>
        <w:div w:id="384373919">
          <w:marLeft w:val="288"/>
          <w:marRight w:val="0"/>
          <w:marTop w:val="240"/>
          <w:marBottom w:val="0"/>
          <w:divBdr>
            <w:top w:val="none" w:sz="0" w:space="0" w:color="auto"/>
            <w:left w:val="none" w:sz="0" w:space="0" w:color="auto"/>
            <w:bottom w:val="none" w:sz="0" w:space="0" w:color="auto"/>
            <w:right w:val="none" w:sz="0" w:space="0" w:color="auto"/>
          </w:divBdr>
        </w:div>
        <w:div w:id="1595280644">
          <w:marLeft w:val="1080"/>
          <w:marRight w:val="0"/>
          <w:marTop w:val="50"/>
          <w:marBottom w:val="50"/>
          <w:divBdr>
            <w:top w:val="none" w:sz="0" w:space="0" w:color="auto"/>
            <w:left w:val="none" w:sz="0" w:space="0" w:color="auto"/>
            <w:bottom w:val="none" w:sz="0" w:space="0" w:color="auto"/>
            <w:right w:val="none" w:sz="0" w:space="0" w:color="auto"/>
          </w:divBdr>
        </w:div>
        <w:div w:id="340857563">
          <w:marLeft w:val="1080"/>
          <w:marRight w:val="0"/>
          <w:marTop w:val="50"/>
          <w:marBottom w:val="50"/>
          <w:divBdr>
            <w:top w:val="none" w:sz="0" w:space="0" w:color="auto"/>
            <w:left w:val="none" w:sz="0" w:space="0" w:color="auto"/>
            <w:bottom w:val="none" w:sz="0" w:space="0" w:color="auto"/>
            <w:right w:val="none" w:sz="0" w:space="0" w:color="auto"/>
          </w:divBdr>
        </w:div>
        <w:div w:id="552666597">
          <w:marLeft w:val="1080"/>
          <w:marRight w:val="0"/>
          <w:marTop w:val="50"/>
          <w:marBottom w:val="50"/>
          <w:divBdr>
            <w:top w:val="none" w:sz="0" w:space="0" w:color="auto"/>
            <w:left w:val="none" w:sz="0" w:space="0" w:color="auto"/>
            <w:bottom w:val="none" w:sz="0" w:space="0" w:color="auto"/>
            <w:right w:val="none" w:sz="0" w:space="0" w:color="auto"/>
          </w:divBdr>
        </w:div>
        <w:div w:id="830101790">
          <w:marLeft w:val="288"/>
          <w:marRight w:val="0"/>
          <w:marTop w:val="240"/>
          <w:marBottom w:val="0"/>
          <w:divBdr>
            <w:top w:val="none" w:sz="0" w:space="0" w:color="auto"/>
            <w:left w:val="none" w:sz="0" w:space="0" w:color="auto"/>
            <w:bottom w:val="none" w:sz="0" w:space="0" w:color="auto"/>
            <w:right w:val="none" w:sz="0" w:space="0" w:color="auto"/>
          </w:divBdr>
        </w:div>
        <w:div w:id="1167134641">
          <w:marLeft w:val="288"/>
          <w:marRight w:val="0"/>
          <w:marTop w:val="240"/>
          <w:marBottom w:val="0"/>
          <w:divBdr>
            <w:top w:val="none" w:sz="0" w:space="0" w:color="auto"/>
            <w:left w:val="none" w:sz="0" w:space="0" w:color="auto"/>
            <w:bottom w:val="none" w:sz="0" w:space="0" w:color="auto"/>
            <w:right w:val="none" w:sz="0" w:space="0" w:color="auto"/>
          </w:divBdr>
        </w:div>
        <w:div w:id="1290744939">
          <w:marLeft w:val="288"/>
          <w:marRight w:val="0"/>
          <w:marTop w:val="240"/>
          <w:marBottom w:val="0"/>
          <w:divBdr>
            <w:top w:val="none" w:sz="0" w:space="0" w:color="auto"/>
            <w:left w:val="none" w:sz="0" w:space="0" w:color="auto"/>
            <w:bottom w:val="none" w:sz="0" w:space="0" w:color="auto"/>
            <w:right w:val="none" w:sz="0" w:space="0" w:color="auto"/>
          </w:divBdr>
        </w:div>
        <w:div w:id="239679727">
          <w:marLeft w:val="1080"/>
          <w:marRight w:val="0"/>
          <w:marTop w:val="50"/>
          <w:marBottom w:val="50"/>
          <w:divBdr>
            <w:top w:val="none" w:sz="0" w:space="0" w:color="auto"/>
            <w:left w:val="none" w:sz="0" w:space="0" w:color="auto"/>
            <w:bottom w:val="none" w:sz="0" w:space="0" w:color="auto"/>
            <w:right w:val="none" w:sz="0" w:space="0" w:color="auto"/>
          </w:divBdr>
        </w:div>
        <w:div w:id="1575897521">
          <w:marLeft w:val="1080"/>
          <w:marRight w:val="0"/>
          <w:marTop w:val="50"/>
          <w:marBottom w:val="50"/>
          <w:divBdr>
            <w:top w:val="none" w:sz="0" w:space="0" w:color="auto"/>
            <w:left w:val="none" w:sz="0" w:space="0" w:color="auto"/>
            <w:bottom w:val="none" w:sz="0" w:space="0" w:color="auto"/>
            <w:right w:val="none" w:sz="0" w:space="0" w:color="auto"/>
          </w:divBdr>
        </w:div>
        <w:div w:id="1900824513">
          <w:marLeft w:val="1080"/>
          <w:marRight w:val="0"/>
          <w:marTop w:val="50"/>
          <w:marBottom w:val="50"/>
          <w:divBdr>
            <w:top w:val="none" w:sz="0" w:space="0" w:color="auto"/>
            <w:left w:val="none" w:sz="0" w:space="0" w:color="auto"/>
            <w:bottom w:val="none" w:sz="0" w:space="0" w:color="auto"/>
            <w:right w:val="none" w:sz="0" w:space="0" w:color="auto"/>
          </w:divBdr>
        </w:div>
        <w:div w:id="1583678661">
          <w:marLeft w:val="1080"/>
          <w:marRight w:val="0"/>
          <w:marTop w:val="50"/>
          <w:marBottom w:val="50"/>
          <w:divBdr>
            <w:top w:val="none" w:sz="0" w:space="0" w:color="auto"/>
            <w:left w:val="none" w:sz="0" w:space="0" w:color="auto"/>
            <w:bottom w:val="none" w:sz="0" w:space="0" w:color="auto"/>
            <w:right w:val="none" w:sz="0" w:space="0" w:color="auto"/>
          </w:divBdr>
        </w:div>
        <w:div w:id="859666371">
          <w:marLeft w:val="1800"/>
          <w:marRight w:val="0"/>
          <w:marTop w:val="50"/>
          <w:marBottom w:val="50"/>
          <w:divBdr>
            <w:top w:val="none" w:sz="0" w:space="0" w:color="auto"/>
            <w:left w:val="none" w:sz="0" w:space="0" w:color="auto"/>
            <w:bottom w:val="none" w:sz="0" w:space="0" w:color="auto"/>
            <w:right w:val="none" w:sz="0" w:space="0" w:color="auto"/>
          </w:divBdr>
        </w:div>
        <w:div w:id="1248998523">
          <w:marLeft w:val="1800"/>
          <w:marRight w:val="0"/>
          <w:marTop w:val="50"/>
          <w:marBottom w:val="50"/>
          <w:divBdr>
            <w:top w:val="none" w:sz="0" w:space="0" w:color="auto"/>
            <w:left w:val="none" w:sz="0" w:space="0" w:color="auto"/>
            <w:bottom w:val="none" w:sz="0" w:space="0" w:color="auto"/>
            <w:right w:val="none" w:sz="0" w:space="0" w:color="auto"/>
          </w:divBdr>
        </w:div>
        <w:div w:id="973560893">
          <w:marLeft w:val="1800"/>
          <w:marRight w:val="0"/>
          <w:marTop w:val="50"/>
          <w:marBottom w:val="50"/>
          <w:divBdr>
            <w:top w:val="none" w:sz="0" w:space="0" w:color="auto"/>
            <w:left w:val="none" w:sz="0" w:space="0" w:color="auto"/>
            <w:bottom w:val="none" w:sz="0" w:space="0" w:color="auto"/>
            <w:right w:val="none" w:sz="0" w:space="0" w:color="auto"/>
          </w:divBdr>
        </w:div>
        <w:div w:id="757754304">
          <w:marLeft w:val="288"/>
          <w:marRight w:val="0"/>
          <w:marTop w:val="240"/>
          <w:marBottom w:val="0"/>
          <w:divBdr>
            <w:top w:val="none" w:sz="0" w:space="0" w:color="auto"/>
            <w:left w:val="none" w:sz="0" w:space="0" w:color="auto"/>
            <w:bottom w:val="none" w:sz="0" w:space="0" w:color="auto"/>
            <w:right w:val="none" w:sz="0" w:space="0" w:color="auto"/>
          </w:divBdr>
        </w:div>
        <w:div w:id="527451788">
          <w:marLeft w:val="288"/>
          <w:marRight w:val="0"/>
          <w:marTop w:val="240"/>
          <w:marBottom w:val="0"/>
          <w:divBdr>
            <w:top w:val="none" w:sz="0" w:space="0" w:color="auto"/>
            <w:left w:val="none" w:sz="0" w:space="0" w:color="auto"/>
            <w:bottom w:val="none" w:sz="0" w:space="0" w:color="auto"/>
            <w:right w:val="none" w:sz="0" w:space="0" w:color="auto"/>
          </w:divBdr>
        </w:div>
        <w:div w:id="1510749673">
          <w:marLeft w:val="288"/>
          <w:marRight w:val="0"/>
          <w:marTop w:val="240"/>
          <w:marBottom w:val="0"/>
          <w:divBdr>
            <w:top w:val="none" w:sz="0" w:space="0" w:color="auto"/>
            <w:left w:val="none" w:sz="0" w:space="0" w:color="auto"/>
            <w:bottom w:val="none" w:sz="0" w:space="0" w:color="auto"/>
            <w:right w:val="none" w:sz="0" w:space="0" w:color="auto"/>
          </w:divBdr>
        </w:div>
      </w:divsChild>
    </w:div>
    <w:div w:id="1476145016">
      <w:bodyDiv w:val="1"/>
      <w:marLeft w:val="0"/>
      <w:marRight w:val="0"/>
      <w:marTop w:val="0"/>
      <w:marBottom w:val="0"/>
      <w:divBdr>
        <w:top w:val="none" w:sz="0" w:space="0" w:color="auto"/>
        <w:left w:val="none" w:sz="0" w:space="0" w:color="auto"/>
        <w:bottom w:val="none" w:sz="0" w:space="0" w:color="auto"/>
        <w:right w:val="none" w:sz="0" w:space="0" w:color="auto"/>
      </w:divBdr>
      <w:divsChild>
        <w:div w:id="599486751">
          <w:marLeft w:val="288"/>
          <w:marRight w:val="0"/>
          <w:marTop w:val="240"/>
          <w:marBottom w:val="0"/>
          <w:divBdr>
            <w:top w:val="none" w:sz="0" w:space="0" w:color="auto"/>
            <w:left w:val="none" w:sz="0" w:space="0" w:color="auto"/>
            <w:bottom w:val="none" w:sz="0" w:space="0" w:color="auto"/>
            <w:right w:val="none" w:sz="0" w:space="0" w:color="auto"/>
          </w:divBdr>
        </w:div>
        <w:div w:id="2080050312">
          <w:marLeft w:val="288"/>
          <w:marRight w:val="0"/>
          <w:marTop w:val="240"/>
          <w:marBottom w:val="0"/>
          <w:divBdr>
            <w:top w:val="none" w:sz="0" w:space="0" w:color="auto"/>
            <w:left w:val="none" w:sz="0" w:space="0" w:color="auto"/>
            <w:bottom w:val="none" w:sz="0" w:space="0" w:color="auto"/>
            <w:right w:val="none" w:sz="0" w:space="0" w:color="auto"/>
          </w:divBdr>
        </w:div>
        <w:div w:id="215745303">
          <w:marLeft w:val="288"/>
          <w:marRight w:val="0"/>
          <w:marTop w:val="240"/>
          <w:marBottom w:val="0"/>
          <w:divBdr>
            <w:top w:val="none" w:sz="0" w:space="0" w:color="auto"/>
            <w:left w:val="none" w:sz="0" w:space="0" w:color="auto"/>
            <w:bottom w:val="none" w:sz="0" w:space="0" w:color="auto"/>
            <w:right w:val="none" w:sz="0" w:space="0" w:color="auto"/>
          </w:divBdr>
        </w:div>
        <w:div w:id="491798763">
          <w:marLeft w:val="288"/>
          <w:marRight w:val="0"/>
          <w:marTop w:val="240"/>
          <w:marBottom w:val="0"/>
          <w:divBdr>
            <w:top w:val="none" w:sz="0" w:space="0" w:color="auto"/>
            <w:left w:val="none" w:sz="0" w:space="0" w:color="auto"/>
            <w:bottom w:val="none" w:sz="0" w:space="0" w:color="auto"/>
            <w:right w:val="none" w:sz="0" w:space="0" w:color="auto"/>
          </w:divBdr>
        </w:div>
        <w:div w:id="1565869263">
          <w:marLeft w:val="1080"/>
          <w:marRight w:val="0"/>
          <w:marTop w:val="50"/>
          <w:marBottom w:val="50"/>
          <w:divBdr>
            <w:top w:val="none" w:sz="0" w:space="0" w:color="auto"/>
            <w:left w:val="none" w:sz="0" w:space="0" w:color="auto"/>
            <w:bottom w:val="none" w:sz="0" w:space="0" w:color="auto"/>
            <w:right w:val="none" w:sz="0" w:space="0" w:color="auto"/>
          </w:divBdr>
        </w:div>
        <w:div w:id="225267098">
          <w:marLeft w:val="1080"/>
          <w:marRight w:val="0"/>
          <w:marTop w:val="50"/>
          <w:marBottom w:val="50"/>
          <w:divBdr>
            <w:top w:val="none" w:sz="0" w:space="0" w:color="auto"/>
            <w:left w:val="none" w:sz="0" w:space="0" w:color="auto"/>
            <w:bottom w:val="none" w:sz="0" w:space="0" w:color="auto"/>
            <w:right w:val="none" w:sz="0" w:space="0" w:color="auto"/>
          </w:divBdr>
        </w:div>
        <w:div w:id="1104347641">
          <w:marLeft w:val="1800"/>
          <w:marRight w:val="0"/>
          <w:marTop w:val="50"/>
          <w:marBottom w:val="50"/>
          <w:divBdr>
            <w:top w:val="none" w:sz="0" w:space="0" w:color="auto"/>
            <w:left w:val="none" w:sz="0" w:space="0" w:color="auto"/>
            <w:bottom w:val="none" w:sz="0" w:space="0" w:color="auto"/>
            <w:right w:val="none" w:sz="0" w:space="0" w:color="auto"/>
          </w:divBdr>
        </w:div>
        <w:div w:id="109932443">
          <w:marLeft w:val="1800"/>
          <w:marRight w:val="0"/>
          <w:marTop w:val="50"/>
          <w:marBottom w:val="50"/>
          <w:divBdr>
            <w:top w:val="none" w:sz="0" w:space="0" w:color="auto"/>
            <w:left w:val="none" w:sz="0" w:space="0" w:color="auto"/>
            <w:bottom w:val="none" w:sz="0" w:space="0" w:color="auto"/>
            <w:right w:val="none" w:sz="0" w:space="0" w:color="auto"/>
          </w:divBdr>
        </w:div>
        <w:div w:id="751467204">
          <w:marLeft w:val="1800"/>
          <w:marRight w:val="0"/>
          <w:marTop w:val="50"/>
          <w:marBottom w:val="50"/>
          <w:divBdr>
            <w:top w:val="none" w:sz="0" w:space="0" w:color="auto"/>
            <w:left w:val="none" w:sz="0" w:space="0" w:color="auto"/>
            <w:bottom w:val="none" w:sz="0" w:space="0" w:color="auto"/>
            <w:right w:val="none" w:sz="0" w:space="0" w:color="auto"/>
          </w:divBdr>
        </w:div>
        <w:div w:id="767043683">
          <w:marLeft w:val="1800"/>
          <w:marRight w:val="0"/>
          <w:marTop w:val="50"/>
          <w:marBottom w:val="50"/>
          <w:divBdr>
            <w:top w:val="none" w:sz="0" w:space="0" w:color="auto"/>
            <w:left w:val="none" w:sz="0" w:space="0" w:color="auto"/>
            <w:bottom w:val="none" w:sz="0" w:space="0" w:color="auto"/>
            <w:right w:val="none" w:sz="0" w:space="0" w:color="auto"/>
          </w:divBdr>
        </w:div>
        <w:div w:id="1222597001">
          <w:marLeft w:val="1080"/>
          <w:marRight w:val="0"/>
          <w:marTop w:val="50"/>
          <w:marBottom w:val="50"/>
          <w:divBdr>
            <w:top w:val="none" w:sz="0" w:space="0" w:color="auto"/>
            <w:left w:val="none" w:sz="0" w:space="0" w:color="auto"/>
            <w:bottom w:val="none" w:sz="0" w:space="0" w:color="auto"/>
            <w:right w:val="none" w:sz="0" w:space="0" w:color="auto"/>
          </w:divBdr>
        </w:div>
        <w:div w:id="1634553447">
          <w:marLeft w:val="288"/>
          <w:marRight w:val="0"/>
          <w:marTop w:val="240"/>
          <w:marBottom w:val="0"/>
          <w:divBdr>
            <w:top w:val="none" w:sz="0" w:space="0" w:color="auto"/>
            <w:left w:val="none" w:sz="0" w:space="0" w:color="auto"/>
            <w:bottom w:val="none" w:sz="0" w:space="0" w:color="auto"/>
            <w:right w:val="none" w:sz="0" w:space="0" w:color="auto"/>
          </w:divBdr>
        </w:div>
        <w:div w:id="1294099663">
          <w:marLeft w:val="288"/>
          <w:marRight w:val="0"/>
          <w:marTop w:val="240"/>
          <w:marBottom w:val="0"/>
          <w:divBdr>
            <w:top w:val="none" w:sz="0" w:space="0" w:color="auto"/>
            <w:left w:val="none" w:sz="0" w:space="0" w:color="auto"/>
            <w:bottom w:val="none" w:sz="0" w:space="0" w:color="auto"/>
            <w:right w:val="none" w:sz="0" w:space="0" w:color="auto"/>
          </w:divBdr>
        </w:div>
        <w:div w:id="761030299">
          <w:marLeft w:val="1080"/>
          <w:marRight w:val="0"/>
          <w:marTop w:val="50"/>
          <w:marBottom w:val="50"/>
          <w:divBdr>
            <w:top w:val="none" w:sz="0" w:space="0" w:color="auto"/>
            <w:left w:val="none" w:sz="0" w:space="0" w:color="auto"/>
            <w:bottom w:val="none" w:sz="0" w:space="0" w:color="auto"/>
            <w:right w:val="none" w:sz="0" w:space="0" w:color="auto"/>
          </w:divBdr>
        </w:div>
        <w:div w:id="1794976345">
          <w:marLeft w:val="1080"/>
          <w:marRight w:val="0"/>
          <w:marTop w:val="50"/>
          <w:marBottom w:val="50"/>
          <w:divBdr>
            <w:top w:val="none" w:sz="0" w:space="0" w:color="auto"/>
            <w:left w:val="none" w:sz="0" w:space="0" w:color="auto"/>
            <w:bottom w:val="none" w:sz="0" w:space="0" w:color="auto"/>
            <w:right w:val="none" w:sz="0" w:space="0" w:color="auto"/>
          </w:divBdr>
        </w:div>
        <w:div w:id="2051030801">
          <w:marLeft w:val="1080"/>
          <w:marRight w:val="0"/>
          <w:marTop w:val="50"/>
          <w:marBottom w:val="50"/>
          <w:divBdr>
            <w:top w:val="none" w:sz="0" w:space="0" w:color="auto"/>
            <w:left w:val="none" w:sz="0" w:space="0" w:color="auto"/>
            <w:bottom w:val="none" w:sz="0" w:space="0" w:color="auto"/>
            <w:right w:val="none" w:sz="0" w:space="0" w:color="auto"/>
          </w:divBdr>
        </w:div>
        <w:div w:id="616764771">
          <w:marLeft w:val="1080"/>
          <w:marRight w:val="0"/>
          <w:marTop w:val="50"/>
          <w:marBottom w:val="50"/>
          <w:divBdr>
            <w:top w:val="none" w:sz="0" w:space="0" w:color="auto"/>
            <w:left w:val="none" w:sz="0" w:space="0" w:color="auto"/>
            <w:bottom w:val="none" w:sz="0" w:space="0" w:color="auto"/>
            <w:right w:val="none" w:sz="0" w:space="0" w:color="auto"/>
          </w:divBdr>
        </w:div>
        <w:div w:id="1569994448">
          <w:marLeft w:val="288"/>
          <w:marRight w:val="0"/>
          <w:marTop w:val="240"/>
          <w:marBottom w:val="0"/>
          <w:divBdr>
            <w:top w:val="none" w:sz="0" w:space="0" w:color="auto"/>
            <w:left w:val="none" w:sz="0" w:space="0" w:color="auto"/>
            <w:bottom w:val="none" w:sz="0" w:space="0" w:color="auto"/>
            <w:right w:val="none" w:sz="0" w:space="0" w:color="auto"/>
          </w:divBdr>
        </w:div>
      </w:divsChild>
    </w:div>
    <w:div w:id="1496724134">
      <w:bodyDiv w:val="1"/>
      <w:marLeft w:val="0"/>
      <w:marRight w:val="0"/>
      <w:marTop w:val="0"/>
      <w:marBottom w:val="0"/>
      <w:divBdr>
        <w:top w:val="none" w:sz="0" w:space="0" w:color="auto"/>
        <w:left w:val="none" w:sz="0" w:space="0" w:color="auto"/>
        <w:bottom w:val="none" w:sz="0" w:space="0" w:color="auto"/>
        <w:right w:val="none" w:sz="0" w:space="0" w:color="auto"/>
      </w:divBdr>
      <w:divsChild>
        <w:div w:id="444812517">
          <w:marLeft w:val="1080"/>
          <w:marRight w:val="0"/>
          <w:marTop w:val="120"/>
          <w:marBottom w:val="50"/>
          <w:divBdr>
            <w:top w:val="none" w:sz="0" w:space="0" w:color="auto"/>
            <w:left w:val="none" w:sz="0" w:space="0" w:color="auto"/>
            <w:bottom w:val="none" w:sz="0" w:space="0" w:color="auto"/>
            <w:right w:val="none" w:sz="0" w:space="0" w:color="auto"/>
          </w:divBdr>
        </w:div>
        <w:div w:id="53086551">
          <w:marLeft w:val="1080"/>
          <w:marRight w:val="0"/>
          <w:marTop w:val="120"/>
          <w:marBottom w:val="50"/>
          <w:divBdr>
            <w:top w:val="none" w:sz="0" w:space="0" w:color="auto"/>
            <w:left w:val="none" w:sz="0" w:space="0" w:color="auto"/>
            <w:bottom w:val="none" w:sz="0" w:space="0" w:color="auto"/>
            <w:right w:val="none" w:sz="0" w:space="0" w:color="auto"/>
          </w:divBdr>
        </w:div>
        <w:div w:id="428698297">
          <w:marLeft w:val="1080"/>
          <w:marRight w:val="0"/>
          <w:marTop w:val="120"/>
          <w:marBottom w:val="50"/>
          <w:divBdr>
            <w:top w:val="none" w:sz="0" w:space="0" w:color="auto"/>
            <w:left w:val="none" w:sz="0" w:space="0" w:color="auto"/>
            <w:bottom w:val="none" w:sz="0" w:space="0" w:color="auto"/>
            <w:right w:val="none" w:sz="0" w:space="0" w:color="auto"/>
          </w:divBdr>
        </w:div>
      </w:divsChild>
    </w:div>
    <w:div w:id="1533495851">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576697088">
      <w:bodyDiv w:val="1"/>
      <w:marLeft w:val="0"/>
      <w:marRight w:val="0"/>
      <w:marTop w:val="0"/>
      <w:marBottom w:val="0"/>
      <w:divBdr>
        <w:top w:val="none" w:sz="0" w:space="0" w:color="auto"/>
        <w:left w:val="none" w:sz="0" w:space="0" w:color="auto"/>
        <w:bottom w:val="none" w:sz="0" w:space="0" w:color="auto"/>
        <w:right w:val="none" w:sz="0" w:space="0" w:color="auto"/>
      </w:divBdr>
      <w:divsChild>
        <w:div w:id="1217357931">
          <w:marLeft w:val="288"/>
          <w:marRight w:val="0"/>
          <w:marTop w:val="120"/>
          <w:marBottom w:val="0"/>
          <w:divBdr>
            <w:top w:val="none" w:sz="0" w:space="0" w:color="auto"/>
            <w:left w:val="none" w:sz="0" w:space="0" w:color="auto"/>
            <w:bottom w:val="none" w:sz="0" w:space="0" w:color="auto"/>
            <w:right w:val="none" w:sz="0" w:space="0" w:color="auto"/>
          </w:divBdr>
        </w:div>
        <w:div w:id="110512044">
          <w:marLeft w:val="288"/>
          <w:marRight w:val="0"/>
          <w:marTop w:val="120"/>
          <w:marBottom w:val="0"/>
          <w:divBdr>
            <w:top w:val="none" w:sz="0" w:space="0" w:color="auto"/>
            <w:left w:val="none" w:sz="0" w:space="0" w:color="auto"/>
            <w:bottom w:val="none" w:sz="0" w:space="0" w:color="auto"/>
            <w:right w:val="none" w:sz="0" w:space="0" w:color="auto"/>
          </w:divBdr>
        </w:div>
        <w:div w:id="1928422545">
          <w:marLeft w:val="288"/>
          <w:marRight w:val="0"/>
          <w:marTop w:val="120"/>
          <w:marBottom w:val="0"/>
          <w:divBdr>
            <w:top w:val="none" w:sz="0" w:space="0" w:color="auto"/>
            <w:left w:val="none" w:sz="0" w:space="0" w:color="auto"/>
            <w:bottom w:val="none" w:sz="0" w:space="0" w:color="auto"/>
            <w:right w:val="none" w:sz="0" w:space="0" w:color="auto"/>
          </w:divBdr>
        </w:div>
        <w:div w:id="346324578">
          <w:marLeft w:val="288"/>
          <w:marRight w:val="0"/>
          <w:marTop w:val="120"/>
          <w:marBottom w:val="0"/>
          <w:divBdr>
            <w:top w:val="none" w:sz="0" w:space="0" w:color="auto"/>
            <w:left w:val="none" w:sz="0" w:space="0" w:color="auto"/>
            <w:bottom w:val="none" w:sz="0" w:space="0" w:color="auto"/>
            <w:right w:val="none" w:sz="0" w:space="0" w:color="auto"/>
          </w:divBdr>
        </w:div>
        <w:div w:id="377123150">
          <w:marLeft w:val="288"/>
          <w:marRight w:val="0"/>
          <w:marTop w:val="120"/>
          <w:marBottom w:val="0"/>
          <w:divBdr>
            <w:top w:val="none" w:sz="0" w:space="0" w:color="auto"/>
            <w:left w:val="none" w:sz="0" w:space="0" w:color="auto"/>
            <w:bottom w:val="none" w:sz="0" w:space="0" w:color="auto"/>
            <w:right w:val="none" w:sz="0" w:space="0" w:color="auto"/>
          </w:divBdr>
        </w:div>
        <w:div w:id="1690596823">
          <w:marLeft w:val="288"/>
          <w:marRight w:val="0"/>
          <w:marTop w:val="120"/>
          <w:marBottom w:val="0"/>
          <w:divBdr>
            <w:top w:val="none" w:sz="0" w:space="0" w:color="auto"/>
            <w:left w:val="none" w:sz="0" w:space="0" w:color="auto"/>
            <w:bottom w:val="none" w:sz="0" w:space="0" w:color="auto"/>
            <w:right w:val="none" w:sz="0" w:space="0" w:color="auto"/>
          </w:divBdr>
        </w:div>
        <w:div w:id="1891918314">
          <w:marLeft w:val="1080"/>
          <w:marRight w:val="0"/>
          <w:marTop w:val="120"/>
          <w:marBottom w:val="50"/>
          <w:divBdr>
            <w:top w:val="none" w:sz="0" w:space="0" w:color="auto"/>
            <w:left w:val="none" w:sz="0" w:space="0" w:color="auto"/>
            <w:bottom w:val="none" w:sz="0" w:space="0" w:color="auto"/>
            <w:right w:val="none" w:sz="0" w:space="0" w:color="auto"/>
          </w:divBdr>
        </w:div>
        <w:div w:id="1799564052">
          <w:marLeft w:val="1080"/>
          <w:marRight w:val="0"/>
          <w:marTop w:val="120"/>
          <w:marBottom w:val="50"/>
          <w:divBdr>
            <w:top w:val="none" w:sz="0" w:space="0" w:color="auto"/>
            <w:left w:val="none" w:sz="0" w:space="0" w:color="auto"/>
            <w:bottom w:val="none" w:sz="0" w:space="0" w:color="auto"/>
            <w:right w:val="none" w:sz="0" w:space="0" w:color="auto"/>
          </w:divBdr>
        </w:div>
        <w:div w:id="740563606">
          <w:marLeft w:val="288"/>
          <w:marRight w:val="0"/>
          <w:marTop w:val="120"/>
          <w:marBottom w:val="0"/>
          <w:divBdr>
            <w:top w:val="none" w:sz="0" w:space="0" w:color="auto"/>
            <w:left w:val="none" w:sz="0" w:space="0" w:color="auto"/>
            <w:bottom w:val="none" w:sz="0" w:space="0" w:color="auto"/>
            <w:right w:val="none" w:sz="0" w:space="0" w:color="auto"/>
          </w:divBdr>
        </w:div>
        <w:div w:id="1847135892">
          <w:marLeft w:val="288"/>
          <w:marRight w:val="0"/>
          <w:marTop w:val="120"/>
          <w:marBottom w:val="0"/>
          <w:divBdr>
            <w:top w:val="none" w:sz="0" w:space="0" w:color="auto"/>
            <w:left w:val="none" w:sz="0" w:space="0" w:color="auto"/>
            <w:bottom w:val="none" w:sz="0" w:space="0" w:color="auto"/>
            <w:right w:val="none" w:sz="0" w:space="0" w:color="auto"/>
          </w:divBdr>
        </w:div>
      </w:divsChild>
    </w:div>
    <w:div w:id="1630355196">
      <w:bodyDiv w:val="1"/>
      <w:marLeft w:val="0"/>
      <w:marRight w:val="0"/>
      <w:marTop w:val="0"/>
      <w:marBottom w:val="0"/>
      <w:divBdr>
        <w:top w:val="none" w:sz="0" w:space="0" w:color="auto"/>
        <w:left w:val="none" w:sz="0" w:space="0" w:color="auto"/>
        <w:bottom w:val="none" w:sz="0" w:space="0" w:color="auto"/>
        <w:right w:val="none" w:sz="0" w:space="0" w:color="auto"/>
      </w:divBdr>
      <w:divsChild>
        <w:div w:id="922373996">
          <w:marLeft w:val="288"/>
          <w:marRight w:val="0"/>
          <w:marTop w:val="240"/>
          <w:marBottom w:val="0"/>
          <w:divBdr>
            <w:top w:val="none" w:sz="0" w:space="0" w:color="auto"/>
            <w:left w:val="none" w:sz="0" w:space="0" w:color="auto"/>
            <w:bottom w:val="none" w:sz="0" w:space="0" w:color="auto"/>
            <w:right w:val="none" w:sz="0" w:space="0" w:color="auto"/>
          </w:divBdr>
        </w:div>
        <w:div w:id="862480459">
          <w:marLeft w:val="288"/>
          <w:marRight w:val="0"/>
          <w:marTop w:val="240"/>
          <w:marBottom w:val="0"/>
          <w:divBdr>
            <w:top w:val="none" w:sz="0" w:space="0" w:color="auto"/>
            <w:left w:val="none" w:sz="0" w:space="0" w:color="auto"/>
            <w:bottom w:val="none" w:sz="0" w:space="0" w:color="auto"/>
            <w:right w:val="none" w:sz="0" w:space="0" w:color="auto"/>
          </w:divBdr>
        </w:div>
        <w:div w:id="1292783935">
          <w:marLeft w:val="288"/>
          <w:marRight w:val="0"/>
          <w:marTop w:val="240"/>
          <w:marBottom w:val="0"/>
          <w:divBdr>
            <w:top w:val="none" w:sz="0" w:space="0" w:color="auto"/>
            <w:left w:val="none" w:sz="0" w:space="0" w:color="auto"/>
            <w:bottom w:val="none" w:sz="0" w:space="0" w:color="auto"/>
            <w:right w:val="none" w:sz="0" w:space="0" w:color="auto"/>
          </w:divBdr>
        </w:div>
        <w:div w:id="1714847347">
          <w:marLeft w:val="288"/>
          <w:marRight w:val="0"/>
          <w:marTop w:val="240"/>
          <w:marBottom w:val="0"/>
          <w:divBdr>
            <w:top w:val="none" w:sz="0" w:space="0" w:color="auto"/>
            <w:left w:val="none" w:sz="0" w:space="0" w:color="auto"/>
            <w:bottom w:val="none" w:sz="0" w:space="0" w:color="auto"/>
            <w:right w:val="none" w:sz="0" w:space="0" w:color="auto"/>
          </w:divBdr>
        </w:div>
        <w:div w:id="425659519">
          <w:marLeft w:val="1080"/>
          <w:marRight w:val="0"/>
          <w:marTop w:val="50"/>
          <w:marBottom w:val="50"/>
          <w:divBdr>
            <w:top w:val="none" w:sz="0" w:space="0" w:color="auto"/>
            <w:left w:val="none" w:sz="0" w:space="0" w:color="auto"/>
            <w:bottom w:val="none" w:sz="0" w:space="0" w:color="auto"/>
            <w:right w:val="none" w:sz="0" w:space="0" w:color="auto"/>
          </w:divBdr>
        </w:div>
        <w:div w:id="377094191">
          <w:marLeft w:val="1080"/>
          <w:marRight w:val="0"/>
          <w:marTop w:val="50"/>
          <w:marBottom w:val="50"/>
          <w:divBdr>
            <w:top w:val="none" w:sz="0" w:space="0" w:color="auto"/>
            <w:left w:val="none" w:sz="0" w:space="0" w:color="auto"/>
            <w:bottom w:val="none" w:sz="0" w:space="0" w:color="auto"/>
            <w:right w:val="none" w:sz="0" w:space="0" w:color="auto"/>
          </w:divBdr>
        </w:div>
        <w:div w:id="1575161501">
          <w:marLeft w:val="1800"/>
          <w:marRight w:val="0"/>
          <w:marTop w:val="50"/>
          <w:marBottom w:val="50"/>
          <w:divBdr>
            <w:top w:val="none" w:sz="0" w:space="0" w:color="auto"/>
            <w:left w:val="none" w:sz="0" w:space="0" w:color="auto"/>
            <w:bottom w:val="none" w:sz="0" w:space="0" w:color="auto"/>
            <w:right w:val="none" w:sz="0" w:space="0" w:color="auto"/>
          </w:divBdr>
        </w:div>
        <w:div w:id="844788068">
          <w:marLeft w:val="1800"/>
          <w:marRight w:val="0"/>
          <w:marTop w:val="50"/>
          <w:marBottom w:val="50"/>
          <w:divBdr>
            <w:top w:val="none" w:sz="0" w:space="0" w:color="auto"/>
            <w:left w:val="none" w:sz="0" w:space="0" w:color="auto"/>
            <w:bottom w:val="none" w:sz="0" w:space="0" w:color="auto"/>
            <w:right w:val="none" w:sz="0" w:space="0" w:color="auto"/>
          </w:divBdr>
        </w:div>
        <w:div w:id="413934280">
          <w:marLeft w:val="1800"/>
          <w:marRight w:val="0"/>
          <w:marTop w:val="50"/>
          <w:marBottom w:val="50"/>
          <w:divBdr>
            <w:top w:val="none" w:sz="0" w:space="0" w:color="auto"/>
            <w:left w:val="none" w:sz="0" w:space="0" w:color="auto"/>
            <w:bottom w:val="none" w:sz="0" w:space="0" w:color="auto"/>
            <w:right w:val="none" w:sz="0" w:space="0" w:color="auto"/>
          </w:divBdr>
        </w:div>
        <w:div w:id="1446002289">
          <w:marLeft w:val="1800"/>
          <w:marRight w:val="0"/>
          <w:marTop w:val="50"/>
          <w:marBottom w:val="50"/>
          <w:divBdr>
            <w:top w:val="none" w:sz="0" w:space="0" w:color="auto"/>
            <w:left w:val="none" w:sz="0" w:space="0" w:color="auto"/>
            <w:bottom w:val="none" w:sz="0" w:space="0" w:color="auto"/>
            <w:right w:val="none" w:sz="0" w:space="0" w:color="auto"/>
          </w:divBdr>
        </w:div>
        <w:div w:id="8720596">
          <w:marLeft w:val="1080"/>
          <w:marRight w:val="0"/>
          <w:marTop w:val="50"/>
          <w:marBottom w:val="50"/>
          <w:divBdr>
            <w:top w:val="none" w:sz="0" w:space="0" w:color="auto"/>
            <w:left w:val="none" w:sz="0" w:space="0" w:color="auto"/>
            <w:bottom w:val="none" w:sz="0" w:space="0" w:color="auto"/>
            <w:right w:val="none" w:sz="0" w:space="0" w:color="auto"/>
          </w:divBdr>
        </w:div>
        <w:div w:id="1846631514">
          <w:marLeft w:val="288"/>
          <w:marRight w:val="0"/>
          <w:marTop w:val="240"/>
          <w:marBottom w:val="0"/>
          <w:divBdr>
            <w:top w:val="none" w:sz="0" w:space="0" w:color="auto"/>
            <w:left w:val="none" w:sz="0" w:space="0" w:color="auto"/>
            <w:bottom w:val="none" w:sz="0" w:space="0" w:color="auto"/>
            <w:right w:val="none" w:sz="0" w:space="0" w:color="auto"/>
          </w:divBdr>
        </w:div>
        <w:div w:id="1218784733">
          <w:marLeft w:val="288"/>
          <w:marRight w:val="0"/>
          <w:marTop w:val="240"/>
          <w:marBottom w:val="0"/>
          <w:divBdr>
            <w:top w:val="none" w:sz="0" w:space="0" w:color="auto"/>
            <w:left w:val="none" w:sz="0" w:space="0" w:color="auto"/>
            <w:bottom w:val="none" w:sz="0" w:space="0" w:color="auto"/>
            <w:right w:val="none" w:sz="0" w:space="0" w:color="auto"/>
          </w:divBdr>
        </w:div>
        <w:div w:id="2131892344">
          <w:marLeft w:val="1080"/>
          <w:marRight w:val="0"/>
          <w:marTop w:val="50"/>
          <w:marBottom w:val="50"/>
          <w:divBdr>
            <w:top w:val="none" w:sz="0" w:space="0" w:color="auto"/>
            <w:left w:val="none" w:sz="0" w:space="0" w:color="auto"/>
            <w:bottom w:val="none" w:sz="0" w:space="0" w:color="auto"/>
            <w:right w:val="none" w:sz="0" w:space="0" w:color="auto"/>
          </w:divBdr>
        </w:div>
        <w:div w:id="861355997">
          <w:marLeft w:val="1080"/>
          <w:marRight w:val="0"/>
          <w:marTop w:val="50"/>
          <w:marBottom w:val="50"/>
          <w:divBdr>
            <w:top w:val="none" w:sz="0" w:space="0" w:color="auto"/>
            <w:left w:val="none" w:sz="0" w:space="0" w:color="auto"/>
            <w:bottom w:val="none" w:sz="0" w:space="0" w:color="auto"/>
            <w:right w:val="none" w:sz="0" w:space="0" w:color="auto"/>
          </w:divBdr>
        </w:div>
        <w:div w:id="836387725">
          <w:marLeft w:val="1080"/>
          <w:marRight w:val="0"/>
          <w:marTop w:val="50"/>
          <w:marBottom w:val="50"/>
          <w:divBdr>
            <w:top w:val="none" w:sz="0" w:space="0" w:color="auto"/>
            <w:left w:val="none" w:sz="0" w:space="0" w:color="auto"/>
            <w:bottom w:val="none" w:sz="0" w:space="0" w:color="auto"/>
            <w:right w:val="none" w:sz="0" w:space="0" w:color="auto"/>
          </w:divBdr>
        </w:div>
        <w:div w:id="480537369">
          <w:marLeft w:val="1080"/>
          <w:marRight w:val="0"/>
          <w:marTop w:val="50"/>
          <w:marBottom w:val="50"/>
          <w:divBdr>
            <w:top w:val="none" w:sz="0" w:space="0" w:color="auto"/>
            <w:left w:val="none" w:sz="0" w:space="0" w:color="auto"/>
            <w:bottom w:val="none" w:sz="0" w:space="0" w:color="auto"/>
            <w:right w:val="none" w:sz="0" w:space="0" w:color="auto"/>
          </w:divBdr>
        </w:div>
        <w:div w:id="637104305">
          <w:marLeft w:val="288"/>
          <w:marRight w:val="0"/>
          <w:marTop w:val="240"/>
          <w:marBottom w:val="0"/>
          <w:divBdr>
            <w:top w:val="none" w:sz="0" w:space="0" w:color="auto"/>
            <w:left w:val="none" w:sz="0" w:space="0" w:color="auto"/>
            <w:bottom w:val="none" w:sz="0" w:space="0" w:color="auto"/>
            <w:right w:val="none" w:sz="0" w:space="0" w:color="auto"/>
          </w:divBdr>
        </w:div>
      </w:divsChild>
    </w:div>
    <w:div w:id="1657144755">
      <w:bodyDiv w:val="1"/>
      <w:marLeft w:val="0"/>
      <w:marRight w:val="0"/>
      <w:marTop w:val="0"/>
      <w:marBottom w:val="0"/>
      <w:divBdr>
        <w:top w:val="none" w:sz="0" w:space="0" w:color="auto"/>
        <w:left w:val="none" w:sz="0" w:space="0" w:color="auto"/>
        <w:bottom w:val="none" w:sz="0" w:space="0" w:color="auto"/>
        <w:right w:val="none" w:sz="0" w:space="0" w:color="auto"/>
      </w:divBdr>
      <w:divsChild>
        <w:div w:id="915554847">
          <w:marLeft w:val="1080"/>
          <w:marRight w:val="0"/>
          <w:marTop w:val="50"/>
          <w:marBottom w:val="50"/>
          <w:divBdr>
            <w:top w:val="none" w:sz="0" w:space="0" w:color="auto"/>
            <w:left w:val="none" w:sz="0" w:space="0" w:color="auto"/>
            <w:bottom w:val="none" w:sz="0" w:space="0" w:color="auto"/>
            <w:right w:val="none" w:sz="0" w:space="0" w:color="auto"/>
          </w:divBdr>
        </w:div>
        <w:div w:id="442963762">
          <w:marLeft w:val="1080"/>
          <w:marRight w:val="0"/>
          <w:marTop w:val="50"/>
          <w:marBottom w:val="50"/>
          <w:divBdr>
            <w:top w:val="none" w:sz="0" w:space="0" w:color="auto"/>
            <w:left w:val="none" w:sz="0" w:space="0" w:color="auto"/>
            <w:bottom w:val="none" w:sz="0" w:space="0" w:color="auto"/>
            <w:right w:val="none" w:sz="0" w:space="0" w:color="auto"/>
          </w:divBdr>
        </w:div>
        <w:div w:id="563294784">
          <w:marLeft w:val="1080"/>
          <w:marRight w:val="0"/>
          <w:marTop w:val="50"/>
          <w:marBottom w:val="50"/>
          <w:divBdr>
            <w:top w:val="none" w:sz="0" w:space="0" w:color="auto"/>
            <w:left w:val="none" w:sz="0" w:space="0" w:color="auto"/>
            <w:bottom w:val="none" w:sz="0" w:space="0" w:color="auto"/>
            <w:right w:val="none" w:sz="0" w:space="0" w:color="auto"/>
          </w:divBdr>
        </w:div>
      </w:divsChild>
    </w:div>
    <w:div w:id="1899853622">
      <w:bodyDiv w:val="1"/>
      <w:marLeft w:val="0"/>
      <w:marRight w:val="0"/>
      <w:marTop w:val="0"/>
      <w:marBottom w:val="0"/>
      <w:divBdr>
        <w:top w:val="none" w:sz="0" w:space="0" w:color="auto"/>
        <w:left w:val="none" w:sz="0" w:space="0" w:color="auto"/>
        <w:bottom w:val="none" w:sz="0" w:space="0" w:color="auto"/>
        <w:right w:val="none" w:sz="0" w:space="0" w:color="auto"/>
      </w:divBdr>
      <w:divsChild>
        <w:div w:id="1362632274">
          <w:marLeft w:val="288"/>
          <w:marRight w:val="0"/>
          <w:marTop w:val="240"/>
          <w:marBottom w:val="0"/>
          <w:divBdr>
            <w:top w:val="none" w:sz="0" w:space="0" w:color="auto"/>
            <w:left w:val="none" w:sz="0" w:space="0" w:color="auto"/>
            <w:bottom w:val="none" w:sz="0" w:space="0" w:color="auto"/>
            <w:right w:val="none" w:sz="0" w:space="0" w:color="auto"/>
          </w:divBdr>
        </w:div>
        <w:div w:id="1361279004">
          <w:marLeft w:val="1080"/>
          <w:marRight w:val="0"/>
          <w:marTop w:val="50"/>
          <w:marBottom w:val="50"/>
          <w:divBdr>
            <w:top w:val="none" w:sz="0" w:space="0" w:color="auto"/>
            <w:left w:val="none" w:sz="0" w:space="0" w:color="auto"/>
            <w:bottom w:val="none" w:sz="0" w:space="0" w:color="auto"/>
            <w:right w:val="none" w:sz="0" w:space="0" w:color="auto"/>
          </w:divBdr>
        </w:div>
        <w:div w:id="1252742464">
          <w:marLeft w:val="1080"/>
          <w:marRight w:val="0"/>
          <w:marTop w:val="50"/>
          <w:marBottom w:val="50"/>
          <w:divBdr>
            <w:top w:val="none" w:sz="0" w:space="0" w:color="auto"/>
            <w:left w:val="none" w:sz="0" w:space="0" w:color="auto"/>
            <w:bottom w:val="none" w:sz="0" w:space="0" w:color="auto"/>
            <w:right w:val="none" w:sz="0" w:space="0" w:color="auto"/>
          </w:divBdr>
        </w:div>
        <w:div w:id="1174341430">
          <w:marLeft w:val="288"/>
          <w:marRight w:val="0"/>
          <w:marTop w:val="240"/>
          <w:marBottom w:val="0"/>
          <w:divBdr>
            <w:top w:val="none" w:sz="0" w:space="0" w:color="auto"/>
            <w:left w:val="none" w:sz="0" w:space="0" w:color="auto"/>
            <w:bottom w:val="none" w:sz="0" w:space="0" w:color="auto"/>
            <w:right w:val="none" w:sz="0" w:space="0" w:color="auto"/>
          </w:divBdr>
        </w:div>
        <w:div w:id="1684014854">
          <w:marLeft w:val="1080"/>
          <w:marRight w:val="0"/>
          <w:marTop w:val="50"/>
          <w:marBottom w:val="50"/>
          <w:divBdr>
            <w:top w:val="none" w:sz="0" w:space="0" w:color="auto"/>
            <w:left w:val="none" w:sz="0" w:space="0" w:color="auto"/>
            <w:bottom w:val="none" w:sz="0" w:space="0" w:color="auto"/>
            <w:right w:val="none" w:sz="0" w:space="0" w:color="auto"/>
          </w:divBdr>
        </w:div>
        <w:div w:id="1557930292">
          <w:marLeft w:val="1080"/>
          <w:marRight w:val="0"/>
          <w:marTop w:val="50"/>
          <w:marBottom w:val="50"/>
          <w:divBdr>
            <w:top w:val="none" w:sz="0" w:space="0" w:color="auto"/>
            <w:left w:val="none" w:sz="0" w:space="0" w:color="auto"/>
            <w:bottom w:val="none" w:sz="0" w:space="0" w:color="auto"/>
            <w:right w:val="none" w:sz="0" w:space="0" w:color="auto"/>
          </w:divBdr>
        </w:div>
        <w:div w:id="1988778023">
          <w:marLeft w:val="288"/>
          <w:marRight w:val="0"/>
          <w:marTop w:val="240"/>
          <w:marBottom w:val="0"/>
          <w:divBdr>
            <w:top w:val="none" w:sz="0" w:space="0" w:color="auto"/>
            <w:left w:val="none" w:sz="0" w:space="0" w:color="auto"/>
            <w:bottom w:val="none" w:sz="0" w:space="0" w:color="auto"/>
            <w:right w:val="none" w:sz="0" w:space="0" w:color="auto"/>
          </w:divBdr>
        </w:div>
        <w:div w:id="1290353583">
          <w:marLeft w:val="1080"/>
          <w:marRight w:val="0"/>
          <w:marTop w:val="50"/>
          <w:marBottom w:val="50"/>
          <w:divBdr>
            <w:top w:val="none" w:sz="0" w:space="0" w:color="auto"/>
            <w:left w:val="none" w:sz="0" w:space="0" w:color="auto"/>
            <w:bottom w:val="none" w:sz="0" w:space="0" w:color="auto"/>
            <w:right w:val="none" w:sz="0" w:space="0" w:color="auto"/>
          </w:divBdr>
        </w:div>
        <w:div w:id="261766454">
          <w:marLeft w:val="1080"/>
          <w:marRight w:val="0"/>
          <w:marTop w:val="50"/>
          <w:marBottom w:val="50"/>
          <w:divBdr>
            <w:top w:val="none" w:sz="0" w:space="0" w:color="auto"/>
            <w:left w:val="none" w:sz="0" w:space="0" w:color="auto"/>
            <w:bottom w:val="none" w:sz="0" w:space="0" w:color="auto"/>
            <w:right w:val="none" w:sz="0" w:space="0" w:color="auto"/>
          </w:divBdr>
        </w:div>
        <w:div w:id="183978176">
          <w:marLeft w:val="288"/>
          <w:marRight w:val="0"/>
          <w:marTop w:val="240"/>
          <w:marBottom w:val="0"/>
          <w:divBdr>
            <w:top w:val="none" w:sz="0" w:space="0" w:color="auto"/>
            <w:left w:val="none" w:sz="0" w:space="0" w:color="auto"/>
            <w:bottom w:val="none" w:sz="0" w:space="0" w:color="auto"/>
            <w:right w:val="none" w:sz="0" w:space="0" w:color="auto"/>
          </w:divBdr>
        </w:div>
        <w:div w:id="416899336">
          <w:marLeft w:val="1080"/>
          <w:marRight w:val="0"/>
          <w:marTop w:val="50"/>
          <w:marBottom w:val="50"/>
          <w:divBdr>
            <w:top w:val="none" w:sz="0" w:space="0" w:color="auto"/>
            <w:left w:val="none" w:sz="0" w:space="0" w:color="auto"/>
            <w:bottom w:val="none" w:sz="0" w:space="0" w:color="auto"/>
            <w:right w:val="none" w:sz="0" w:space="0" w:color="auto"/>
          </w:divBdr>
        </w:div>
        <w:div w:id="1766803954">
          <w:marLeft w:val="1080"/>
          <w:marRight w:val="0"/>
          <w:marTop w:val="50"/>
          <w:marBottom w:val="50"/>
          <w:divBdr>
            <w:top w:val="none" w:sz="0" w:space="0" w:color="auto"/>
            <w:left w:val="none" w:sz="0" w:space="0" w:color="auto"/>
            <w:bottom w:val="none" w:sz="0" w:space="0" w:color="auto"/>
            <w:right w:val="none" w:sz="0" w:space="0" w:color="auto"/>
          </w:divBdr>
        </w:div>
      </w:divsChild>
    </w:div>
    <w:div w:id="1904750963">
      <w:bodyDiv w:val="1"/>
      <w:marLeft w:val="0"/>
      <w:marRight w:val="0"/>
      <w:marTop w:val="0"/>
      <w:marBottom w:val="0"/>
      <w:divBdr>
        <w:top w:val="none" w:sz="0" w:space="0" w:color="auto"/>
        <w:left w:val="none" w:sz="0" w:space="0" w:color="auto"/>
        <w:bottom w:val="none" w:sz="0" w:space="0" w:color="auto"/>
        <w:right w:val="none" w:sz="0" w:space="0" w:color="auto"/>
      </w:divBdr>
      <w:divsChild>
        <w:div w:id="508252301">
          <w:marLeft w:val="288"/>
          <w:marRight w:val="0"/>
          <w:marTop w:val="240"/>
          <w:marBottom w:val="0"/>
          <w:divBdr>
            <w:top w:val="none" w:sz="0" w:space="0" w:color="auto"/>
            <w:left w:val="none" w:sz="0" w:space="0" w:color="auto"/>
            <w:bottom w:val="none" w:sz="0" w:space="0" w:color="auto"/>
            <w:right w:val="none" w:sz="0" w:space="0" w:color="auto"/>
          </w:divBdr>
        </w:div>
        <w:div w:id="665210408">
          <w:marLeft w:val="288"/>
          <w:marRight w:val="0"/>
          <w:marTop w:val="240"/>
          <w:marBottom w:val="0"/>
          <w:divBdr>
            <w:top w:val="none" w:sz="0" w:space="0" w:color="auto"/>
            <w:left w:val="none" w:sz="0" w:space="0" w:color="auto"/>
            <w:bottom w:val="none" w:sz="0" w:space="0" w:color="auto"/>
            <w:right w:val="none" w:sz="0" w:space="0" w:color="auto"/>
          </w:divBdr>
        </w:div>
        <w:div w:id="1420441106">
          <w:marLeft w:val="288"/>
          <w:marRight w:val="0"/>
          <w:marTop w:val="240"/>
          <w:marBottom w:val="0"/>
          <w:divBdr>
            <w:top w:val="none" w:sz="0" w:space="0" w:color="auto"/>
            <w:left w:val="none" w:sz="0" w:space="0" w:color="auto"/>
            <w:bottom w:val="none" w:sz="0" w:space="0" w:color="auto"/>
            <w:right w:val="none" w:sz="0" w:space="0" w:color="auto"/>
          </w:divBdr>
        </w:div>
        <w:div w:id="539172763">
          <w:marLeft w:val="288"/>
          <w:marRight w:val="0"/>
          <w:marTop w:val="240"/>
          <w:marBottom w:val="0"/>
          <w:divBdr>
            <w:top w:val="none" w:sz="0" w:space="0" w:color="auto"/>
            <w:left w:val="none" w:sz="0" w:space="0" w:color="auto"/>
            <w:bottom w:val="none" w:sz="0" w:space="0" w:color="auto"/>
            <w:right w:val="none" w:sz="0" w:space="0" w:color="auto"/>
          </w:divBdr>
        </w:div>
        <w:div w:id="763918250">
          <w:marLeft w:val="288"/>
          <w:marRight w:val="0"/>
          <w:marTop w:val="240"/>
          <w:marBottom w:val="0"/>
          <w:divBdr>
            <w:top w:val="none" w:sz="0" w:space="0" w:color="auto"/>
            <w:left w:val="none" w:sz="0" w:space="0" w:color="auto"/>
            <w:bottom w:val="none" w:sz="0" w:space="0" w:color="auto"/>
            <w:right w:val="none" w:sz="0" w:space="0" w:color="auto"/>
          </w:divBdr>
        </w:div>
        <w:div w:id="1008025764">
          <w:marLeft w:val="288"/>
          <w:marRight w:val="0"/>
          <w:marTop w:val="240"/>
          <w:marBottom w:val="0"/>
          <w:divBdr>
            <w:top w:val="none" w:sz="0" w:space="0" w:color="auto"/>
            <w:left w:val="none" w:sz="0" w:space="0" w:color="auto"/>
            <w:bottom w:val="none" w:sz="0" w:space="0" w:color="auto"/>
            <w:right w:val="none" w:sz="0" w:space="0" w:color="auto"/>
          </w:divBdr>
        </w:div>
      </w:divsChild>
    </w:div>
    <w:div w:id="1938052879">
      <w:bodyDiv w:val="1"/>
      <w:marLeft w:val="0"/>
      <w:marRight w:val="0"/>
      <w:marTop w:val="0"/>
      <w:marBottom w:val="0"/>
      <w:divBdr>
        <w:top w:val="none" w:sz="0" w:space="0" w:color="auto"/>
        <w:left w:val="none" w:sz="0" w:space="0" w:color="auto"/>
        <w:bottom w:val="none" w:sz="0" w:space="0" w:color="auto"/>
        <w:right w:val="none" w:sz="0" w:space="0" w:color="auto"/>
      </w:divBdr>
    </w:div>
    <w:div w:id="19689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streamingclimate.org/publication/2017-climate-mainstreaming-practices-report/"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streamingclimate.org/climate-mainstreaming-practices-databa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instreamingclimate.org/filtered-library/"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lice.pauthier@i4c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lice.pauthier@i4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565D2027CB5C43B896265DB26BF053" ma:contentTypeVersion="15" ma:contentTypeDescription="Crée un document." ma:contentTypeScope="" ma:versionID="df6b7b0b04c05a1cd557d980648ebe59">
  <xsd:schema xmlns:xsd="http://www.w3.org/2001/XMLSchema" xmlns:xs="http://www.w3.org/2001/XMLSchema" xmlns:p="http://schemas.microsoft.com/office/2006/metadata/properties" xmlns:ns1="http://schemas.microsoft.com/sharepoint/v3" xmlns:ns2="6d25fa36-6e92-4a8c-bcd7-8d2e2e5dc1cc" xmlns:ns3="2a193445-8f29-4d28-b3a3-ce6182a987ad" targetNamespace="http://schemas.microsoft.com/office/2006/metadata/properties" ma:root="true" ma:fieldsID="c33d7f6f1bb9144500a5bc6e265ecd3b" ns1:_="" ns2:_="" ns3:_="">
    <xsd:import namespace="http://schemas.microsoft.com/sharepoint/v3"/>
    <xsd:import namespace="6d25fa36-6e92-4a8c-bcd7-8d2e2e5dc1cc"/>
    <xsd:import namespace="2a193445-8f29-4d28-b3a3-ce6182a987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5fa36-6e92-4a8c-bcd7-8d2e2e5dc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193445-8f29-4d28-b3a3-ce6182a987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9E1C7F-1E2A-415E-A80C-D66302931F49}">
  <ds:schemaRefs>
    <ds:schemaRef ds:uri="http://schemas.openxmlformats.org/officeDocument/2006/bibliography"/>
  </ds:schemaRefs>
</ds:datastoreItem>
</file>

<file path=customXml/itemProps2.xml><?xml version="1.0" encoding="utf-8"?>
<ds:datastoreItem xmlns:ds="http://schemas.openxmlformats.org/officeDocument/2006/customXml" ds:itemID="{60E30B43-B47D-4EA4-96E7-0CDDDDFE70E6}"/>
</file>

<file path=customXml/itemProps3.xml><?xml version="1.0" encoding="utf-8"?>
<ds:datastoreItem xmlns:ds="http://schemas.openxmlformats.org/officeDocument/2006/customXml" ds:itemID="{6CBB351F-05D2-45D1-9120-F0BE7AFA8342}"/>
</file>

<file path=customXml/itemProps4.xml><?xml version="1.0" encoding="utf-8"?>
<ds:datastoreItem xmlns:ds="http://schemas.openxmlformats.org/officeDocument/2006/customXml" ds:itemID="{5263FB7A-BB56-4280-804E-652CC207D77B}"/>
</file>

<file path=docProps/app.xml><?xml version="1.0" encoding="utf-8"?>
<Properties xmlns="http://schemas.openxmlformats.org/officeDocument/2006/extended-properties" xmlns:vt="http://schemas.openxmlformats.org/officeDocument/2006/docPropsVTypes">
  <Template>Normal</Template>
  <TotalTime>99</TotalTime>
  <Pages>14</Pages>
  <Words>5578</Words>
  <Characters>30681</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PAUTHIER</dc:creator>
  <cp:lastModifiedBy>Alice PAUTHIER</cp:lastModifiedBy>
  <cp:revision>8</cp:revision>
  <dcterms:created xsi:type="dcterms:W3CDTF">2018-04-06T14:15:00Z</dcterms:created>
  <dcterms:modified xsi:type="dcterms:W3CDTF">2018-04-09T10:04:00Z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0x01010043565D2027CB5C43B896265DB26BF053</vt:lpwstr>
  </property>
  <property fmtid="{D5CDD505-2E9C-101B-9397-08002B2CF9AE}" pid="3" name="Order">
    <vt:r8>50203200</vt:r8>
  </property>
</Properties>
</file>