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4674C" w14:textId="77777777" w:rsidR="00B52264" w:rsidRPr="002C3B2F" w:rsidRDefault="00B52264" w:rsidP="00170C1F">
      <w:pPr>
        <w:jc w:val="both"/>
        <w:rPr>
          <w:b/>
          <w:sz w:val="32"/>
          <w:lang w:val="en-GB"/>
        </w:rPr>
      </w:pPr>
    </w:p>
    <w:p w14:paraId="577B84B5" w14:textId="77777777" w:rsidR="00B52264" w:rsidRPr="002C3B2F" w:rsidRDefault="00B52264" w:rsidP="00170C1F">
      <w:pPr>
        <w:jc w:val="both"/>
        <w:rPr>
          <w:b/>
          <w:sz w:val="32"/>
          <w:lang w:val="en-GB"/>
        </w:rPr>
      </w:pPr>
    </w:p>
    <w:p w14:paraId="389EF323" w14:textId="77777777" w:rsidR="001C3158" w:rsidRPr="002C3B2F" w:rsidRDefault="001C3158" w:rsidP="00170C1F">
      <w:pPr>
        <w:jc w:val="both"/>
        <w:rPr>
          <w:b/>
          <w:sz w:val="32"/>
          <w:lang w:val="en-GB"/>
        </w:rPr>
      </w:pPr>
    </w:p>
    <w:p w14:paraId="44E26852" w14:textId="77777777" w:rsidR="001C3158" w:rsidRPr="002C3B2F" w:rsidRDefault="006F1089" w:rsidP="00170C1F">
      <w:pPr>
        <w:tabs>
          <w:tab w:val="left" w:pos="5310"/>
          <w:tab w:val="left" w:pos="7710"/>
        </w:tabs>
        <w:jc w:val="both"/>
        <w:rPr>
          <w:b/>
          <w:sz w:val="32"/>
          <w:lang w:val="en-GB"/>
        </w:rPr>
      </w:pPr>
      <w:r w:rsidRPr="002C3B2F">
        <w:rPr>
          <w:b/>
          <w:sz w:val="32"/>
          <w:lang w:val="en-GB"/>
        </w:rPr>
        <w:tab/>
      </w:r>
      <w:r w:rsidRPr="002C3B2F">
        <w:rPr>
          <w:b/>
          <w:sz w:val="32"/>
          <w:lang w:val="en-GB"/>
        </w:rPr>
        <w:tab/>
      </w:r>
    </w:p>
    <w:p w14:paraId="3CC8ED21" w14:textId="77777777" w:rsidR="001C3158" w:rsidRPr="002C3B2F" w:rsidRDefault="001C3158" w:rsidP="00170C1F">
      <w:pPr>
        <w:jc w:val="both"/>
        <w:rPr>
          <w:b/>
          <w:sz w:val="32"/>
          <w:lang w:val="en-GB"/>
        </w:rPr>
      </w:pPr>
    </w:p>
    <w:p w14:paraId="58C26437" w14:textId="77777777" w:rsidR="006C118F" w:rsidRDefault="006C118F" w:rsidP="00170C1F">
      <w:pPr>
        <w:pStyle w:val="Titre"/>
        <w:jc w:val="center"/>
        <w:rPr>
          <w:b/>
          <w:bCs/>
          <w:lang w:val="en-US"/>
        </w:rPr>
      </w:pPr>
      <w:r w:rsidRPr="006C118F">
        <w:rPr>
          <w:b/>
          <w:bCs/>
          <w:lang w:val="en-US"/>
        </w:rPr>
        <w:t>Managing the risks and opportunities of the low carbon transition in South Africa</w:t>
      </w:r>
    </w:p>
    <w:p w14:paraId="01D8E1CE" w14:textId="238BF96A" w:rsidR="00B52264" w:rsidRPr="002C3B2F" w:rsidRDefault="00B52264" w:rsidP="00170C1F">
      <w:pPr>
        <w:pStyle w:val="Titre"/>
        <w:jc w:val="center"/>
        <w:rPr>
          <w:sz w:val="32"/>
          <w:szCs w:val="40"/>
          <w:lang w:val="en-GB"/>
        </w:rPr>
      </w:pPr>
      <w:r w:rsidRPr="002C3B2F">
        <w:rPr>
          <w:sz w:val="32"/>
          <w:szCs w:val="40"/>
          <w:lang w:val="en-GB"/>
        </w:rPr>
        <w:t>W</w:t>
      </w:r>
      <w:r w:rsidR="003947E8" w:rsidRPr="002C3B2F">
        <w:rPr>
          <w:sz w:val="32"/>
          <w:szCs w:val="40"/>
          <w:lang w:val="en-GB"/>
        </w:rPr>
        <w:t xml:space="preserve">ebinar held on </w:t>
      </w:r>
      <w:r w:rsidR="000A52F1">
        <w:rPr>
          <w:sz w:val="32"/>
          <w:szCs w:val="40"/>
          <w:lang w:val="en-GB"/>
        </w:rPr>
        <w:t xml:space="preserve">April </w:t>
      </w:r>
      <w:r w:rsidR="0019598B">
        <w:rPr>
          <w:sz w:val="32"/>
          <w:szCs w:val="40"/>
          <w:lang w:val="en-GB"/>
        </w:rPr>
        <w:t>2</w:t>
      </w:r>
      <w:r w:rsidR="006C118F">
        <w:rPr>
          <w:sz w:val="32"/>
          <w:szCs w:val="40"/>
          <w:lang w:val="en-GB"/>
        </w:rPr>
        <w:t>2</w:t>
      </w:r>
      <w:r w:rsidR="006C118F" w:rsidRPr="006C118F">
        <w:rPr>
          <w:sz w:val="32"/>
          <w:szCs w:val="40"/>
          <w:vertAlign w:val="superscript"/>
          <w:lang w:val="en-GB"/>
        </w:rPr>
        <w:t>nd</w:t>
      </w:r>
      <w:r w:rsidR="003947E8" w:rsidRPr="002C3B2F">
        <w:rPr>
          <w:sz w:val="32"/>
          <w:szCs w:val="40"/>
          <w:lang w:val="en-GB"/>
        </w:rPr>
        <w:t>, 20</w:t>
      </w:r>
      <w:r w:rsidR="00F31074" w:rsidRPr="002C3B2F">
        <w:rPr>
          <w:sz w:val="32"/>
          <w:szCs w:val="40"/>
          <w:lang w:val="en-GB"/>
        </w:rPr>
        <w:t>20</w:t>
      </w:r>
    </w:p>
    <w:p w14:paraId="785B5E98" w14:textId="4BEC2E6D" w:rsidR="00B52264" w:rsidRPr="002C3B2F" w:rsidRDefault="00B52264" w:rsidP="00170C1F">
      <w:pPr>
        <w:pStyle w:val="Titre"/>
        <w:jc w:val="center"/>
        <w:rPr>
          <w:sz w:val="28"/>
          <w:szCs w:val="40"/>
          <w:lang w:val="en-GB"/>
        </w:rPr>
      </w:pPr>
      <w:r w:rsidRPr="002C3B2F">
        <w:rPr>
          <w:sz w:val="28"/>
          <w:szCs w:val="40"/>
          <w:lang w:val="en-GB"/>
        </w:rPr>
        <w:t>Summary and Partial Transcript</w:t>
      </w:r>
    </w:p>
    <w:p w14:paraId="6448E75A" w14:textId="77777777" w:rsidR="003947E8" w:rsidRPr="002C3B2F" w:rsidRDefault="003947E8" w:rsidP="00170C1F">
      <w:pPr>
        <w:pStyle w:val="Titre"/>
        <w:jc w:val="both"/>
        <w:rPr>
          <w:sz w:val="32"/>
          <w:szCs w:val="40"/>
          <w:lang w:val="en-GB"/>
        </w:rPr>
      </w:pPr>
    </w:p>
    <w:p w14:paraId="5BE05B75" w14:textId="77777777" w:rsidR="00895DAF" w:rsidRPr="002C3B2F" w:rsidRDefault="00895DAF" w:rsidP="00170C1F">
      <w:pPr>
        <w:jc w:val="both"/>
        <w:rPr>
          <w:lang w:val="en-GB"/>
        </w:rPr>
      </w:pPr>
    </w:p>
    <w:p w14:paraId="492189B2" w14:textId="77777777" w:rsidR="001C3158" w:rsidRPr="002C3B2F" w:rsidRDefault="001C3158" w:rsidP="00170C1F">
      <w:pPr>
        <w:jc w:val="both"/>
        <w:rPr>
          <w:rFonts w:asciiTheme="majorHAnsi" w:eastAsiaTheme="majorEastAsia" w:hAnsiTheme="majorHAnsi" w:cstheme="majorBidi"/>
          <w:color w:val="2E74B5" w:themeColor="accent1" w:themeShade="BF"/>
          <w:sz w:val="32"/>
          <w:szCs w:val="32"/>
          <w:lang w:val="en-GB"/>
        </w:rPr>
      </w:pPr>
      <w:r w:rsidRPr="002C3B2F">
        <w:rPr>
          <w:lang w:val="en-GB"/>
        </w:rPr>
        <w:br w:type="page"/>
      </w:r>
    </w:p>
    <w:p w14:paraId="26AC449D" w14:textId="77777777" w:rsidR="00B0534F" w:rsidRPr="002C3B2F" w:rsidRDefault="00B0534F" w:rsidP="00170C1F">
      <w:pPr>
        <w:pStyle w:val="Titre1"/>
        <w:jc w:val="both"/>
        <w:rPr>
          <w:lang w:val="en-GB"/>
        </w:rPr>
      </w:pPr>
      <w:r w:rsidRPr="002C3B2F">
        <w:rPr>
          <w:lang w:val="en-GB"/>
        </w:rPr>
        <w:lastRenderedPageBreak/>
        <w:t>Participants</w:t>
      </w:r>
      <w:r w:rsidRPr="002C3B2F">
        <w:rPr>
          <w:rFonts w:asciiTheme="minorHAnsi" w:hAnsiTheme="minorHAnsi"/>
          <w:szCs w:val="22"/>
          <w:lang w:val="en-GB"/>
        </w:rPr>
        <w:t xml:space="preserve">: </w:t>
      </w:r>
    </w:p>
    <w:p w14:paraId="39D0F16F" w14:textId="77777777" w:rsidR="00B0534F" w:rsidRPr="002C3B2F" w:rsidRDefault="00B0534F" w:rsidP="00170C1F">
      <w:pPr>
        <w:pStyle w:val="Paragraphedeliste"/>
        <w:numPr>
          <w:ilvl w:val="0"/>
          <w:numId w:val="1"/>
        </w:numPr>
        <w:jc w:val="both"/>
        <w:rPr>
          <w:lang w:val="en-GB"/>
        </w:rPr>
      </w:pPr>
      <w:r w:rsidRPr="002C3B2F">
        <w:rPr>
          <w:u w:val="single"/>
          <w:lang w:val="en-GB"/>
        </w:rPr>
        <w:t xml:space="preserve">Supporting </w:t>
      </w:r>
      <w:r w:rsidR="00687716" w:rsidRPr="002C3B2F">
        <w:rPr>
          <w:u w:val="single"/>
          <w:lang w:val="en-GB"/>
        </w:rPr>
        <w:t>I</w:t>
      </w:r>
      <w:r w:rsidRPr="002C3B2F">
        <w:rPr>
          <w:u w:val="single"/>
          <w:lang w:val="en-GB"/>
        </w:rPr>
        <w:t>nstitutions</w:t>
      </w:r>
      <w:r w:rsidRPr="002C3B2F">
        <w:rPr>
          <w:lang w:val="en-GB"/>
        </w:rPr>
        <w:t xml:space="preserve">: </w:t>
      </w:r>
    </w:p>
    <w:p w14:paraId="737A8493" w14:textId="7DF660DB" w:rsidR="000C3B7A" w:rsidRPr="002C3B2F" w:rsidRDefault="00E4093E" w:rsidP="00170C1F">
      <w:pPr>
        <w:pStyle w:val="Paragraphedeliste"/>
        <w:numPr>
          <w:ilvl w:val="1"/>
          <w:numId w:val="1"/>
        </w:numPr>
        <w:jc w:val="both"/>
        <w:rPr>
          <w:lang w:val="en-GB"/>
        </w:rPr>
      </w:pPr>
      <w:r w:rsidRPr="00E4093E">
        <w:rPr>
          <w:lang w:val="en-GB"/>
        </w:rPr>
        <w:t>Musole Mwila Musumali</w:t>
      </w:r>
      <w:r>
        <w:rPr>
          <w:lang w:val="en-GB"/>
        </w:rPr>
        <w:t xml:space="preserve">, </w:t>
      </w:r>
      <w:r w:rsidR="001E4B55" w:rsidRPr="001E4B55">
        <w:rPr>
          <w:lang w:val="en-GB"/>
        </w:rPr>
        <w:t xml:space="preserve">Balgis Osman-Elasha </w:t>
      </w:r>
      <w:r w:rsidR="000C3B7A" w:rsidRPr="002C3B2F">
        <w:rPr>
          <w:lang w:val="en-GB"/>
        </w:rPr>
        <w:t xml:space="preserve">(AfDB, African Development Bank) </w:t>
      </w:r>
    </w:p>
    <w:p w14:paraId="4361DBB2" w14:textId="6DD5D5A5" w:rsidR="0019598B" w:rsidRPr="006C118F" w:rsidRDefault="00E4093E" w:rsidP="00170C1F">
      <w:pPr>
        <w:pStyle w:val="Paragraphedeliste"/>
        <w:numPr>
          <w:ilvl w:val="1"/>
          <w:numId w:val="1"/>
        </w:numPr>
        <w:jc w:val="both"/>
        <w:rPr>
          <w:lang w:val="en-US"/>
        </w:rPr>
      </w:pPr>
      <w:r w:rsidRPr="00E4093E">
        <w:rPr>
          <w:lang w:val="en-US"/>
        </w:rPr>
        <w:t>Carl Bernadac</w:t>
      </w:r>
      <w:r>
        <w:rPr>
          <w:lang w:val="en-US"/>
        </w:rPr>
        <w:t xml:space="preserve">, </w:t>
      </w:r>
      <w:r w:rsidR="006C118F">
        <w:rPr>
          <w:lang w:val="en-US"/>
        </w:rPr>
        <w:t>Laurent Bergadaa,</w:t>
      </w:r>
      <w:r w:rsidR="0019598B" w:rsidRPr="006C118F">
        <w:rPr>
          <w:lang w:val="en-US"/>
        </w:rPr>
        <w:t xml:space="preserve"> </w:t>
      </w:r>
      <w:r w:rsidRPr="00E4093E">
        <w:rPr>
          <w:lang w:val="en-US"/>
        </w:rPr>
        <w:t>Sandie Boyer</w:t>
      </w:r>
      <w:r>
        <w:rPr>
          <w:lang w:val="en-US"/>
        </w:rPr>
        <w:t>,</w:t>
      </w:r>
      <w:r w:rsidRPr="00E4093E">
        <w:rPr>
          <w:lang w:val="en-US"/>
        </w:rPr>
        <w:t xml:space="preserve"> </w:t>
      </w:r>
      <w:r w:rsidR="0019598B" w:rsidRPr="006C118F">
        <w:rPr>
          <w:lang w:val="en-US"/>
        </w:rPr>
        <w:t>Mariana Deheza,</w:t>
      </w:r>
      <w:r w:rsidRPr="00E4093E">
        <w:rPr>
          <w:lang w:val="en-US"/>
        </w:rPr>
        <w:t xml:space="preserve"> </w:t>
      </w:r>
      <w:r w:rsidR="00082003" w:rsidRPr="00082003">
        <w:rPr>
          <w:lang w:val="en-US"/>
        </w:rPr>
        <w:t>Nadia Kruger-Levy</w:t>
      </w:r>
      <w:r w:rsidR="00082003">
        <w:rPr>
          <w:lang w:val="en-US"/>
        </w:rPr>
        <w:t xml:space="preserve">, </w:t>
      </w:r>
      <w:r w:rsidRPr="00E4093E">
        <w:rPr>
          <w:lang w:val="en-US"/>
        </w:rPr>
        <w:t>Camille Laurens-Villain</w:t>
      </w:r>
      <w:r>
        <w:rPr>
          <w:lang w:val="en-US"/>
        </w:rPr>
        <w:t xml:space="preserve">, </w:t>
      </w:r>
      <w:r w:rsidRPr="00E4093E">
        <w:rPr>
          <w:lang w:val="en-US"/>
        </w:rPr>
        <w:t>Nicholas Nhundu</w:t>
      </w:r>
      <w:r>
        <w:rPr>
          <w:lang w:val="en-US"/>
        </w:rPr>
        <w:t xml:space="preserve"> </w:t>
      </w:r>
      <w:r w:rsidR="00E40A57" w:rsidRPr="006C118F">
        <w:rPr>
          <w:lang w:val="en-US"/>
        </w:rPr>
        <w:t>(AFD, French Development Agency)</w:t>
      </w:r>
    </w:p>
    <w:p w14:paraId="10ACFE2A" w14:textId="072C0153" w:rsidR="00FE1C7B" w:rsidRDefault="00E4093E" w:rsidP="00170C1F">
      <w:pPr>
        <w:pStyle w:val="Paragraphedeliste"/>
        <w:numPr>
          <w:ilvl w:val="1"/>
          <w:numId w:val="1"/>
        </w:numPr>
        <w:jc w:val="both"/>
      </w:pPr>
      <w:r w:rsidRPr="00E4093E">
        <w:t>Mohamed Hafnaoui</w:t>
      </w:r>
      <w:r>
        <w:t xml:space="preserve">, </w:t>
      </w:r>
      <w:r w:rsidR="006C118F">
        <w:t>Laila Mikou</w:t>
      </w:r>
      <w:r w:rsidR="00FE1C7B" w:rsidRPr="00FE1C7B">
        <w:t xml:space="preserve"> (Groupe </w:t>
      </w:r>
      <w:r w:rsidR="00FE1C7B">
        <w:t xml:space="preserve">CDG, </w:t>
      </w:r>
      <w:r w:rsidR="00FE1C7B" w:rsidRPr="00FE1C7B">
        <w:t>Caisse de dépôt et de gestion (Maroc)</w:t>
      </w:r>
      <w:r w:rsidR="00FE1C7B">
        <w:t>)</w:t>
      </w:r>
    </w:p>
    <w:p w14:paraId="18DA906F" w14:textId="1F4F464F" w:rsidR="001B42AA" w:rsidRPr="001B42AA" w:rsidRDefault="00E4093E" w:rsidP="00170C1F">
      <w:pPr>
        <w:pStyle w:val="Paragraphedeliste"/>
        <w:numPr>
          <w:ilvl w:val="1"/>
          <w:numId w:val="1"/>
        </w:numPr>
        <w:jc w:val="both"/>
        <w:rPr>
          <w:lang w:val="en-US"/>
        </w:rPr>
      </w:pPr>
      <w:r>
        <w:rPr>
          <w:lang w:val="en-US"/>
        </w:rPr>
        <w:t>Edgar Salinas</w:t>
      </w:r>
      <w:r w:rsidR="00CC43F4">
        <w:rPr>
          <w:lang w:val="en-US"/>
        </w:rPr>
        <w:t xml:space="preserve"> </w:t>
      </w:r>
      <w:r w:rsidR="001B42AA">
        <w:rPr>
          <w:lang w:val="en-US"/>
        </w:rPr>
        <w:t>(CAF, D</w:t>
      </w:r>
      <w:r w:rsidR="001B42AA" w:rsidRPr="001B42AA">
        <w:rPr>
          <w:lang w:val="en-US"/>
        </w:rPr>
        <w:t xml:space="preserve">evelopment </w:t>
      </w:r>
      <w:r w:rsidR="001B42AA">
        <w:rPr>
          <w:lang w:val="en-US"/>
        </w:rPr>
        <w:t>B</w:t>
      </w:r>
      <w:r w:rsidR="001B42AA" w:rsidRPr="001B42AA">
        <w:rPr>
          <w:lang w:val="en-US"/>
        </w:rPr>
        <w:t>ank of Latin America</w:t>
      </w:r>
      <w:r w:rsidR="001B42AA">
        <w:rPr>
          <w:lang w:val="en-US"/>
        </w:rPr>
        <w:t>)</w:t>
      </w:r>
    </w:p>
    <w:p w14:paraId="077F6A63" w14:textId="67D40E16" w:rsidR="00436160" w:rsidRPr="002C3B2F" w:rsidRDefault="00436160" w:rsidP="00170C1F">
      <w:pPr>
        <w:pStyle w:val="Paragraphedeliste"/>
        <w:numPr>
          <w:ilvl w:val="1"/>
          <w:numId w:val="1"/>
        </w:numPr>
        <w:jc w:val="both"/>
        <w:rPr>
          <w:lang w:val="en-GB"/>
        </w:rPr>
      </w:pPr>
      <w:r w:rsidRPr="00436160">
        <w:rPr>
          <w:lang w:val="en-GB"/>
        </w:rPr>
        <w:t>Julie Clarke</w:t>
      </w:r>
      <w:r w:rsidR="001467BE">
        <w:rPr>
          <w:lang w:val="en-GB"/>
        </w:rPr>
        <w:t xml:space="preserve">, </w:t>
      </w:r>
      <w:r w:rsidR="006C118F">
        <w:rPr>
          <w:lang w:val="en-GB"/>
        </w:rPr>
        <w:t>L</w:t>
      </w:r>
      <w:r w:rsidR="006C118F" w:rsidRPr="006C118F">
        <w:rPr>
          <w:lang w:val="en-GB"/>
        </w:rPr>
        <w:t xml:space="preserve">ibby </w:t>
      </w:r>
      <w:r w:rsidR="006C118F">
        <w:rPr>
          <w:lang w:val="en-GB"/>
        </w:rPr>
        <w:t>D</w:t>
      </w:r>
      <w:r w:rsidR="006C118F" w:rsidRPr="006C118F">
        <w:rPr>
          <w:lang w:val="en-GB"/>
        </w:rPr>
        <w:t>reyer</w:t>
      </w:r>
      <w:r w:rsidR="0019598B">
        <w:rPr>
          <w:lang w:val="en-GB"/>
        </w:rPr>
        <w:t xml:space="preserve">, </w:t>
      </w:r>
      <w:r w:rsidR="00E4093E" w:rsidRPr="00E4093E">
        <w:rPr>
          <w:lang w:val="en-GB"/>
        </w:rPr>
        <w:t>Alter Mavunda Mbele</w:t>
      </w:r>
      <w:r w:rsidR="00E4093E">
        <w:rPr>
          <w:lang w:val="en-GB"/>
        </w:rPr>
        <w:t xml:space="preserve">, </w:t>
      </w:r>
      <w:r w:rsidR="00E4093E" w:rsidRPr="00E4093E">
        <w:rPr>
          <w:lang w:val="en-GB"/>
        </w:rPr>
        <w:t>Bongani Msimanga</w:t>
      </w:r>
      <w:r w:rsidR="00E4093E">
        <w:rPr>
          <w:lang w:val="en-GB"/>
        </w:rPr>
        <w:t xml:space="preserve">, </w:t>
      </w:r>
      <w:r w:rsidR="00E4093E" w:rsidRPr="00E4093E">
        <w:rPr>
          <w:lang w:val="en-GB"/>
        </w:rPr>
        <w:t>Saphira Patel</w:t>
      </w:r>
      <w:r w:rsidR="00E4093E">
        <w:rPr>
          <w:lang w:val="en-GB"/>
        </w:rPr>
        <w:t xml:space="preserve">, </w:t>
      </w:r>
      <w:r w:rsidR="001467BE">
        <w:rPr>
          <w:lang w:val="en-GB"/>
        </w:rPr>
        <w:t>Nomsa Zondi</w:t>
      </w:r>
      <w:r>
        <w:rPr>
          <w:lang w:val="en-GB"/>
        </w:rPr>
        <w:t xml:space="preserve"> (DBSA, Development Bank of Southern Africa)</w:t>
      </w:r>
    </w:p>
    <w:p w14:paraId="3780ABD4" w14:textId="33911A6B" w:rsidR="001E4B55" w:rsidRDefault="001E4B55" w:rsidP="00170C1F">
      <w:pPr>
        <w:pStyle w:val="Paragraphedeliste"/>
        <w:numPr>
          <w:ilvl w:val="1"/>
          <w:numId w:val="1"/>
        </w:numPr>
        <w:jc w:val="both"/>
        <w:rPr>
          <w:lang w:val="en-GB"/>
        </w:rPr>
      </w:pPr>
      <w:r>
        <w:rPr>
          <w:lang w:val="en-GB"/>
        </w:rPr>
        <w:t xml:space="preserve">Franka Klingel, </w:t>
      </w:r>
      <w:r w:rsidR="0019598B" w:rsidRPr="0019598B">
        <w:rPr>
          <w:lang w:val="en-GB"/>
        </w:rPr>
        <w:t>Nick Plummer</w:t>
      </w:r>
      <w:r w:rsidR="0019598B">
        <w:rPr>
          <w:lang w:val="en-GB"/>
        </w:rPr>
        <w:t>,</w:t>
      </w:r>
      <w:r w:rsidR="0019598B" w:rsidRPr="0019598B">
        <w:rPr>
          <w:lang w:val="en-GB"/>
        </w:rPr>
        <w:t xml:space="preserve"> </w:t>
      </w:r>
      <w:r w:rsidRPr="001E4B55">
        <w:rPr>
          <w:lang w:val="en-GB"/>
        </w:rPr>
        <w:t>Dan Storey</w:t>
      </w:r>
      <w:r>
        <w:rPr>
          <w:lang w:val="en-GB"/>
        </w:rPr>
        <w:t xml:space="preserve"> (EBRD, European Bank for Reconstruction and Development)</w:t>
      </w:r>
    </w:p>
    <w:p w14:paraId="1E467874" w14:textId="3F71FC33" w:rsidR="0019598B" w:rsidRDefault="000C3B7A" w:rsidP="00170C1F">
      <w:pPr>
        <w:pStyle w:val="Paragraphedeliste"/>
        <w:numPr>
          <w:ilvl w:val="1"/>
          <w:numId w:val="1"/>
        </w:numPr>
        <w:jc w:val="both"/>
        <w:rPr>
          <w:lang w:val="en-GB"/>
        </w:rPr>
      </w:pPr>
      <w:r w:rsidRPr="002C3B2F">
        <w:rPr>
          <w:lang w:val="en-GB"/>
        </w:rPr>
        <w:t>Ahmed Al Qabany,</w:t>
      </w:r>
      <w:r w:rsidR="0019598B" w:rsidRPr="0019598B">
        <w:rPr>
          <w:lang w:val="en-US"/>
        </w:rPr>
        <w:t xml:space="preserve"> </w:t>
      </w:r>
      <w:r w:rsidR="0056208B" w:rsidRPr="002C3B2F">
        <w:rPr>
          <w:lang w:val="en-GB"/>
        </w:rPr>
        <w:t xml:space="preserve">(IsDB, Islamic Development Bank)  </w:t>
      </w:r>
    </w:p>
    <w:p w14:paraId="4A42F3B9" w14:textId="2B173E58" w:rsidR="003B7DA4" w:rsidRDefault="00E4093E" w:rsidP="00170C1F">
      <w:pPr>
        <w:pStyle w:val="Paragraphedeliste"/>
        <w:numPr>
          <w:ilvl w:val="1"/>
          <w:numId w:val="1"/>
        </w:numPr>
        <w:jc w:val="both"/>
        <w:rPr>
          <w:lang w:val="en-GB"/>
        </w:rPr>
      </w:pPr>
      <w:r w:rsidRPr="00E4093E">
        <w:rPr>
          <w:lang w:val="en-GB"/>
        </w:rPr>
        <w:t xml:space="preserve">Daniel Türkis </w:t>
      </w:r>
      <w:r w:rsidR="003B7DA4">
        <w:rPr>
          <w:lang w:val="en-GB"/>
        </w:rPr>
        <w:t xml:space="preserve">(KfW, </w:t>
      </w:r>
      <w:r w:rsidR="003B7DA4" w:rsidRPr="003B7DA4">
        <w:rPr>
          <w:lang w:val="en-GB"/>
        </w:rPr>
        <w:t>Kreditanstalt für Wiederaufbau</w:t>
      </w:r>
      <w:r w:rsidR="003B7DA4">
        <w:rPr>
          <w:lang w:val="en-GB"/>
        </w:rPr>
        <w:t>)</w:t>
      </w:r>
    </w:p>
    <w:p w14:paraId="5467C35B" w14:textId="12E501AE" w:rsidR="001E4B55" w:rsidRPr="001B42AA" w:rsidRDefault="00E4093E" w:rsidP="00170C1F">
      <w:pPr>
        <w:pStyle w:val="Paragraphedeliste"/>
        <w:numPr>
          <w:ilvl w:val="1"/>
          <w:numId w:val="1"/>
        </w:numPr>
        <w:jc w:val="both"/>
        <w:rPr>
          <w:lang w:val="en-US"/>
        </w:rPr>
      </w:pPr>
      <w:r>
        <w:rPr>
          <w:lang w:val="en-US"/>
        </w:rPr>
        <w:t xml:space="preserve">Natou </w:t>
      </w:r>
      <w:r w:rsidRPr="00E4093E">
        <w:rPr>
          <w:lang w:val="en-US"/>
        </w:rPr>
        <w:t>Bamba-Colon</w:t>
      </w:r>
      <w:r>
        <w:rPr>
          <w:lang w:val="en-US"/>
        </w:rPr>
        <w:t xml:space="preserve">, </w:t>
      </w:r>
      <w:r w:rsidR="00082003" w:rsidRPr="00082003">
        <w:rPr>
          <w:lang w:val="en-US"/>
        </w:rPr>
        <w:t>Alexandre Leyvastre</w:t>
      </w:r>
      <w:r w:rsidR="00082003">
        <w:rPr>
          <w:lang w:val="en-US"/>
        </w:rPr>
        <w:t xml:space="preserve">, </w:t>
      </w:r>
      <w:r w:rsidRPr="00E4093E">
        <w:rPr>
          <w:lang w:val="en-US"/>
        </w:rPr>
        <w:t>Helene Mace</w:t>
      </w:r>
      <w:r>
        <w:rPr>
          <w:lang w:val="en-US"/>
        </w:rPr>
        <w:t xml:space="preserve">, </w:t>
      </w:r>
      <w:r w:rsidRPr="00E4093E">
        <w:rPr>
          <w:lang w:val="en-US"/>
        </w:rPr>
        <w:t>El-Hadj-Moustapha</w:t>
      </w:r>
      <w:r>
        <w:rPr>
          <w:lang w:val="en-US"/>
        </w:rPr>
        <w:t xml:space="preserve"> </w:t>
      </w:r>
      <w:r w:rsidRPr="00E4093E">
        <w:rPr>
          <w:lang w:val="en-US"/>
        </w:rPr>
        <w:t>Ibrahim Malloum</w:t>
      </w:r>
      <w:r>
        <w:rPr>
          <w:lang w:val="en-US"/>
        </w:rPr>
        <w:t>,</w:t>
      </w:r>
      <w:r w:rsidRPr="00E4093E">
        <w:rPr>
          <w:lang w:val="en-US"/>
        </w:rPr>
        <w:t xml:space="preserve"> </w:t>
      </w:r>
      <w:r w:rsidR="001B42AA" w:rsidRPr="001B42AA">
        <w:rPr>
          <w:lang w:val="en-US"/>
        </w:rPr>
        <w:t xml:space="preserve">Adriana Ochoa Yepes </w:t>
      </w:r>
      <w:r w:rsidR="001E4B55" w:rsidRPr="001B42AA">
        <w:rPr>
          <w:lang w:val="en-US"/>
        </w:rPr>
        <w:t>(Proparco)</w:t>
      </w:r>
      <w:r w:rsidR="001B42AA" w:rsidRPr="001B42AA">
        <w:rPr>
          <w:lang w:val="en-US"/>
        </w:rPr>
        <w:t xml:space="preserve"> </w:t>
      </w:r>
    </w:p>
    <w:p w14:paraId="4B722D94" w14:textId="2DCDC1B7" w:rsidR="006C118F" w:rsidRPr="006C118F" w:rsidRDefault="006C118F" w:rsidP="00170C1F">
      <w:pPr>
        <w:pStyle w:val="Paragraphedeliste"/>
        <w:numPr>
          <w:ilvl w:val="0"/>
          <w:numId w:val="1"/>
        </w:numPr>
        <w:spacing w:after="0" w:line="240" w:lineRule="auto"/>
        <w:contextualSpacing w:val="0"/>
        <w:jc w:val="both"/>
        <w:rPr>
          <w:lang w:val="en-GB"/>
        </w:rPr>
      </w:pPr>
      <w:r>
        <w:rPr>
          <w:lang w:val="en-GB"/>
        </w:rPr>
        <w:t xml:space="preserve">Invited Guests: Felicity Carus, Matthew Huxham, </w:t>
      </w:r>
      <w:r w:rsidR="00E4093E" w:rsidRPr="00E4093E">
        <w:rPr>
          <w:lang w:val="en-GB"/>
        </w:rPr>
        <w:t>Alejandro Navas</w:t>
      </w:r>
      <w:r w:rsidR="00E4093E">
        <w:rPr>
          <w:lang w:val="en-GB"/>
        </w:rPr>
        <w:t xml:space="preserve">, </w:t>
      </w:r>
      <w:r w:rsidRPr="006C118F">
        <w:rPr>
          <w:lang w:val="en-GB"/>
        </w:rPr>
        <w:t xml:space="preserve">Joseph Henry Nkeng </w:t>
      </w:r>
      <w:r>
        <w:rPr>
          <w:lang w:val="en-GB"/>
        </w:rPr>
        <w:t>(CPI, Climate Policy</w:t>
      </w:r>
      <w:r w:rsidR="00E4093E">
        <w:rPr>
          <w:lang w:val="en-GB"/>
        </w:rPr>
        <w:t xml:space="preserve"> </w:t>
      </w:r>
      <w:r>
        <w:rPr>
          <w:lang w:val="en-GB"/>
        </w:rPr>
        <w:t>Initiative</w:t>
      </w:r>
      <w:r w:rsidR="00E4093E">
        <w:rPr>
          <w:lang w:val="en-GB"/>
        </w:rPr>
        <w:t>)</w:t>
      </w:r>
    </w:p>
    <w:p w14:paraId="727978F7" w14:textId="7D844C78" w:rsidR="00BD2867" w:rsidRPr="002C3B2F" w:rsidRDefault="009D1F98" w:rsidP="00170C1F">
      <w:pPr>
        <w:pStyle w:val="Paragraphedeliste"/>
        <w:numPr>
          <w:ilvl w:val="0"/>
          <w:numId w:val="1"/>
        </w:numPr>
        <w:spacing w:after="0" w:line="240" w:lineRule="auto"/>
        <w:contextualSpacing w:val="0"/>
        <w:jc w:val="both"/>
        <w:rPr>
          <w:lang w:val="en-GB"/>
        </w:rPr>
      </w:pPr>
      <w:r w:rsidRPr="002C3B2F">
        <w:rPr>
          <w:u w:val="single"/>
          <w:lang w:val="en-GB"/>
        </w:rPr>
        <w:t>Secretariat</w:t>
      </w:r>
      <w:r w:rsidRPr="002C3B2F">
        <w:rPr>
          <w:lang w:val="en-GB"/>
        </w:rPr>
        <w:t xml:space="preserve">: </w:t>
      </w:r>
      <w:r w:rsidR="00C22ACC" w:rsidRPr="002C3B2F">
        <w:rPr>
          <w:lang w:val="en-GB"/>
        </w:rPr>
        <w:t xml:space="preserve">Ian Cochran, </w:t>
      </w:r>
      <w:r w:rsidR="00ED2380" w:rsidRPr="002C3B2F">
        <w:rPr>
          <w:lang w:val="en-GB"/>
        </w:rPr>
        <w:t>Alice Pauthier</w:t>
      </w:r>
      <w:r w:rsidR="006C118F">
        <w:rPr>
          <w:lang w:val="en-GB"/>
        </w:rPr>
        <w:t>, Rachel Paya, Charlotte Vailles</w:t>
      </w:r>
      <w:r w:rsidRPr="002C3B2F">
        <w:rPr>
          <w:lang w:val="en-GB"/>
        </w:rPr>
        <w:t xml:space="preserve"> (I4CE</w:t>
      </w:r>
      <w:r w:rsidR="00F67FBE" w:rsidRPr="002C3B2F">
        <w:rPr>
          <w:lang w:val="en-GB"/>
        </w:rPr>
        <w:t>, Institute for Climate Economics</w:t>
      </w:r>
      <w:r w:rsidRPr="002C3B2F">
        <w:rPr>
          <w:lang w:val="en-GB"/>
        </w:rPr>
        <w:t xml:space="preserve">) </w:t>
      </w:r>
    </w:p>
    <w:p w14:paraId="33A88221" w14:textId="77777777" w:rsidR="00DC4D16" w:rsidRDefault="00DC4D16" w:rsidP="00DC4D16">
      <w:pPr>
        <w:pStyle w:val="Titre1"/>
        <w:jc w:val="both"/>
        <w:rPr>
          <w:lang w:val="en-GB"/>
        </w:rPr>
      </w:pPr>
      <w:r>
        <w:rPr>
          <w:lang w:val="en-GB"/>
        </w:rPr>
        <w:t>Overview of the webinar</w:t>
      </w:r>
    </w:p>
    <w:p w14:paraId="6294FBB6" w14:textId="35B1E32E" w:rsidR="00DC4D16" w:rsidRDefault="00DC4D16" w:rsidP="00DC4D16">
      <w:pPr>
        <w:jc w:val="both"/>
        <w:rPr>
          <w:lang w:val="en-US"/>
        </w:rPr>
      </w:pPr>
      <w:r>
        <w:rPr>
          <w:lang w:val="en-US"/>
        </w:rPr>
        <w:t xml:space="preserve">The webinar presented outcomes of </w:t>
      </w:r>
      <w:r w:rsidRPr="00391180">
        <w:rPr>
          <w:lang w:val="en-US"/>
        </w:rPr>
        <w:t xml:space="preserve">report </w:t>
      </w:r>
      <w:hyperlink r:id="rId9" w:history="1">
        <w:r w:rsidRPr="00170C1F">
          <w:rPr>
            <w:rStyle w:val="Lienhypertexte"/>
            <w:lang w:val="en-US"/>
          </w:rPr>
          <w:t>Understand</w:t>
        </w:r>
        <w:r w:rsidRPr="00170C1F">
          <w:rPr>
            <w:rStyle w:val="Lienhypertexte"/>
            <w:lang w:val="en-US"/>
          </w:rPr>
          <w:t>i</w:t>
        </w:r>
        <w:r w:rsidRPr="00170C1F">
          <w:rPr>
            <w:rStyle w:val="Lienhypertexte"/>
            <w:lang w:val="en-US"/>
          </w:rPr>
          <w:t>ng the impact of a low carbon transition on South Africa</w:t>
        </w:r>
      </w:hyperlink>
      <w:r>
        <w:rPr>
          <w:lang w:val="en-US"/>
        </w:rPr>
        <w:t xml:space="preserve"> produced by the think tank Climate Policy Initiative (CPI)</w:t>
      </w:r>
      <w:r w:rsidRPr="00DC4D16">
        <w:rPr>
          <w:lang w:val="en-US"/>
        </w:rPr>
        <w:t xml:space="preserve"> with the support of </w:t>
      </w:r>
      <w:r>
        <w:rPr>
          <w:lang w:val="en-US"/>
        </w:rPr>
        <w:t xml:space="preserve">the </w:t>
      </w:r>
      <w:r w:rsidRPr="00DC4D16">
        <w:rPr>
          <w:lang w:val="en-US"/>
        </w:rPr>
        <w:t xml:space="preserve">Agence Française de Développement </w:t>
      </w:r>
      <w:r>
        <w:rPr>
          <w:lang w:val="en-US"/>
        </w:rPr>
        <w:t>(AFD)</w:t>
      </w:r>
      <w:r>
        <w:rPr>
          <w:lang w:val="en-US"/>
        </w:rPr>
        <w:t xml:space="preserve"> </w:t>
      </w:r>
      <w:r w:rsidRPr="00DC4D16">
        <w:rPr>
          <w:lang w:val="en-US"/>
        </w:rPr>
        <w:t>and the Advisory Finance Group of the World Bank</w:t>
      </w:r>
      <w:r>
        <w:rPr>
          <w:lang w:val="en-US"/>
        </w:rPr>
        <w:t>. It has served as a pi</w:t>
      </w:r>
      <w:r w:rsidRPr="00120B0E">
        <w:rPr>
          <w:lang w:val="en-US"/>
        </w:rPr>
        <w:t>lot study leading on to future work</w:t>
      </w:r>
      <w:r>
        <w:rPr>
          <w:lang w:val="en-US"/>
        </w:rPr>
        <w:t xml:space="preserve"> that the AFD hopes to conduct in other countries an</w:t>
      </w:r>
      <w:r>
        <w:rPr>
          <w:lang w:val="en-US"/>
        </w:rPr>
        <w:t>d</w:t>
      </w:r>
      <w:r>
        <w:rPr>
          <w:lang w:val="en-US"/>
        </w:rPr>
        <w:t xml:space="preserve"> geographies</w:t>
      </w:r>
      <w:r w:rsidRPr="00120B0E">
        <w:rPr>
          <w:lang w:val="en-US"/>
        </w:rPr>
        <w:t>.</w:t>
      </w:r>
    </w:p>
    <w:p w14:paraId="08895926" w14:textId="77777777" w:rsidR="00DC4D16" w:rsidRDefault="00DC4D16" w:rsidP="00DC4D16">
      <w:pPr>
        <w:jc w:val="both"/>
        <w:rPr>
          <w:lang w:val="en-US"/>
        </w:rPr>
      </w:pPr>
      <w:r>
        <w:rPr>
          <w:lang w:val="en-US"/>
        </w:rPr>
        <w:t>The study’s objective were:</w:t>
      </w:r>
    </w:p>
    <w:p w14:paraId="182DCD17" w14:textId="77777777" w:rsidR="00DC4D16" w:rsidRPr="00330A42" w:rsidRDefault="00DC4D16" w:rsidP="00DC4D16">
      <w:pPr>
        <w:pStyle w:val="Paragraphedeliste"/>
        <w:numPr>
          <w:ilvl w:val="0"/>
          <w:numId w:val="7"/>
        </w:numPr>
        <w:jc w:val="both"/>
        <w:rPr>
          <w:lang w:val="en-US"/>
        </w:rPr>
      </w:pPr>
      <w:r w:rsidRPr="00330A42">
        <w:rPr>
          <w:lang w:val="en-US"/>
        </w:rPr>
        <w:t>To contribute to the South African low</w:t>
      </w:r>
      <w:r>
        <w:rPr>
          <w:lang w:val="en-US"/>
        </w:rPr>
        <w:t>-</w:t>
      </w:r>
      <w:r w:rsidRPr="00330A42">
        <w:rPr>
          <w:lang w:val="en-US"/>
        </w:rPr>
        <w:t>carbon transition policy debate</w:t>
      </w:r>
      <w:r>
        <w:rPr>
          <w:lang w:val="en-US"/>
        </w:rPr>
        <w:t>;</w:t>
      </w:r>
    </w:p>
    <w:p w14:paraId="3021AD5E" w14:textId="77777777" w:rsidR="00DC4D16" w:rsidRPr="00330A42" w:rsidRDefault="00DC4D16" w:rsidP="00DC4D16">
      <w:pPr>
        <w:pStyle w:val="Paragraphedeliste"/>
        <w:numPr>
          <w:ilvl w:val="0"/>
          <w:numId w:val="7"/>
        </w:numPr>
        <w:jc w:val="both"/>
        <w:rPr>
          <w:lang w:val="en-US"/>
        </w:rPr>
      </w:pPr>
      <w:r w:rsidRPr="00330A42">
        <w:rPr>
          <w:lang w:val="en-US"/>
        </w:rPr>
        <w:t>To propose a reference study on</w:t>
      </w:r>
      <w:r>
        <w:rPr>
          <w:lang w:val="en-US"/>
        </w:rPr>
        <w:t xml:space="preserve"> a</w:t>
      </w:r>
      <w:r w:rsidRPr="00330A42">
        <w:rPr>
          <w:lang w:val="en-US"/>
        </w:rPr>
        <w:t xml:space="preserve"> methodology and approach to transition risks</w:t>
      </w:r>
      <w:r>
        <w:rPr>
          <w:lang w:val="en-US"/>
        </w:rPr>
        <w:t>;</w:t>
      </w:r>
    </w:p>
    <w:p w14:paraId="1704C9F7" w14:textId="77777777" w:rsidR="00DC4D16" w:rsidRPr="00330A42" w:rsidRDefault="00DC4D16" w:rsidP="00DC4D16">
      <w:pPr>
        <w:pStyle w:val="Paragraphedeliste"/>
        <w:numPr>
          <w:ilvl w:val="0"/>
          <w:numId w:val="7"/>
        </w:numPr>
        <w:jc w:val="both"/>
        <w:rPr>
          <w:lang w:val="en-US"/>
        </w:rPr>
      </w:pPr>
      <w:r w:rsidRPr="00330A42">
        <w:rPr>
          <w:lang w:val="en-US"/>
        </w:rPr>
        <w:t>To work with South African partners on the integrati</w:t>
      </w:r>
      <w:r>
        <w:rPr>
          <w:lang w:val="en-US"/>
        </w:rPr>
        <w:t>on</w:t>
      </w:r>
      <w:r w:rsidRPr="00330A42">
        <w:rPr>
          <w:lang w:val="en-US"/>
        </w:rPr>
        <w:t xml:space="preserve"> of transition risks in strategies and operations</w:t>
      </w:r>
      <w:r>
        <w:rPr>
          <w:lang w:val="en-US"/>
        </w:rPr>
        <w:t>.</w:t>
      </w:r>
    </w:p>
    <w:p w14:paraId="2DC4C1E7" w14:textId="77777777" w:rsidR="00DC4D16" w:rsidRDefault="00DC4D16" w:rsidP="00DC4D16">
      <w:pPr>
        <w:jc w:val="both"/>
        <w:rPr>
          <w:lang w:val="en-US"/>
        </w:rPr>
      </w:pPr>
      <w:r>
        <w:rPr>
          <w:lang w:val="en-US"/>
        </w:rPr>
        <w:t xml:space="preserve">The presentation of the study by CPI was followed by comments and reflections from Libbry Dreyer (DBSA) as well as </w:t>
      </w:r>
      <w:r w:rsidRPr="00391180">
        <w:rPr>
          <w:rFonts w:eastAsia="Times New Roman"/>
          <w:lang w:val="en-US"/>
        </w:rPr>
        <w:t>Carl Bernadac</w:t>
      </w:r>
      <w:r>
        <w:rPr>
          <w:rFonts w:eastAsia="Times New Roman"/>
          <w:lang w:val="en-US"/>
        </w:rPr>
        <w:t xml:space="preserve"> and Laurent Bergadaa (AFD).</w:t>
      </w:r>
    </w:p>
    <w:p w14:paraId="39228754" w14:textId="7A79AAC0" w:rsidR="00E4475F" w:rsidRPr="002C3B2F" w:rsidRDefault="003A15AB" w:rsidP="00170C1F">
      <w:pPr>
        <w:pStyle w:val="Titre1"/>
        <w:jc w:val="both"/>
        <w:rPr>
          <w:lang w:val="en-GB"/>
        </w:rPr>
      </w:pPr>
      <w:r w:rsidRPr="002C3B2F">
        <w:rPr>
          <w:lang w:val="en-GB"/>
        </w:rPr>
        <w:t xml:space="preserve">Webinar </w:t>
      </w:r>
      <w:r w:rsidR="00A91101" w:rsidRPr="002C3B2F">
        <w:rPr>
          <w:lang w:val="en-GB"/>
        </w:rPr>
        <w:t>Agenda</w:t>
      </w:r>
    </w:p>
    <w:p w14:paraId="52FC7ECB" w14:textId="6197E5D1" w:rsidR="00391180" w:rsidRPr="00391180" w:rsidRDefault="00391180" w:rsidP="00170C1F">
      <w:pPr>
        <w:numPr>
          <w:ilvl w:val="0"/>
          <w:numId w:val="4"/>
        </w:numPr>
        <w:spacing w:after="0" w:line="240" w:lineRule="auto"/>
        <w:jc w:val="both"/>
        <w:rPr>
          <w:rFonts w:eastAsia="Times New Roman"/>
        </w:rPr>
      </w:pPr>
      <w:r w:rsidRPr="00391180">
        <w:rPr>
          <w:rFonts w:eastAsia="Times New Roman"/>
          <w:b/>
          <w:bCs/>
        </w:rPr>
        <w:t xml:space="preserve">Introduction - </w:t>
      </w:r>
      <w:r w:rsidRPr="00391180">
        <w:rPr>
          <w:rFonts w:eastAsia="Times New Roman"/>
        </w:rPr>
        <w:t xml:space="preserve">Laurent Bergadaa (AFD) </w:t>
      </w:r>
    </w:p>
    <w:p w14:paraId="3B9918B3" w14:textId="1B58605D" w:rsidR="00391180" w:rsidRPr="00391180" w:rsidRDefault="00391180" w:rsidP="00170C1F">
      <w:pPr>
        <w:numPr>
          <w:ilvl w:val="0"/>
          <w:numId w:val="5"/>
        </w:numPr>
        <w:spacing w:after="0" w:line="240" w:lineRule="auto"/>
        <w:jc w:val="both"/>
        <w:rPr>
          <w:rFonts w:eastAsia="Times New Roman"/>
          <w:lang w:val="en-US"/>
        </w:rPr>
      </w:pPr>
      <w:r w:rsidRPr="00391180">
        <w:rPr>
          <w:rFonts w:eastAsia="Times New Roman"/>
          <w:b/>
          <w:bCs/>
          <w:lang w:val="en-US"/>
        </w:rPr>
        <w:t xml:space="preserve">Presentation of the report Understanding the impact of a low carbon transition on South Africa </w:t>
      </w:r>
      <w:r w:rsidRPr="00391180">
        <w:rPr>
          <w:rFonts w:eastAsia="Times New Roman"/>
          <w:lang w:val="en-US"/>
        </w:rPr>
        <w:t xml:space="preserve">– Matthew Huxham (CPI) </w:t>
      </w:r>
    </w:p>
    <w:p w14:paraId="7B556B88" w14:textId="77777777" w:rsidR="00391180" w:rsidRPr="00391180" w:rsidRDefault="00391180" w:rsidP="00170C1F">
      <w:pPr>
        <w:numPr>
          <w:ilvl w:val="0"/>
          <w:numId w:val="5"/>
        </w:numPr>
        <w:spacing w:after="0" w:line="240" w:lineRule="auto"/>
        <w:jc w:val="both"/>
        <w:rPr>
          <w:rFonts w:eastAsia="Times New Roman"/>
        </w:rPr>
      </w:pPr>
      <w:r w:rsidRPr="00391180">
        <w:rPr>
          <w:rFonts w:eastAsia="Times New Roman"/>
          <w:b/>
          <w:bCs/>
          <w:lang w:val="en-US"/>
        </w:rPr>
        <w:t xml:space="preserve">Discussants: </w:t>
      </w:r>
    </w:p>
    <w:p w14:paraId="170B3ED0" w14:textId="4221F184" w:rsidR="00391180" w:rsidRPr="00391180" w:rsidRDefault="00391180" w:rsidP="00273148">
      <w:pPr>
        <w:numPr>
          <w:ilvl w:val="2"/>
          <w:numId w:val="5"/>
        </w:numPr>
        <w:tabs>
          <w:tab w:val="clear" w:pos="2160"/>
          <w:tab w:val="num" w:pos="1843"/>
        </w:tabs>
        <w:spacing w:after="0" w:line="240" w:lineRule="auto"/>
        <w:ind w:left="1418"/>
        <w:jc w:val="both"/>
        <w:rPr>
          <w:rFonts w:eastAsia="Times New Roman"/>
          <w:lang w:val="en-US"/>
        </w:rPr>
      </w:pPr>
      <w:r w:rsidRPr="00391180">
        <w:rPr>
          <w:rFonts w:eastAsia="Times New Roman"/>
          <w:b/>
          <w:bCs/>
          <w:lang w:val="en-US"/>
        </w:rPr>
        <w:t xml:space="preserve">Perspectives from the Development Bank of Southern Africa on outcomes of the report and developments that have followed its release </w:t>
      </w:r>
      <w:r w:rsidRPr="00391180">
        <w:rPr>
          <w:rFonts w:eastAsia="Times New Roman"/>
          <w:lang w:val="en-US"/>
        </w:rPr>
        <w:t xml:space="preserve">– Libby Dreyer (DBSA) </w:t>
      </w:r>
    </w:p>
    <w:p w14:paraId="25757586" w14:textId="287596AB" w:rsidR="00391180" w:rsidRPr="00391180" w:rsidRDefault="00391180" w:rsidP="00273148">
      <w:pPr>
        <w:numPr>
          <w:ilvl w:val="2"/>
          <w:numId w:val="5"/>
        </w:numPr>
        <w:tabs>
          <w:tab w:val="clear" w:pos="2160"/>
          <w:tab w:val="num" w:pos="1843"/>
        </w:tabs>
        <w:spacing w:after="0" w:line="240" w:lineRule="auto"/>
        <w:ind w:left="1418"/>
        <w:jc w:val="both"/>
        <w:rPr>
          <w:rFonts w:eastAsia="Times New Roman"/>
          <w:lang w:val="en-US"/>
        </w:rPr>
      </w:pPr>
      <w:r w:rsidRPr="00391180">
        <w:rPr>
          <w:rFonts w:eastAsia="Times New Roman"/>
          <w:b/>
          <w:bCs/>
          <w:lang w:val="en-US"/>
        </w:rPr>
        <w:t xml:space="preserve">Perspectives from the French Development Agency on the impacts of the study on AFD’s operations in South Africa, and presentation of broader reflections and developments on the management of transition risks at the international level </w:t>
      </w:r>
      <w:r w:rsidRPr="00391180">
        <w:rPr>
          <w:rFonts w:eastAsia="Times New Roman"/>
          <w:lang w:val="en-US"/>
        </w:rPr>
        <w:t xml:space="preserve">– Carl Bernadac, Laurent Bergadaa (AFD) </w:t>
      </w:r>
    </w:p>
    <w:p w14:paraId="001A1C94" w14:textId="77777777" w:rsidR="003A15AB" w:rsidRPr="000A52F1" w:rsidRDefault="003A15AB" w:rsidP="00170C1F">
      <w:pPr>
        <w:spacing w:after="0" w:line="240" w:lineRule="auto"/>
        <w:jc w:val="both"/>
        <w:rPr>
          <w:lang w:val="en-US"/>
        </w:rPr>
      </w:pPr>
    </w:p>
    <w:p w14:paraId="18A50198" w14:textId="6BE172A7" w:rsidR="00E4475F" w:rsidRPr="002C3B2F" w:rsidRDefault="00E4475F" w:rsidP="00170C1F">
      <w:pPr>
        <w:pStyle w:val="Titre1"/>
        <w:jc w:val="both"/>
        <w:rPr>
          <w:lang w:val="en-GB"/>
        </w:rPr>
      </w:pPr>
      <w:r w:rsidRPr="00181E04">
        <w:rPr>
          <w:lang w:val="en-US"/>
        </w:rPr>
        <w:t>Record</w:t>
      </w:r>
      <w:r w:rsidRPr="002C3B2F">
        <w:rPr>
          <w:lang w:val="en-GB"/>
        </w:rPr>
        <w:t xml:space="preserve"> of </w:t>
      </w:r>
      <w:r w:rsidR="003A15AB" w:rsidRPr="002C3B2F">
        <w:rPr>
          <w:lang w:val="en-GB"/>
        </w:rPr>
        <w:t>D</w:t>
      </w:r>
      <w:r w:rsidRPr="002C3B2F">
        <w:rPr>
          <w:lang w:val="en-GB"/>
        </w:rPr>
        <w:t>iscussions</w:t>
      </w:r>
    </w:p>
    <w:p w14:paraId="16DDF707" w14:textId="290ADFF3" w:rsidR="00F4614E" w:rsidRDefault="00391180" w:rsidP="00170C1F">
      <w:pPr>
        <w:pStyle w:val="Titre2"/>
        <w:jc w:val="both"/>
        <w:rPr>
          <w:lang w:val="en-GB"/>
        </w:rPr>
      </w:pPr>
      <w:r>
        <w:rPr>
          <w:lang w:val="en-GB"/>
        </w:rPr>
        <w:t xml:space="preserve">Introduction </w:t>
      </w:r>
    </w:p>
    <w:p w14:paraId="2866F0A6" w14:textId="66EFA641" w:rsidR="00391180" w:rsidRPr="00170C1F" w:rsidRDefault="00391180" w:rsidP="00170C1F">
      <w:pPr>
        <w:jc w:val="both"/>
        <w:rPr>
          <w:lang w:val="en-US"/>
        </w:rPr>
      </w:pPr>
      <w:r>
        <w:rPr>
          <w:lang w:val="en-US"/>
        </w:rPr>
        <w:t xml:space="preserve">Laurent Bergadaa (AFD) </w:t>
      </w:r>
      <w:r w:rsidR="00120B0E">
        <w:rPr>
          <w:lang w:val="en-US"/>
        </w:rPr>
        <w:t xml:space="preserve">briefly introduced the analysis made and presented by the think tank </w:t>
      </w:r>
      <w:r w:rsidR="00170C1F">
        <w:rPr>
          <w:lang w:val="en-US"/>
        </w:rPr>
        <w:t xml:space="preserve">Climate Policy Initiative (CPI) </w:t>
      </w:r>
      <w:r w:rsidR="007D634A">
        <w:rPr>
          <w:lang w:val="en-US"/>
        </w:rPr>
        <w:t>as a</w:t>
      </w:r>
      <w:r w:rsidR="00170C1F">
        <w:rPr>
          <w:lang w:val="en-US"/>
        </w:rPr>
        <w:t xml:space="preserve"> pi</w:t>
      </w:r>
      <w:r w:rsidRPr="00120B0E">
        <w:rPr>
          <w:lang w:val="en-US"/>
        </w:rPr>
        <w:t>lot study leading on to future work.</w:t>
      </w:r>
      <w:r w:rsidR="00170C1F">
        <w:rPr>
          <w:lang w:val="en-US"/>
        </w:rPr>
        <w:t xml:space="preserve"> AFD is </w:t>
      </w:r>
      <w:r w:rsidR="007D634A">
        <w:rPr>
          <w:lang w:val="en-US"/>
        </w:rPr>
        <w:t xml:space="preserve">thus </w:t>
      </w:r>
      <w:r w:rsidR="00170C1F">
        <w:rPr>
          <w:lang w:val="en-US"/>
        </w:rPr>
        <w:t>i</w:t>
      </w:r>
      <w:r w:rsidRPr="00170C1F">
        <w:rPr>
          <w:lang w:val="en-US"/>
        </w:rPr>
        <w:t>nterested to hear comments and questions</w:t>
      </w:r>
      <w:r w:rsidR="00170C1F">
        <w:rPr>
          <w:lang w:val="en-US"/>
        </w:rPr>
        <w:t xml:space="preserve">. </w:t>
      </w:r>
    </w:p>
    <w:p w14:paraId="15C8894B" w14:textId="18FC32EE" w:rsidR="00170C1F" w:rsidRPr="00170C1F" w:rsidRDefault="00170C1F" w:rsidP="007D634A">
      <w:pPr>
        <w:spacing w:after="0"/>
        <w:jc w:val="both"/>
        <w:rPr>
          <w:lang w:val="en-US"/>
        </w:rPr>
      </w:pPr>
      <w:r>
        <w:rPr>
          <w:lang w:val="en-US"/>
        </w:rPr>
        <w:t xml:space="preserve">Laurent Bergadaa highlighted that AFD is looking at climate-related risks for several reasons: </w:t>
      </w:r>
    </w:p>
    <w:p w14:paraId="545BBCA0" w14:textId="3DAC4B10" w:rsidR="00391180" w:rsidRDefault="00391180" w:rsidP="00170C1F">
      <w:pPr>
        <w:pStyle w:val="Paragraphedeliste"/>
        <w:numPr>
          <w:ilvl w:val="0"/>
          <w:numId w:val="6"/>
        </w:numPr>
        <w:jc w:val="both"/>
        <w:rPr>
          <w:lang w:val="en-US"/>
        </w:rPr>
      </w:pPr>
      <w:r>
        <w:rPr>
          <w:lang w:val="en-US"/>
        </w:rPr>
        <w:t xml:space="preserve">Regulatory incentives </w:t>
      </w:r>
    </w:p>
    <w:p w14:paraId="41ACDCEA" w14:textId="58C6FBD9" w:rsidR="00391180" w:rsidRDefault="007D634A" w:rsidP="00170C1F">
      <w:pPr>
        <w:pStyle w:val="Paragraphedeliste"/>
        <w:numPr>
          <w:ilvl w:val="0"/>
          <w:numId w:val="6"/>
        </w:numPr>
        <w:jc w:val="both"/>
        <w:rPr>
          <w:lang w:val="en-US"/>
        </w:rPr>
      </w:pPr>
      <w:r>
        <w:rPr>
          <w:lang w:val="en-US"/>
        </w:rPr>
        <w:t>S</w:t>
      </w:r>
      <w:r w:rsidR="00391180">
        <w:rPr>
          <w:lang w:val="en-US"/>
        </w:rPr>
        <w:t>ound</w:t>
      </w:r>
      <w:r w:rsidR="00170C1F">
        <w:rPr>
          <w:lang w:val="en-US"/>
        </w:rPr>
        <w:t xml:space="preserve"> financial</w:t>
      </w:r>
      <w:r w:rsidR="00391180">
        <w:rPr>
          <w:lang w:val="en-US"/>
        </w:rPr>
        <w:t xml:space="preserve"> management </w:t>
      </w:r>
      <w:r w:rsidR="00170C1F">
        <w:rPr>
          <w:lang w:val="en-US"/>
        </w:rPr>
        <w:t xml:space="preserve">practice </w:t>
      </w:r>
    </w:p>
    <w:p w14:paraId="1E596B88" w14:textId="6D7EB79C" w:rsidR="00C076F4" w:rsidRDefault="00170C1F" w:rsidP="00273148">
      <w:pPr>
        <w:pStyle w:val="Paragraphedeliste"/>
        <w:numPr>
          <w:ilvl w:val="0"/>
          <w:numId w:val="6"/>
        </w:numPr>
        <w:jc w:val="both"/>
        <w:rPr>
          <w:lang w:val="en-US"/>
        </w:rPr>
      </w:pPr>
      <w:r w:rsidRPr="00C076F4">
        <w:rPr>
          <w:lang w:val="en-US"/>
        </w:rPr>
        <w:t>As</w:t>
      </w:r>
      <w:r w:rsidR="00391180" w:rsidRPr="00C076F4">
        <w:rPr>
          <w:lang w:val="en-US"/>
        </w:rPr>
        <w:t xml:space="preserve"> a development bank </w:t>
      </w:r>
      <w:r w:rsidR="007D634A" w:rsidRPr="00C076F4">
        <w:rPr>
          <w:lang w:val="en-US"/>
        </w:rPr>
        <w:t>AFD is</w:t>
      </w:r>
      <w:r w:rsidR="00391180" w:rsidRPr="00C076F4">
        <w:rPr>
          <w:lang w:val="en-US"/>
        </w:rPr>
        <w:t xml:space="preserve"> interested to </w:t>
      </w:r>
      <w:r w:rsidR="007D634A" w:rsidRPr="00C076F4">
        <w:rPr>
          <w:lang w:val="en-US"/>
        </w:rPr>
        <w:t>assess</w:t>
      </w:r>
      <w:r w:rsidR="00391180" w:rsidRPr="00C076F4">
        <w:rPr>
          <w:lang w:val="en-US"/>
        </w:rPr>
        <w:t xml:space="preserve"> financial risks related to climate change to better contribute to climate change and help </w:t>
      </w:r>
      <w:r w:rsidR="007D634A" w:rsidRPr="00C076F4">
        <w:rPr>
          <w:lang w:val="en-US"/>
        </w:rPr>
        <w:t>actors</w:t>
      </w:r>
      <w:r w:rsidR="00391180" w:rsidRPr="00C076F4">
        <w:rPr>
          <w:lang w:val="en-US"/>
        </w:rPr>
        <w:t xml:space="preserve"> anticipat</w:t>
      </w:r>
      <w:r w:rsidR="007D634A" w:rsidRPr="00C076F4">
        <w:rPr>
          <w:lang w:val="en-US"/>
        </w:rPr>
        <w:t>e</w:t>
      </w:r>
      <w:r w:rsidR="00391180" w:rsidRPr="00C076F4">
        <w:rPr>
          <w:lang w:val="en-US"/>
        </w:rPr>
        <w:t xml:space="preserve"> these changes. </w:t>
      </w:r>
    </w:p>
    <w:p w14:paraId="65AA900B" w14:textId="646C006E" w:rsidR="00391180" w:rsidRPr="00C076F4" w:rsidRDefault="00391180" w:rsidP="00273148">
      <w:pPr>
        <w:pStyle w:val="Paragraphedeliste"/>
        <w:numPr>
          <w:ilvl w:val="0"/>
          <w:numId w:val="6"/>
        </w:numPr>
        <w:jc w:val="both"/>
        <w:rPr>
          <w:lang w:val="en-US"/>
        </w:rPr>
      </w:pPr>
      <w:r w:rsidRPr="00C076F4">
        <w:rPr>
          <w:lang w:val="en-US"/>
        </w:rPr>
        <w:t>In the specific case of transition risks</w:t>
      </w:r>
      <w:r w:rsidR="00C076F4" w:rsidRPr="00C076F4">
        <w:rPr>
          <w:lang w:val="en-US"/>
        </w:rPr>
        <w:t>,</w:t>
      </w:r>
      <w:r w:rsidRPr="00C076F4">
        <w:rPr>
          <w:lang w:val="en-US"/>
        </w:rPr>
        <w:t xml:space="preserve"> there is another strong motivation: identifying the most exposed</w:t>
      </w:r>
      <w:r w:rsidR="00170C1F" w:rsidRPr="00C076F4">
        <w:rPr>
          <w:lang w:val="en-US"/>
        </w:rPr>
        <w:t xml:space="preserve"> institutions and assets</w:t>
      </w:r>
      <w:r w:rsidRPr="00C076F4">
        <w:rPr>
          <w:lang w:val="en-US"/>
        </w:rPr>
        <w:t xml:space="preserve"> and offer them support. </w:t>
      </w:r>
    </w:p>
    <w:p w14:paraId="7C999DE6" w14:textId="7A116D73" w:rsidR="00A726EC" w:rsidRPr="00170C1F" w:rsidRDefault="00391180" w:rsidP="00170C1F">
      <w:pPr>
        <w:jc w:val="both"/>
        <w:rPr>
          <w:lang w:val="en-US"/>
        </w:rPr>
      </w:pPr>
      <w:r w:rsidRPr="00170C1F">
        <w:rPr>
          <w:lang w:val="en-US"/>
        </w:rPr>
        <w:t xml:space="preserve">AFD </w:t>
      </w:r>
      <w:r w:rsidR="00A726EC" w:rsidRPr="00170C1F">
        <w:rPr>
          <w:lang w:val="en-US"/>
        </w:rPr>
        <w:t>set up</w:t>
      </w:r>
      <w:r w:rsidRPr="00170C1F">
        <w:rPr>
          <w:lang w:val="en-US"/>
        </w:rPr>
        <w:t xml:space="preserve"> a roadmap for Climate related Financial Risks (CFR)</w:t>
      </w:r>
      <w:r w:rsidR="00273148">
        <w:rPr>
          <w:rStyle w:val="Appelnotedebasdep"/>
          <w:lang w:val="en-US"/>
        </w:rPr>
        <w:footnoteReference w:id="1"/>
      </w:r>
      <w:r w:rsidR="00273148" w:rsidRPr="00170C1F">
        <w:rPr>
          <w:lang w:val="en-US"/>
        </w:rPr>
        <w:t xml:space="preserve"> </w:t>
      </w:r>
      <w:r w:rsidR="00C076F4">
        <w:rPr>
          <w:lang w:val="en-US"/>
        </w:rPr>
        <w:t>across its operations</w:t>
      </w:r>
      <w:r w:rsidR="00170C1F">
        <w:rPr>
          <w:lang w:val="en-US"/>
        </w:rPr>
        <w:t>:</w:t>
      </w:r>
    </w:p>
    <w:p w14:paraId="7D62C18C" w14:textId="09A0DC7A" w:rsidR="00391180" w:rsidRPr="00170C1F" w:rsidRDefault="00A726EC" w:rsidP="00170C1F">
      <w:pPr>
        <w:pStyle w:val="Paragraphedeliste"/>
        <w:numPr>
          <w:ilvl w:val="0"/>
          <w:numId w:val="6"/>
        </w:numPr>
        <w:jc w:val="both"/>
        <w:rPr>
          <w:lang w:val="en-US"/>
        </w:rPr>
      </w:pPr>
      <w:r w:rsidRPr="00170C1F">
        <w:rPr>
          <w:lang w:val="en-US"/>
        </w:rPr>
        <w:t xml:space="preserve">AFD </w:t>
      </w:r>
      <w:r w:rsidR="00391180" w:rsidRPr="00170C1F">
        <w:rPr>
          <w:lang w:val="en-US"/>
        </w:rPr>
        <w:t xml:space="preserve">started looking at its own physical risks </w:t>
      </w:r>
      <w:r w:rsidRPr="00170C1F">
        <w:rPr>
          <w:lang w:val="en-US"/>
        </w:rPr>
        <w:t>at the portfolio level</w:t>
      </w:r>
      <w:r w:rsidR="00273148">
        <w:rPr>
          <w:lang w:val="en-US"/>
        </w:rPr>
        <w:t xml:space="preserve"> </w:t>
      </w:r>
      <w:r w:rsidR="00391180" w:rsidRPr="00170C1F">
        <w:rPr>
          <w:lang w:val="en-US"/>
        </w:rPr>
        <w:t xml:space="preserve">and is in the process of assessing </w:t>
      </w:r>
      <w:r w:rsidR="00391180" w:rsidRPr="00170C1F">
        <w:rPr>
          <w:lang w:val="en-US"/>
        </w:rPr>
        <w:t>transition risk</w:t>
      </w:r>
      <w:r w:rsidR="007D634A">
        <w:rPr>
          <w:lang w:val="en-US"/>
        </w:rPr>
        <w:t>s</w:t>
      </w:r>
      <w:r w:rsidR="00391180" w:rsidRPr="00170C1F">
        <w:rPr>
          <w:lang w:val="en-US"/>
        </w:rPr>
        <w:t xml:space="preserve">. </w:t>
      </w:r>
    </w:p>
    <w:p w14:paraId="23E6FE3F" w14:textId="4AD00FD6" w:rsidR="00A726EC" w:rsidRDefault="00A726EC" w:rsidP="00170C1F">
      <w:pPr>
        <w:pStyle w:val="Paragraphedeliste"/>
        <w:numPr>
          <w:ilvl w:val="0"/>
          <w:numId w:val="6"/>
        </w:numPr>
        <w:jc w:val="both"/>
        <w:rPr>
          <w:lang w:val="en-US"/>
        </w:rPr>
      </w:pPr>
      <w:r w:rsidRPr="00A726EC">
        <w:rPr>
          <w:lang w:val="en-US"/>
        </w:rPr>
        <w:t>Climate related financial risk</w:t>
      </w:r>
      <w:r w:rsidR="007D634A">
        <w:rPr>
          <w:lang w:val="en-US"/>
        </w:rPr>
        <w:t xml:space="preserve"> assessment</w:t>
      </w:r>
      <w:r w:rsidRPr="00A726EC">
        <w:rPr>
          <w:lang w:val="en-US"/>
        </w:rPr>
        <w:t xml:space="preserve"> is an important tool for carrying out policy dialogue </w:t>
      </w:r>
      <w:r>
        <w:rPr>
          <w:lang w:val="en-US"/>
        </w:rPr>
        <w:t xml:space="preserve">with </w:t>
      </w:r>
      <w:r w:rsidR="00330A42">
        <w:rPr>
          <w:lang w:val="en-US"/>
        </w:rPr>
        <w:t>governments</w:t>
      </w:r>
      <w:r>
        <w:rPr>
          <w:lang w:val="en-US"/>
        </w:rPr>
        <w:t xml:space="preserve"> in their countries of operations</w:t>
      </w:r>
      <w:r w:rsidR="00170C1F">
        <w:rPr>
          <w:lang w:val="en-US"/>
        </w:rPr>
        <w:t>.</w:t>
      </w:r>
    </w:p>
    <w:p w14:paraId="7C958E05" w14:textId="214A0023" w:rsidR="00391180" w:rsidRPr="00A726EC" w:rsidRDefault="00170C1F" w:rsidP="00170C1F">
      <w:pPr>
        <w:pStyle w:val="Paragraphedeliste"/>
        <w:numPr>
          <w:ilvl w:val="0"/>
          <w:numId w:val="6"/>
        </w:numPr>
        <w:jc w:val="both"/>
        <w:rPr>
          <w:lang w:val="en-US"/>
        </w:rPr>
      </w:pPr>
      <w:r>
        <w:rPr>
          <w:lang w:val="en-US"/>
        </w:rPr>
        <w:t>AFD</w:t>
      </w:r>
      <w:r w:rsidR="00A726EC">
        <w:rPr>
          <w:lang w:val="en-US"/>
        </w:rPr>
        <w:t xml:space="preserve"> al</w:t>
      </w:r>
      <w:r w:rsidR="00A726EC" w:rsidRPr="00A726EC">
        <w:rPr>
          <w:lang w:val="en-US"/>
        </w:rPr>
        <w:t xml:space="preserve">so </w:t>
      </w:r>
      <w:r w:rsidR="00A726EC">
        <w:rPr>
          <w:lang w:val="en-US"/>
        </w:rPr>
        <w:t>u</w:t>
      </w:r>
      <w:r w:rsidR="00391180" w:rsidRPr="00A726EC">
        <w:rPr>
          <w:lang w:val="en-US"/>
        </w:rPr>
        <w:t>se</w:t>
      </w:r>
      <w:r>
        <w:rPr>
          <w:lang w:val="en-US"/>
        </w:rPr>
        <w:t>s</w:t>
      </w:r>
      <w:r w:rsidR="00391180" w:rsidRPr="00A726EC">
        <w:rPr>
          <w:lang w:val="en-US"/>
        </w:rPr>
        <w:t xml:space="preserve"> climate-risks in discussion</w:t>
      </w:r>
      <w:r w:rsidR="00330A42">
        <w:rPr>
          <w:lang w:val="en-US"/>
        </w:rPr>
        <w:t>s</w:t>
      </w:r>
      <w:r w:rsidR="00391180" w:rsidRPr="00A726EC">
        <w:rPr>
          <w:lang w:val="en-US"/>
        </w:rPr>
        <w:t xml:space="preserve"> with financial institutions</w:t>
      </w:r>
      <w:r w:rsidR="00A726EC">
        <w:rPr>
          <w:lang w:val="en-US"/>
        </w:rPr>
        <w:t xml:space="preserve"> and regulators</w:t>
      </w:r>
      <w:r w:rsidR="00391180" w:rsidRPr="00A726EC">
        <w:rPr>
          <w:lang w:val="en-US"/>
        </w:rPr>
        <w:t xml:space="preserve">. </w:t>
      </w:r>
    </w:p>
    <w:p w14:paraId="63B2AAAA" w14:textId="3A02CDCB" w:rsidR="00A726EC" w:rsidRDefault="00170C1F" w:rsidP="00170C1F">
      <w:pPr>
        <w:pStyle w:val="Paragraphedeliste"/>
        <w:numPr>
          <w:ilvl w:val="0"/>
          <w:numId w:val="6"/>
        </w:numPr>
        <w:jc w:val="both"/>
        <w:rPr>
          <w:lang w:val="en-US"/>
        </w:rPr>
      </w:pPr>
      <w:r>
        <w:rPr>
          <w:lang w:val="en-US"/>
        </w:rPr>
        <w:t>AFD aims to contribute</w:t>
      </w:r>
      <w:r w:rsidR="00A726EC" w:rsidRPr="00A726EC">
        <w:rPr>
          <w:lang w:val="en-US"/>
        </w:rPr>
        <w:t xml:space="preserve"> to international debates and norm-setting around </w:t>
      </w:r>
      <w:r w:rsidR="00330A42">
        <w:rPr>
          <w:lang w:val="en-US"/>
        </w:rPr>
        <w:t>c</w:t>
      </w:r>
      <w:r w:rsidR="00330A42" w:rsidRPr="00A726EC">
        <w:rPr>
          <w:lang w:val="en-US"/>
        </w:rPr>
        <w:t xml:space="preserve">limate related financial </w:t>
      </w:r>
      <w:r w:rsidR="00330A42" w:rsidRPr="00A726EC">
        <w:rPr>
          <w:lang w:val="en-US"/>
        </w:rPr>
        <w:t>risks</w:t>
      </w:r>
      <w:r>
        <w:rPr>
          <w:lang w:val="en-US"/>
        </w:rPr>
        <w:t>.</w:t>
      </w:r>
    </w:p>
    <w:p w14:paraId="0780AA9A" w14:textId="23D2458A" w:rsidR="00330A42" w:rsidRDefault="00330A42" w:rsidP="00170C1F">
      <w:pPr>
        <w:jc w:val="both"/>
        <w:rPr>
          <w:lang w:val="en-US"/>
        </w:rPr>
      </w:pPr>
      <w:r>
        <w:rPr>
          <w:lang w:val="en-US"/>
        </w:rPr>
        <w:t xml:space="preserve">There </w:t>
      </w:r>
      <w:r w:rsidR="00170C1F">
        <w:rPr>
          <w:lang w:val="en-US"/>
        </w:rPr>
        <w:t xml:space="preserve">are </w:t>
      </w:r>
      <w:r>
        <w:rPr>
          <w:lang w:val="en-US"/>
        </w:rPr>
        <w:t>d</w:t>
      </w:r>
      <w:r w:rsidRPr="00330A42">
        <w:rPr>
          <w:lang w:val="en-US"/>
        </w:rPr>
        <w:t>ifferent approaches to CFR assessment and management</w:t>
      </w:r>
      <w:r>
        <w:rPr>
          <w:lang w:val="en-US"/>
        </w:rPr>
        <w:t>. In this case</w:t>
      </w:r>
      <w:r w:rsidR="00170C1F">
        <w:rPr>
          <w:lang w:val="en-US"/>
        </w:rPr>
        <w:t xml:space="preserve">, </w:t>
      </w:r>
      <w:r>
        <w:rPr>
          <w:lang w:val="en-US"/>
        </w:rPr>
        <w:t>it</w:t>
      </w:r>
      <w:r w:rsidR="0099589F">
        <w:rPr>
          <w:lang w:val="en-US"/>
        </w:rPr>
        <w:t xml:space="preserve"> is</w:t>
      </w:r>
      <w:r>
        <w:rPr>
          <w:lang w:val="en-US"/>
        </w:rPr>
        <w:t xml:space="preserve"> a deep-dive into transition risks at the country-level. It is a bottom-up approach tailored to South Africa</w:t>
      </w:r>
      <w:r w:rsidR="00170C1F">
        <w:rPr>
          <w:lang w:val="en-US"/>
        </w:rPr>
        <w:t>,</w:t>
      </w:r>
      <w:r>
        <w:rPr>
          <w:lang w:val="en-US"/>
        </w:rPr>
        <w:t xml:space="preserve"> although it is replicable. </w:t>
      </w:r>
    </w:p>
    <w:p w14:paraId="27EAB1E3" w14:textId="51934F8F" w:rsidR="00330A42" w:rsidRPr="00330A42" w:rsidRDefault="00330A42" w:rsidP="007D634A">
      <w:pPr>
        <w:spacing w:after="0"/>
        <w:jc w:val="both"/>
        <w:rPr>
          <w:lang w:val="en-US"/>
        </w:rPr>
      </w:pPr>
      <w:r>
        <w:rPr>
          <w:lang w:val="en-US"/>
        </w:rPr>
        <w:t>Objectives</w:t>
      </w:r>
      <w:r w:rsidRPr="00330A42">
        <w:rPr>
          <w:lang w:val="en-US"/>
        </w:rPr>
        <w:t xml:space="preserve">: </w:t>
      </w:r>
    </w:p>
    <w:p w14:paraId="71B70ADB" w14:textId="3592DBD1" w:rsidR="00330A42" w:rsidRPr="00330A42" w:rsidRDefault="00330A42" w:rsidP="00170C1F">
      <w:pPr>
        <w:pStyle w:val="Paragraphedeliste"/>
        <w:numPr>
          <w:ilvl w:val="0"/>
          <w:numId w:val="7"/>
        </w:numPr>
        <w:jc w:val="both"/>
        <w:rPr>
          <w:lang w:val="en-US"/>
        </w:rPr>
      </w:pPr>
      <w:r w:rsidRPr="00330A42">
        <w:rPr>
          <w:lang w:val="en-US"/>
        </w:rPr>
        <w:t>To contribute to the South African low</w:t>
      </w:r>
      <w:r w:rsidR="00170C1F">
        <w:rPr>
          <w:lang w:val="en-US"/>
        </w:rPr>
        <w:t>-</w:t>
      </w:r>
      <w:r w:rsidRPr="00330A42">
        <w:rPr>
          <w:lang w:val="en-US"/>
        </w:rPr>
        <w:t>carbon transition policy debate</w:t>
      </w:r>
      <w:r w:rsidR="007D634A">
        <w:rPr>
          <w:lang w:val="en-US"/>
        </w:rPr>
        <w:t>;</w:t>
      </w:r>
    </w:p>
    <w:p w14:paraId="16287902" w14:textId="5E07A15D" w:rsidR="00330A42" w:rsidRPr="00330A42" w:rsidRDefault="00330A42" w:rsidP="00170C1F">
      <w:pPr>
        <w:pStyle w:val="Paragraphedeliste"/>
        <w:numPr>
          <w:ilvl w:val="0"/>
          <w:numId w:val="7"/>
        </w:numPr>
        <w:jc w:val="both"/>
        <w:rPr>
          <w:lang w:val="en-US"/>
        </w:rPr>
      </w:pPr>
      <w:r w:rsidRPr="00330A42">
        <w:rPr>
          <w:lang w:val="en-US"/>
        </w:rPr>
        <w:t>To propose a reference study on</w:t>
      </w:r>
      <w:r w:rsidR="00170C1F">
        <w:rPr>
          <w:lang w:val="en-US"/>
        </w:rPr>
        <w:t xml:space="preserve"> a</w:t>
      </w:r>
      <w:r w:rsidRPr="00330A42">
        <w:rPr>
          <w:lang w:val="en-US"/>
        </w:rPr>
        <w:t xml:space="preserve"> methodology and approach to transition risks</w:t>
      </w:r>
      <w:r w:rsidR="007D634A">
        <w:rPr>
          <w:lang w:val="en-US"/>
        </w:rPr>
        <w:t>;</w:t>
      </w:r>
    </w:p>
    <w:p w14:paraId="29B70889" w14:textId="65C64EB7" w:rsidR="00330A42" w:rsidRPr="00330A42" w:rsidRDefault="00330A42" w:rsidP="00170C1F">
      <w:pPr>
        <w:pStyle w:val="Paragraphedeliste"/>
        <w:numPr>
          <w:ilvl w:val="0"/>
          <w:numId w:val="7"/>
        </w:numPr>
        <w:jc w:val="both"/>
        <w:rPr>
          <w:lang w:val="en-US"/>
        </w:rPr>
      </w:pPr>
      <w:r w:rsidRPr="00330A42">
        <w:rPr>
          <w:lang w:val="en-US"/>
        </w:rPr>
        <w:t>To work with South African partners on the integrati</w:t>
      </w:r>
      <w:r w:rsidR="00170C1F">
        <w:rPr>
          <w:lang w:val="en-US"/>
        </w:rPr>
        <w:t>on</w:t>
      </w:r>
      <w:r w:rsidRPr="00330A42">
        <w:rPr>
          <w:lang w:val="en-US"/>
        </w:rPr>
        <w:t xml:space="preserve"> of transition risks in strategies and operations</w:t>
      </w:r>
      <w:r w:rsidR="007D634A">
        <w:rPr>
          <w:lang w:val="en-US"/>
        </w:rPr>
        <w:t>.</w:t>
      </w:r>
    </w:p>
    <w:p w14:paraId="64384398" w14:textId="24D84DDE" w:rsidR="00391180" w:rsidRDefault="00391180" w:rsidP="00170C1F">
      <w:pPr>
        <w:pStyle w:val="Titre2"/>
        <w:jc w:val="both"/>
        <w:rPr>
          <w:lang w:val="en-US"/>
        </w:rPr>
      </w:pPr>
      <w:r w:rsidRPr="00391180">
        <w:rPr>
          <w:lang w:val="en-US"/>
        </w:rPr>
        <w:t xml:space="preserve">Presentation of the report </w:t>
      </w:r>
      <w:hyperlink r:id="rId10" w:history="1">
        <w:r w:rsidRPr="00170C1F">
          <w:rPr>
            <w:rStyle w:val="Lienhypertexte"/>
            <w:lang w:val="en-US"/>
          </w:rPr>
          <w:t>Understanding the impact of a low carbon transition on South Africa</w:t>
        </w:r>
      </w:hyperlink>
    </w:p>
    <w:p w14:paraId="116E4346" w14:textId="29C92B68" w:rsidR="00156FDB" w:rsidRDefault="00170C1F" w:rsidP="00170C1F">
      <w:pPr>
        <w:jc w:val="both"/>
        <w:rPr>
          <w:lang w:val="en-US"/>
        </w:rPr>
      </w:pPr>
      <w:r>
        <w:rPr>
          <w:lang w:val="en-US"/>
        </w:rPr>
        <w:t xml:space="preserve">Matthew Huxham </w:t>
      </w:r>
      <w:r w:rsidR="00C076F4">
        <w:rPr>
          <w:lang w:val="en-US"/>
        </w:rPr>
        <w:t xml:space="preserve">(CPI) </w:t>
      </w:r>
      <w:r>
        <w:rPr>
          <w:lang w:val="en-US"/>
        </w:rPr>
        <w:t>presented this</w:t>
      </w:r>
      <w:r w:rsidR="00330A42">
        <w:rPr>
          <w:lang w:val="en-US"/>
        </w:rPr>
        <w:t xml:space="preserve"> piece of </w:t>
      </w:r>
      <w:r w:rsidR="00156FDB">
        <w:rPr>
          <w:lang w:val="en-US"/>
        </w:rPr>
        <w:t>analysis</w:t>
      </w:r>
      <w:r w:rsidR="00330A42">
        <w:rPr>
          <w:lang w:val="en-US"/>
        </w:rPr>
        <w:t xml:space="preserve"> </w:t>
      </w:r>
      <w:r>
        <w:rPr>
          <w:lang w:val="en-US"/>
        </w:rPr>
        <w:t>as</w:t>
      </w:r>
      <w:r w:rsidR="00330A42">
        <w:rPr>
          <w:lang w:val="en-US"/>
        </w:rPr>
        <w:t xml:space="preserve"> one </w:t>
      </w:r>
      <w:r>
        <w:rPr>
          <w:lang w:val="en-US"/>
        </w:rPr>
        <w:t>in</w:t>
      </w:r>
      <w:r w:rsidR="00330A42">
        <w:rPr>
          <w:lang w:val="en-US"/>
        </w:rPr>
        <w:t xml:space="preserve"> a broader </w:t>
      </w:r>
      <w:r w:rsidR="00156FDB">
        <w:rPr>
          <w:lang w:val="en-US"/>
        </w:rPr>
        <w:t xml:space="preserve">program of work on climate transition risks within CPI. It is a detailed investigation on the nature </w:t>
      </w:r>
      <w:r w:rsidR="00156FDB">
        <w:rPr>
          <w:lang w:val="en-US"/>
        </w:rPr>
        <w:t>of climate transition risk in South Africa</w:t>
      </w:r>
      <w:r w:rsidR="00C076F4">
        <w:rPr>
          <w:lang w:val="en-US"/>
        </w:rPr>
        <w:t xml:space="preserve">. It looks at both </w:t>
      </w:r>
      <w:r w:rsidR="00156FDB">
        <w:rPr>
          <w:lang w:val="en-US"/>
        </w:rPr>
        <w:t>the risk arising both from changes in South Africa export market</w:t>
      </w:r>
      <w:r w:rsidR="00C076F4">
        <w:rPr>
          <w:lang w:val="en-US"/>
        </w:rPr>
        <w:t>,</w:t>
      </w:r>
      <w:r w:rsidR="00156FDB">
        <w:rPr>
          <w:lang w:val="en-US"/>
        </w:rPr>
        <w:t xml:space="preserve"> as well as the risks arising from South Africa domestic policy.</w:t>
      </w:r>
    </w:p>
    <w:p w14:paraId="3089FEA9" w14:textId="1A99DA7F" w:rsidR="00330A42" w:rsidRDefault="007D634A" w:rsidP="00170C1F">
      <w:pPr>
        <w:jc w:val="both"/>
        <w:rPr>
          <w:lang w:val="en-US"/>
        </w:rPr>
      </w:pPr>
      <w:r>
        <w:rPr>
          <w:lang w:val="en-US"/>
        </w:rPr>
        <w:t>Matthew Huxham introduced his presentation by highlighting that t</w:t>
      </w:r>
      <w:r w:rsidR="00330A42" w:rsidRPr="00330A42">
        <w:rPr>
          <w:lang w:val="en-US"/>
        </w:rPr>
        <w:t>here is growing consensus that climate-related financial risk, if not managed properly, could be a material risk to the stability of the global financial system</w:t>
      </w:r>
      <w:r w:rsidR="00EE58C6">
        <w:rPr>
          <w:lang w:val="en-US"/>
        </w:rPr>
        <w:t xml:space="preserve">: </w:t>
      </w:r>
    </w:p>
    <w:p w14:paraId="56AB13D0" w14:textId="1B600B36" w:rsidR="00EE58C6" w:rsidRDefault="00EE58C6" w:rsidP="00170C1F">
      <w:pPr>
        <w:pStyle w:val="Paragraphedeliste"/>
        <w:numPr>
          <w:ilvl w:val="0"/>
          <w:numId w:val="8"/>
        </w:numPr>
        <w:jc w:val="both"/>
        <w:rPr>
          <w:lang w:val="en-US"/>
        </w:rPr>
      </w:pPr>
      <w:r w:rsidRPr="00330A42">
        <w:rPr>
          <w:lang w:val="en-US"/>
        </w:rPr>
        <w:t>Private investors are acting in anticipation of moves by regulators, policymakers and consumers</w:t>
      </w:r>
      <w:r w:rsidR="007D634A">
        <w:rPr>
          <w:lang w:val="en-US"/>
        </w:rPr>
        <w:t>;</w:t>
      </w:r>
    </w:p>
    <w:p w14:paraId="36DCB6C5" w14:textId="068BC5A1" w:rsidR="00330A42" w:rsidRDefault="007D634A" w:rsidP="00170C1F">
      <w:pPr>
        <w:pStyle w:val="Paragraphedeliste"/>
        <w:numPr>
          <w:ilvl w:val="0"/>
          <w:numId w:val="8"/>
        </w:numPr>
        <w:jc w:val="both"/>
        <w:rPr>
          <w:lang w:val="en-US"/>
        </w:rPr>
      </w:pPr>
      <w:r>
        <w:rPr>
          <w:lang w:val="en-US"/>
        </w:rPr>
        <w:lastRenderedPageBreak/>
        <w:t>T</w:t>
      </w:r>
      <w:r w:rsidR="00330A42" w:rsidRPr="00330A42">
        <w:rPr>
          <w:lang w:val="en-US"/>
        </w:rPr>
        <w:t>he financial risks associated with climate change is becoming a concern for central banks but governments are still lagging behind</w:t>
      </w:r>
      <w:r>
        <w:rPr>
          <w:lang w:val="en-US"/>
        </w:rPr>
        <w:t>.</w:t>
      </w:r>
    </w:p>
    <w:p w14:paraId="49131B3A" w14:textId="7B36E5FF" w:rsidR="00EE58C6" w:rsidRDefault="00C076F4" w:rsidP="00170C1F">
      <w:pPr>
        <w:jc w:val="both"/>
        <w:rPr>
          <w:lang w:val="en-US"/>
        </w:rPr>
      </w:pPr>
      <w:r>
        <w:rPr>
          <w:lang w:val="en-US"/>
        </w:rPr>
        <w:t>He stressed that g</w:t>
      </w:r>
      <w:r w:rsidR="00EE58C6">
        <w:rPr>
          <w:lang w:val="en-US"/>
        </w:rPr>
        <w:t xml:space="preserve">overnments have a critical role to play but they are not acting fast enough. Among multiple reasons, </w:t>
      </w:r>
      <w:r w:rsidR="00EA734E">
        <w:rPr>
          <w:lang w:val="en-US"/>
        </w:rPr>
        <w:t xml:space="preserve">Matthew Huxham pointed out that </w:t>
      </w:r>
      <w:r w:rsidR="00EE58C6">
        <w:rPr>
          <w:lang w:val="en-US"/>
        </w:rPr>
        <w:t>they may not perceive action on climate change to be urgent. However, i</w:t>
      </w:r>
      <w:r w:rsidR="00EA734E">
        <w:rPr>
          <w:lang w:val="en-US"/>
        </w:rPr>
        <w:t>f</w:t>
      </w:r>
      <w:r w:rsidR="00EE58C6">
        <w:rPr>
          <w:lang w:val="en-US"/>
        </w:rPr>
        <w:t xml:space="preserve"> they were to consider climate transition risks as a risk to national economic growth and financial stability, their position might be different. </w:t>
      </w:r>
    </w:p>
    <w:p w14:paraId="7692C4DF" w14:textId="042251E4" w:rsidR="00EE58C6" w:rsidRPr="00EE58C6" w:rsidRDefault="00C076F4" w:rsidP="00170C1F">
      <w:pPr>
        <w:jc w:val="both"/>
        <w:rPr>
          <w:lang w:val="en-US"/>
        </w:rPr>
      </w:pPr>
      <w:r>
        <w:rPr>
          <w:lang w:val="en-US"/>
        </w:rPr>
        <w:t>Matthew indicated that w</w:t>
      </w:r>
      <w:r w:rsidR="00EE58C6">
        <w:rPr>
          <w:lang w:val="en-US"/>
        </w:rPr>
        <w:t xml:space="preserve">ithout considering transition risks in policy design, governments might foster investments that are not economically viable in a low-carbon economy. When the low-carbon transition accelerates, they will have a higher level of debt, and a lower fiscal space. In contrast, a government that takes into account transition risks in policy design, will aim to diversify its economy. </w:t>
      </w:r>
    </w:p>
    <w:p w14:paraId="3628C7A4" w14:textId="33AC3AD2" w:rsidR="00C076F4" w:rsidRDefault="00C076F4" w:rsidP="00170C1F">
      <w:pPr>
        <w:jc w:val="both"/>
        <w:rPr>
          <w:lang w:val="en-US"/>
        </w:rPr>
      </w:pPr>
      <w:r>
        <w:rPr>
          <w:lang w:val="en-US"/>
        </w:rPr>
        <w:t>CPI recognized that a</w:t>
      </w:r>
      <w:r w:rsidR="00330A42" w:rsidRPr="00330A42">
        <w:rPr>
          <w:lang w:val="en-US"/>
        </w:rPr>
        <w:t>mong the many disclosure frameworks, scorecards and metrics relating to climate transition risk, there has been relatively little focus on the risk faced by public balance sheets</w:t>
      </w:r>
      <w:r w:rsidR="00EE58C6">
        <w:rPr>
          <w:lang w:val="en-US"/>
        </w:rPr>
        <w:t xml:space="preserve">. </w:t>
      </w:r>
      <w:r w:rsidR="00F17F82">
        <w:rPr>
          <w:lang w:val="en-US"/>
        </w:rPr>
        <w:t>M</w:t>
      </w:r>
      <w:r w:rsidR="00F17F82" w:rsidRPr="00F17F82">
        <w:rPr>
          <w:lang w:val="en-US"/>
        </w:rPr>
        <w:t>ost of the</w:t>
      </w:r>
      <w:r w:rsidR="00F17F82">
        <w:rPr>
          <w:lang w:val="en-US"/>
        </w:rPr>
        <w:t xml:space="preserve"> </w:t>
      </w:r>
      <w:r w:rsidR="00F17F82" w:rsidRPr="00F17F82">
        <w:rPr>
          <w:lang w:val="en-US"/>
        </w:rPr>
        <w:t>information is usually skewed towards</w:t>
      </w:r>
      <w:r w:rsidR="00F17F82">
        <w:rPr>
          <w:lang w:val="en-US"/>
        </w:rPr>
        <w:t xml:space="preserve"> </w:t>
      </w:r>
      <w:r w:rsidR="00F17F82" w:rsidRPr="00F17F82">
        <w:rPr>
          <w:lang w:val="en-US"/>
        </w:rPr>
        <w:t>listed companies and securities and</w:t>
      </w:r>
      <w:r w:rsidR="00F17F82">
        <w:rPr>
          <w:lang w:val="en-US"/>
        </w:rPr>
        <w:t xml:space="preserve"> </w:t>
      </w:r>
      <w:r w:rsidR="00F17F82" w:rsidRPr="00F17F82">
        <w:rPr>
          <w:lang w:val="en-US"/>
        </w:rPr>
        <w:t>there</w:t>
      </w:r>
      <w:r w:rsidR="00F17F82">
        <w:rPr>
          <w:lang w:val="en-US"/>
        </w:rPr>
        <w:t xml:space="preserve"> i</w:t>
      </w:r>
      <w:r w:rsidR="00F17F82" w:rsidRPr="00F17F82">
        <w:rPr>
          <w:lang w:val="en-US"/>
        </w:rPr>
        <w:t>s much less focus today on</w:t>
      </w:r>
      <w:r w:rsidR="00F17F82">
        <w:rPr>
          <w:lang w:val="en-US"/>
        </w:rPr>
        <w:t xml:space="preserve"> </w:t>
      </w:r>
      <w:r w:rsidR="00F17F82" w:rsidRPr="00F17F82">
        <w:rPr>
          <w:lang w:val="en-US"/>
        </w:rPr>
        <w:t>governments and country level explosion</w:t>
      </w:r>
      <w:r w:rsidR="00F17F82">
        <w:rPr>
          <w:lang w:val="en-US"/>
        </w:rPr>
        <w:t>. T</w:t>
      </w:r>
      <w:r w:rsidR="007F62D2">
        <w:rPr>
          <w:lang w:val="en-US"/>
        </w:rPr>
        <w:t xml:space="preserve">he tools are not there yet. </w:t>
      </w:r>
    </w:p>
    <w:p w14:paraId="0225C47A" w14:textId="0C63432C" w:rsidR="00F17F82" w:rsidRDefault="00C076F4" w:rsidP="00170C1F">
      <w:pPr>
        <w:jc w:val="both"/>
        <w:rPr>
          <w:lang w:val="en-US"/>
        </w:rPr>
      </w:pPr>
      <w:r>
        <w:rPr>
          <w:lang w:val="en-US"/>
        </w:rPr>
        <w:t>Furthermore, o</w:t>
      </w:r>
      <w:r w:rsidR="00EE58C6">
        <w:rPr>
          <w:lang w:val="en-US"/>
        </w:rPr>
        <w:t xml:space="preserve">ne of the most </w:t>
      </w:r>
      <w:r w:rsidR="009B538C">
        <w:rPr>
          <w:lang w:val="en-US"/>
        </w:rPr>
        <w:t>widely-</w:t>
      </w:r>
      <w:r w:rsidR="00EE58C6">
        <w:rPr>
          <w:lang w:val="en-US"/>
        </w:rPr>
        <w:t xml:space="preserve">used approach </w:t>
      </w:r>
      <w:r>
        <w:rPr>
          <w:lang w:val="en-US"/>
        </w:rPr>
        <w:t xml:space="preserve">focuses on and </w:t>
      </w:r>
      <w:r w:rsidR="009B538C">
        <w:rPr>
          <w:lang w:val="en-US"/>
        </w:rPr>
        <w:t>use</w:t>
      </w:r>
      <w:r>
        <w:rPr>
          <w:lang w:val="en-US"/>
        </w:rPr>
        <w:t>s</w:t>
      </w:r>
      <w:r w:rsidR="009B538C">
        <w:rPr>
          <w:lang w:val="en-US"/>
        </w:rPr>
        <w:t xml:space="preserve"> carbon prices as a proxy for climate transition risks. For CPI, this approach can be misleading</w:t>
      </w:r>
      <w:r w:rsidR="00F17F82">
        <w:rPr>
          <w:lang w:val="en-US"/>
        </w:rPr>
        <w:t xml:space="preserve"> </w:t>
      </w:r>
      <w:r w:rsidR="00F17F82" w:rsidRPr="00F17F82">
        <w:rPr>
          <w:lang w:val="en-US"/>
        </w:rPr>
        <w:t>particularly for commodity</w:t>
      </w:r>
      <w:r w:rsidR="00F17F82">
        <w:rPr>
          <w:lang w:val="en-US"/>
        </w:rPr>
        <w:t xml:space="preserve"> </w:t>
      </w:r>
      <w:r w:rsidR="00F17F82" w:rsidRPr="00F17F82">
        <w:rPr>
          <w:lang w:val="en-US"/>
        </w:rPr>
        <w:t>exporting countries and these whole economy models used by</w:t>
      </w:r>
      <w:r w:rsidR="00F17F82">
        <w:rPr>
          <w:lang w:val="en-US"/>
        </w:rPr>
        <w:t xml:space="preserve"> </w:t>
      </w:r>
      <w:r w:rsidR="00F17F82" w:rsidRPr="00F17F82">
        <w:rPr>
          <w:lang w:val="en-US"/>
        </w:rPr>
        <w:t>central banks often miss out the</w:t>
      </w:r>
      <w:r w:rsidR="00F17F82">
        <w:rPr>
          <w:lang w:val="en-US"/>
        </w:rPr>
        <w:t xml:space="preserve"> </w:t>
      </w:r>
      <w:r w:rsidR="00F17F82" w:rsidRPr="00F17F82">
        <w:rPr>
          <w:lang w:val="en-US"/>
        </w:rPr>
        <w:t>concentrations of risk in individual</w:t>
      </w:r>
      <w:r w:rsidR="00F17F82">
        <w:rPr>
          <w:lang w:val="en-US"/>
        </w:rPr>
        <w:t xml:space="preserve"> </w:t>
      </w:r>
      <w:r w:rsidR="00F17F82" w:rsidRPr="00F17F82">
        <w:rPr>
          <w:lang w:val="en-US"/>
        </w:rPr>
        <w:t>firms or individual states or regions</w:t>
      </w:r>
      <w:r w:rsidR="00F17F82">
        <w:rPr>
          <w:lang w:val="en-US"/>
        </w:rPr>
        <w:t>.</w:t>
      </w:r>
    </w:p>
    <w:p w14:paraId="5EF9112C" w14:textId="50D3F612" w:rsidR="007F62D2" w:rsidRDefault="00EA734E" w:rsidP="00170C1F">
      <w:pPr>
        <w:jc w:val="both"/>
        <w:rPr>
          <w:lang w:val="en-US"/>
        </w:rPr>
      </w:pPr>
      <w:r>
        <w:rPr>
          <w:lang w:val="en-US"/>
        </w:rPr>
        <w:t xml:space="preserve">Matthew Huxham defined </w:t>
      </w:r>
      <w:r w:rsidR="007F62D2">
        <w:rPr>
          <w:lang w:val="en-US"/>
        </w:rPr>
        <w:t>climate transition risks</w:t>
      </w:r>
      <w:r>
        <w:rPr>
          <w:lang w:val="en-US"/>
        </w:rPr>
        <w:t xml:space="preserve"> as the</w:t>
      </w:r>
      <w:r w:rsidR="007F62D2">
        <w:rPr>
          <w:lang w:val="en-US"/>
        </w:rPr>
        <w:t xml:space="preserve"> risks that arise from structural changes to the economies as the world decarbonizes</w:t>
      </w:r>
      <w:r w:rsidR="00C076F4">
        <w:rPr>
          <w:lang w:val="en-US"/>
        </w:rPr>
        <w:t xml:space="preserve"> – not just to carbon pricing and individual policies</w:t>
      </w:r>
      <w:r w:rsidR="007F62D2">
        <w:rPr>
          <w:lang w:val="en-US"/>
        </w:rPr>
        <w:t xml:space="preserve">. </w:t>
      </w:r>
      <w:r w:rsidR="00C076F4">
        <w:rPr>
          <w:lang w:val="en-US"/>
        </w:rPr>
        <w:t>As such, a</w:t>
      </w:r>
      <w:r w:rsidR="007F62D2">
        <w:rPr>
          <w:lang w:val="en-US"/>
        </w:rPr>
        <w:t xml:space="preserve">nalyses need to take into account impacts on the economic growth, on the financial stability and even political economy issues. </w:t>
      </w:r>
    </w:p>
    <w:p w14:paraId="50D4431C" w14:textId="5BD16FB4" w:rsidR="00330A42" w:rsidRPr="00330A42" w:rsidRDefault="00330A42" w:rsidP="00170C1F">
      <w:pPr>
        <w:jc w:val="both"/>
        <w:rPr>
          <w:lang w:val="en-US"/>
        </w:rPr>
      </w:pPr>
      <w:r w:rsidRPr="00330A42">
        <w:rPr>
          <w:b/>
          <w:bCs/>
          <w:lang w:val="en-US"/>
        </w:rPr>
        <w:t>CPI approach to assessing country-level climate transition risk</w:t>
      </w:r>
    </w:p>
    <w:p w14:paraId="0F0FCFD4" w14:textId="6E93DEB0" w:rsidR="00330A42" w:rsidRDefault="007F62D2" w:rsidP="00170C1F">
      <w:pPr>
        <w:jc w:val="both"/>
        <w:rPr>
          <w:lang w:val="en-US"/>
        </w:rPr>
      </w:pPr>
      <w:r>
        <w:rPr>
          <w:lang w:val="en-US"/>
        </w:rPr>
        <w:t>CPI</w:t>
      </w:r>
      <w:r w:rsidR="00330A42" w:rsidRPr="00330A42">
        <w:rPr>
          <w:lang w:val="en-US"/>
        </w:rPr>
        <w:t xml:space="preserve"> model</w:t>
      </w:r>
      <w:r w:rsidR="00C076F4">
        <w:rPr>
          <w:lang w:val="en-US"/>
        </w:rPr>
        <w:t>ed</w:t>
      </w:r>
      <w:r w:rsidR="00330A42" w:rsidRPr="00330A42">
        <w:rPr>
          <w:lang w:val="en-US"/>
        </w:rPr>
        <w:t xml:space="preserve"> climate transition risk starting with the individual coal mine or oil field, before building up to an assessment of companies, financial institutions and public finances</w:t>
      </w:r>
      <w:r>
        <w:rPr>
          <w:lang w:val="en-US"/>
        </w:rPr>
        <w:t xml:space="preserve">. </w:t>
      </w:r>
    </w:p>
    <w:p w14:paraId="78AB018A" w14:textId="6EBC39C6" w:rsidR="007F62D2" w:rsidRDefault="00EA734E" w:rsidP="00170C1F">
      <w:pPr>
        <w:jc w:val="both"/>
        <w:rPr>
          <w:lang w:val="en-US"/>
        </w:rPr>
      </w:pPr>
      <w:r>
        <w:rPr>
          <w:lang w:val="en-US"/>
        </w:rPr>
        <w:t>CPI</w:t>
      </w:r>
      <w:r w:rsidR="007F62D2">
        <w:rPr>
          <w:lang w:val="en-US"/>
        </w:rPr>
        <w:t xml:space="preserve"> </w:t>
      </w:r>
      <w:r w:rsidR="00C076F4">
        <w:rPr>
          <w:lang w:val="en-US"/>
        </w:rPr>
        <w:t xml:space="preserve">then </w:t>
      </w:r>
      <w:r w:rsidR="007F62D2">
        <w:rPr>
          <w:lang w:val="en-US"/>
        </w:rPr>
        <w:t>calculate</w:t>
      </w:r>
      <w:r w:rsidR="00C076F4">
        <w:rPr>
          <w:lang w:val="en-US"/>
        </w:rPr>
        <w:t>d</w:t>
      </w:r>
      <w:r w:rsidR="007F62D2">
        <w:rPr>
          <w:lang w:val="en-US"/>
        </w:rPr>
        <w:t xml:space="preserve"> the net present value of future cash flows </w:t>
      </w:r>
      <w:r>
        <w:rPr>
          <w:lang w:val="en-US"/>
        </w:rPr>
        <w:t xml:space="preserve">of </w:t>
      </w:r>
      <w:r w:rsidR="007F62D2">
        <w:rPr>
          <w:lang w:val="en-US"/>
        </w:rPr>
        <w:t>individual assets and analyz</w:t>
      </w:r>
      <w:r>
        <w:rPr>
          <w:lang w:val="en-US"/>
        </w:rPr>
        <w:t>es</w:t>
      </w:r>
      <w:r w:rsidR="007F62D2">
        <w:rPr>
          <w:lang w:val="en-US"/>
        </w:rPr>
        <w:t xml:space="preserve"> how it </w:t>
      </w:r>
      <w:r>
        <w:rPr>
          <w:lang w:val="en-US"/>
        </w:rPr>
        <w:t>changes</w:t>
      </w:r>
      <w:r w:rsidR="007F62D2">
        <w:rPr>
          <w:lang w:val="en-US"/>
        </w:rPr>
        <w:t xml:space="preserve"> between a baseline scenario and a low-carbon scenario. CPI use</w:t>
      </w:r>
      <w:r w:rsidR="00A3103F">
        <w:rPr>
          <w:lang w:val="en-US"/>
        </w:rPr>
        <w:t>d</w:t>
      </w:r>
      <w:r w:rsidR="007F62D2">
        <w:rPr>
          <w:lang w:val="en-US"/>
        </w:rPr>
        <w:t xml:space="preserve"> its commodity models projecting prices and volumes for commodities. Once the value at risk </w:t>
      </w:r>
      <w:r w:rsidR="0099589F">
        <w:rPr>
          <w:lang w:val="en-US"/>
        </w:rPr>
        <w:t>was</w:t>
      </w:r>
      <w:r w:rsidR="007F62D2">
        <w:rPr>
          <w:lang w:val="en-US"/>
        </w:rPr>
        <w:t xml:space="preserve"> calculated for individual</w:t>
      </w:r>
      <w:r w:rsidR="00D106A9">
        <w:rPr>
          <w:lang w:val="en-US"/>
        </w:rPr>
        <w:t xml:space="preserve"> assets</w:t>
      </w:r>
      <w:r w:rsidR="007F62D2">
        <w:rPr>
          <w:lang w:val="en-US"/>
        </w:rPr>
        <w:t xml:space="preserve">, CPI </w:t>
      </w:r>
      <w:r w:rsidR="00D106A9">
        <w:rPr>
          <w:lang w:val="en-US"/>
        </w:rPr>
        <w:t>consider</w:t>
      </w:r>
      <w:r w:rsidR="00A3103F">
        <w:rPr>
          <w:lang w:val="en-US"/>
        </w:rPr>
        <w:t>ed</w:t>
      </w:r>
      <w:r>
        <w:rPr>
          <w:lang w:val="en-US"/>
        </w:rPr>
        <w:t xml:space="preserve"> </w:t>
      </w:r>
      <w:r w:rsidR="007F62D2">
        <w:rPr>
          <w:lang w:val="en-US"/>
        </w:rPr>
        <w:t xml:space="preserve">how </w:t>
      </w:r>
      <w:r w:rsidR="00D106A9">
        <w:rPr>
          <w:lang w:val="en-US"/>
        </w:rPr>
        <w:t>ownership, regulation, fiscal policy, distribute the risk throughout the economy.</w:t>
      </w:r>
      <w:r w:rsidR="00425A5F">
        <w:rPr>
          <w:lang w:val="en-US"/>
        </w:rPr>
        <w:t xml:space="preserve"> </w:t>
      </w:r>
      <w:r w:rsidR="00D106A9">
        <w:rPr>
          <w:lang w:val="en-US"/>
        </w:rPr>
        <w:t xml:space="preserve"> In addition, CPI </w:t>
      </w:r>
      <w:r w:rsidR="00A3103F">
        <w:rPr>
          <w:lang w:val="en-US"/>
        </w:rPr>
        <w:t xml:space="preserve">took </w:t>
      </w:r>
      <w:r w:rsidR="00D106A9">
        <w:rPr>
          <w:lang w:val="en-US"/>
        </w:rPr>
        <w:t xml:space="preserve">into account measures taken by companies to mitigate that risk. </w:t>
      </w:r>
    </w:p>
    <w:p w14:paraId="0D87E989" w14:textId="27C020C6" w:rsidR="00330A42" w:rsidRDefault="00330A42" w:rsidP="0099589F">
      <w:pPr>
        <w:jc w:val="center"/>
        <w:rPr>
          <w:lang w:val="en-US"/>
        </w:rPr>
      </w:pPr>
      <w:r>
        <w:rPr>
          <w:noProof/>
          <w:lang w:val="en-US"/>
        </w:rPr>
        <w:lastRenderedPageBreak/>
        <w:drawing>
          <wp:inline distT="0" distB="0" distL="0" distR="0" wp14:anchorId="04CA7D23" wp14:editId="7E26C62E">
            <wp:extent cx="5682699" cy="278182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0159" cy="2795271"/>
                    </a:xfrm>
                    <a:prstGeom prst="rect">
                      <a:avLst/>
                    </a:prstGeom>
                  </pic:spPr>
                </pic:pic>
              </a:graphicData>
            </a:graphic>
          </wp:inline>
        </w:drawing>
      </w:r>
    </w:p>
    <w:p w14:paraId="10B61750" w14:textId="18218A01" w:rsidR="00A3103F" w:rsidRDefault="00A3103F" w:rsidP="00273148">
      <w:pPr>
        <w:jc w:val="right"/>
        <w:rPr>
          <w:lang w:val="en-US"/>
        </w:rPr>
      </w:pPr>
      <w:r>
        <w:rPr>
          <w:lang w:val="en-US"/>
        </w:rPr>
        <w:t>Source: CPI (2019)</w:t>
      </w:r>
    </w:p>
    <w:p w14:paraId="39E25033" w14:textId="77777777" w:rsidR="0099589F" w:rsidRDefault="00D106A9" w:rsidP="00170C1F">
      <w:pPr>
        <w:jc w:val="both"/>
        <w:rPr>
          <w:lang w:val="en-US"/>
        </w:rPr>
      </w:pPr>
      <w:r>
        <w:rPr>
          <w:lang w:val="en-US"/>
        </w:rPr>
        <w:t>CPI focused its</w:t>
      </w:r>
      <w:r w:rsidR="00330A42" w:rsidRPr="00330A42">
        <w:rPr>
          <w:lang w:val="en-US"/>
        </w:rPr>
        <w:t xml:space="preserve"> analysis on the export sectors most exposed to a global transition and the major sources of domestic emissions</w:t>
      </w:r>
      <w:r>
        <w:rPr>
          <w:lang w:val="en-US"/>
        </w:rPr>
        <w:t>:</w:t>
      </w:r>
    </w:p>
    <w:p w14:paraId="515708A6" w14:textId="6D8C493B" w:rsidR="00330A42" w:rsidRDefault="00330A42" w:rsidP="00170C1F">
      <w:pPr>
        <w:jc w:val="both"/>
        <w:rPr>
          <w:lang w:val="en-US"/>
        </w:rPr>
      </w:pPr>
      <w:r w:rsidRPr="00330A42">
        <w:rPr>
          <w:noProof/>
          <w:lang w:val="en-US"/>
        </w:rPr>
        <w:drawing>
          <wp:inline distT="0" distB="0" distL="0" distR="0" wp14:anchorId="0BA3F942" wp14:editId="4627CFBD">
            <wp:extent cx="5759450" cy="32448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3244850"/>
                    </a:xfrm>
                    <a:prstGeom prst="rect">
                      <a:avLst/>
                    </a:prstGeom>
                  </pic:spPr>
                </pic:pic>
              </a:graphicData>
            </a:graphic>
          </wp:inline>
        </w:drawing>
      </w:r>
    </w:p>
    <w:p w14:paraId="6435E916" w14:textId="77777777" w:rsidR="00A3103F" w:rsidRDefault="00A3103F" w:rsidP="00A3103F">
      <w:pPr>
        <w:jc w:val="right"/>
        <w:rPr>
          <w:lang w:val="en-US"/>
        </w:rPr>
      </w:pPr>
      <w:r>
        <w:rPr>
          <w:lang w:val="en-US"/>
        </w:rPr>
        <w:t>Source: CPI (2019)</w:t>
      </w:r>
    </w:p>
    <w:p w14:paraId="2FE45E89" w14:textId="5922AC62" w:rsidR="00156FDB" w:rsidRDefault="00D106A9" w:rsidP="00170C1F">
      <w:pPr>
        <w:jc w:val="both"/>
        <w:rPr>
          <w:lang w:val="en-US"/>
        </w:rPr>
      </w:pPr>
      <w:r>
        <w:rPr>
          <w:lang w:val="en-US"/>
        </w:rPr>
        <w:t>In addition, CPI</w:t>
      </w:r>
      <w:r w:rsidR="00156FDB" w:rsidRPr="00156FDB">
        <w:rPr>
          <w:lang w:val="en-US"/>
        </w:rPr>
        <w:t xml:space="preserve"> pa</w:t>
      </w:r>
      <w:r w:rsidR="00A3103F">
        <w:rPr>
          <w:lang w:val="en-US"/>
        </w:rPr>
        <w:t>id</w:t>
      </w:r>
      <w:r w:rsidR="00156FDB" w:rsidRPr="00156FDB">
        <w:rPr>
          <w:lang w:val="en-US"/>
        </w:rPr>
        <w:t xml:space="preserve"> particular attention up front to the links between the public finances and different parts of an economy</w:t>
      </w:r>
      <w:r>
        <w:rPr>
          <w:lang w:val="en-US"/>
        </w:rPr>
        <w:t xml:space="preserve"> to better understand the transition risks transmission channels and </w:t>
      </w:r>
      <w:r w:rsidR="00156FDB" w:rsidRPr="00156FDB">
        <w:rPr>
          <w:lang w:val="en-US"/>
        </w:rPr>
        <w:t>engage</w:t>
      </w:r>
      <w:r w:rsidR="0099589F">
        <w:rPr>
          <w:lang w:val="en-US"/>
        </w:rPr>
        <w:t>d</w:t>
      </w:r>
      <w:r w:rsidR="00156FDB" w:rsidRPr="00156FDB">
        <w:rPr>
          <w:lang w:val="en-US"/>
        </w:rPr>
        <w:t xml:space="preserve"> closely with a wide range of stakeholders to ensure that </w:t>
      </w:r>
      <w:r>
        <w:rPr>
          <w:lang w:val="en-US"/>
        </w:rPr>
        <w:t>this</w:t>
      </w:r>
      <w:r w:rsidR="00156FDB" w:rsidRPr="00156FDB">
        <w:rPr>
          <w:lang w:val="en-US"/>
        </w:rPr>
        <w:t xml:space="preserve"> analysis </w:t>
      </w:r>
      <w:r w:rsidR="00EA734E">
        <w:rPr>
          <w:lang w:val="en-US"/>
        </w:rPr>
        <w:t>is</w:t>
      </w:r>
      <w:r w:rsidR="00156FDB" w:rsidRPr="00156FDB">
        <w:rPr>
          <w:lang w:val="en-US"/>
        </w:rPr>
        <w:t xml:space="preserve"> accurate </w:t>
      </w:r>
      <w:r>
        <w:rPr>
          <w:lang w:val="en-US"/>
        </w:rPr>
        <w:t>as well as</w:t>
      </w:r>
      <w:r w:rsidR="00156FDB" w:rsidRPr="00156FDB">
        <w:rPr>
          <w:lang w:val="en-US"/>
        </w:rPr>
        <w:t xml:space="preserve"> to improve the chances that there will be buy-in to results</w:t>
      </w:r>
      <w:r>
        <w:rPr>
          <w:lang w:val="en-US"/>
        </w:rPr>
        <w:t xml:space="preserve">. </w:t>
      </w:r>
      <w:r w:rsidR="00425A5F">
        <w:rPr>
          <w:lang w:val="en-US"/>
        </w:rPr>
        <w:t>I</w:t>
      </w:r>
      <w:r w:rsidR="00425A5F" w:rsidRPr="00425A5F">
        <w:rPr>
          <w:lang w:val="en-US"/>
        </w:rPr>
        <w:t>n the context of South</w:t>
      </w:r>
      <w:r w:rsidR="00425A5F">
        <w:rPr>
          <w:lang w:val="en-US"/>
        </w:rPr>
        <w:t xml:space="preserve"> </w:t>
      </w:r>
      <w:r w:rsidR="00425A5F" w:rsidRPr="00425A5F">
        <w:rPr>
          <w:lang w:val="en-US"/>
        </w:rPr>
        <w:t>Africa</w:t>
      </w:r>
      <w:r w:rsidR="00425A5F">
        <w:rPr>
          <w:lang w:val="en-US"/>
        </w:rPr>
        <w:t xml:space="preserve">, CPI </w:t>
      </w:r>
      <w:r w:rsidR="00425A5F" w:rsidRPr="00425A5F">
        <w:rPr>
          <w:lang w:val="en-US"/>
        </w:rPr>
        <w:t>look</w:t>
      </w:r>
      <w:r w:rsidR="00425A5F">
        <w:rPr>
          <w:lang w:val="en-US"/>
        </w:rPr>
        <w:t>ed</w:t>
      </w:r>
      <w:r w:rsidR="00425A5F" w:rsidRPr="00425A5F">
        <w:rPr>
          <w:lang w:val="en-US"/>
        </w:rPr>
        <w:t xml:space="preserve"> in detail</w:t>
      </w:r>
      <w:r w:rsidR="00425A5F">
        <w:rPr>
          <w:lang w:val="en-US"/>
        </w:rPr>
        <w:t xml:space="preserve"> </w:t>
      </w:r>
      <w:r w:rsidR="00425A5F" w:rsidRPr="00425A5F">
        <w:rPr>
          <w:lang w:val="en-US"/>
        </w:rPr>
        <w:t>at some of the publicly owned financial</w:t>
      </w:r>
      <w:r w:rsidR="00425A5F">
        <w:rPr>
          <w:lang w:val="en-US"/>
        </w:rPr>
        <w:t xml:space="preserve"> </w:t>
      </w:r>
      <w:r w:rsidR="00425A5F" w:rsidRPr="00425A5F">
        <w:rPr>
          <w:lang w:val="en-US"/>
        </w:rPr>
        <w:t>institutions including the DBS</w:t>
      </w:r>
      <w:r w:rsidR="00425A5F">
        <w:rPr>
          <w:lang w:val="en-US"/>
        </w:rPr>
        <w:t xml:space="preserve">A, </w:t>
      </w:r>
      <w:r w:rsidR="00425A5F" w:rsidRPr="00425A5F">
        <w:rPr>
          <w:lang w:val="en-US"/>
        </w:rPr>
        <w:t>which play</w:t>
      </w:r>
      <w:r w:rsidR="00425A5F">
        <w:rPr>
          <w:lang w:val="en-US"/>
        </w:rPr>
        <w:t>s</w:t>
      </w:r>
      <w:r w:rsidR="00425A5F" w:rsidRPr="00425A5F">
        <w:rPr>
          <w:lang w:val="en-US"/>
        </w:rPr>
        <w:t xml:space="preserve"> a key role in the economy by</w:t>
      </w:r>
      <w:r w:rsidR="00425A5F">
        <w:rPr>
          <w:lang w:val="en-US"/>
        </w:rPr>
        <w:t xml:space="preserve"> </w:t>
      </w:r>
      <w:r w:rsidR="00425A5F" w:rsidRPr="00425A5F">
        <w:rPr>
          <w:lang w:val="en-US"/>
        </w:rPr>
        <w:t xml:space="preserve">lending </w:t>
      </w:r>
      <w:r w:rsidR="00EA734E">
        <w:rPr>
          <w:lang w:val="en-US"/>
        </w:rPr>
        <w:t xml:space="preserve">to </w:t>
      </w:r>
      <w:r w:rsidR="00425A5F" w:rsidRPr="00425A5F">
        <w:rPr>
          <w:lang w:val="en-US"/>
        </w:rPr>
        <w:t>and owning listed securities</w:t>
      </w:r>
      <w:r w:rsidR="00425A5F">
        <w:rPr>
          <w:lang w:val="en-US"/>
        </w:rPr>
        <w:t xml:space="preserve">. </w:t>
      </w:r>
    </w:p>
    <w:p w14:paraId="31EAD5E0" w14:textId="77777777" w:rsidR="0099589F" w:rsidRDefault="0099589F" w:rsidP="00170C1F">
      <w:pPr>
        <w:jc w:val="both"/>
        <w:rPr>
          <w:b/>
          <w:bCs/>
          <w:lang w:val="en-US"/>
        </w:rPr>
      </w:pPr>
    </w:p>
    <w:p w14:paraId="55EADD26" w14:textId="3A2B806E" w:rsidR="00156FDB" w:rsidRPr="00156FDB" w:rsidRDefault="00156FDB" w:rsidP="00170C1F">
      <w:pPr>
        <w:jc w:val="both"/>
        <w:rPr>
          <w:lang w:val="en-US"/>
        </w:rPr>
      </w:pPr>
      <w:r w:rsidRPr="00156FDB">
        <w:rPr>
          <w:b/>
          <w:bCs/>
          <w:lang w:val="en-US"/>
        </w:rPr>
        <w:t xml:space="preserve">Results from </w:t>
      </w:r>
      <w:r w:rsidR="00D106A9">
        <w:rPr>
          <w:b/>
          <w:bCs/>
          <w:lang w:val="en-US"/>
        </w:rPr>
        <w:t>the</w:t>
      </w:r>
      <w:r w:rsidRPr="00156FDB">
        <w:rPr>
          <w:b/>
          <w:bCs/>
          <w:lang w:val="en-US"/>
        </w:rPr>
        <w:t xml:space="preserve"> South Africa analysis</w:t>
      </w:r>
    </w:p>
    <w:p w14:paraId="4C312BF3" w14:textId="20422625" w:rsidR="00D106A9" w:rsidRPr="00C55C72" w:rsidRDefault="00D106A9" w:rsidP="00170C1F">
      <w:pPr>
        <w:pStyle w:val="Paragraphedeliste"/>
        <w:numPr>
          <w:ilvl w:val="0"/>
          <w:numId w:val="9"/>
        </w:numPr>
        <w:jc w:val="both"/>
        <w:rPr>
          <w:lang w:val="en-US"/>
        </w:rPr>
      </w:pPr>
      <w:r w:rsidRPr="00C55C72">
        <w:rPr>
          <w:lang w:val="en-US"/>
        </w:rPr>
        <w:t xml:space="preserve">The climate transition risk is very important: CPI calculated that between 2015 and </w:t>
      </w:r>
      <w:r w:rsidRPr="00C55C72">
        <w:rPr>
          <w:lang w:val="en-US"/>
        </w:rPr>
        <w:t xml:space="preserve">2035 </w:t>
      </w:r>
      <w:r w:rsidR="00A3103F">
        <w:rPr>
          <w:lang w:val="en-US"/>
        </w:rPr>
        <w:t xml:space="preserve">the value at risk </w:t>
      </w:r>
      <w:r w:rsidRPr="00C55C72">
        <w:rPr>
          <w:lang w:val="en-US"/>
        </w:rPr>
        <w:t>would be around 125 billion dollars</w:t>
      </w:r>
      <w:r w:rsidR="00EA734E">
        <w:rPr>
          <w:lang w:val="en-US"/>
        </w:rPr>
        <w:t xml:space="preserve"> -</w:t>
      </w:r>
      <w:r w:rsidRPr="00C55C72">
        <w:rPr>
          <w:lang w:val="en-US"/>
        </w:rPr>
        <w:t xml:space="preserve"> 5 times the size of the coronavirus recovery package announced by the government. </w:t>
      </w:r>
    </w:p>
    <w:p w14:paraId="76C28091" w14:textId="4067A389" w:rsidR="00156FDB" w:rsidRPr="00C55C72" w:rsidRDefault="00156FDB" w:rsidP="00170C1F">
      <w:pPr>
        <w:pStyle w:val="Paragraphedeliste"/>
        <w:numPr>
          <w:ilvl w:val="0"/>
          <w:numId w:val="9"/>
        </w:numPr>
        <w:jc w:val="both"/>
        <w:rPr>
          <w:lang w:val="en-US"/>
        </w:rPr>
      </w:pPr>
      <w:r w:rsidRPr="00C55C72">
        <w:rPr>
          <w:lang w:val="en-US"/>
        </w:rPr>
        <w:t>Much of South Africa’s climate transition risk is from factors out of their control</w:t>
      </w:r>
      <w:r w:rsidR="00C55C72" w:rsidRPr="00C55C72">
        <w:rPr>
          <w:lang w:val="en-US"/>
        </w:rPr>
        <w:t xml:space="preserve"> such as thermal coal exports</w:t>
      </w:r>
      <w:r w:rsidR="00A3103F">
        <w:rPr>
          <w:lang w:val="en-US"/>
        </w:rPr>
        <w:t xml:space="preserve"> (</w:t>
      </w:r>
      <w:r w:rsidR="00273148">
        <w:rPr>
          <w:lang w:val="en-US"/>
        </w:rPr>
        <w:t>i.e.</w:t>
      </w:r>
      <w:r w:rsidR="00A3103F">
        <w:rPr>
          <w:lang w:val="en-US"/>
        </w:rPr>
        <w:t xml:space="preserve"> international demand)</w:t>
      </w:r>
      <w:r w:rsidR="00C55C72" w:rsidRPr="00C55C72">
        <w:rPr>
          <w:lang w:val="en-US"/>
        </w:rPr>
        <w:t>. F</w:t>
      </w:r>
      <w:r w:rsidRPr="00C55C72">
        <w:rPr>
          <w:lang w:val="en-US"/>
        </w:rPr>
        <w:t>uture prospects for thermal coal exports have already fallen sharply over the last five years</w:t>
      </w:r>
      <w:r w:rsidR="00C55C72" w:rsidRPr="00C55C72">
        <w:rPr>
          <w:lang w:val="en-US"/>
        </w:rPr>
        <w:t xml:space="preserve">. </w:t>
      </w:r>
    </w:p>
    <w:p w14:paraId="50FC2D60" w14:textId="5C5780B7" w:rsidR="00C55C72" w:rsidRDefault="00156FDB" w:rsidP="00170C1F">
      <w:pPr>
        <w:pStyle w:val="Paragraphedeliste"/>
        <w:numPr>
          <w:ilvl w:val="0"/>
          <w:numId w:val="9"/>
        </w:numPr>
        <w:jc w:val="both"/>
        <w:rPr>
          <w:lang w:val="en-US"/>
        </w:rPr>
      </w:pPr>
      <w:r w:rsidRPr="00C55C72">
        <w:rPr>
          <w:lang w:val="en-US"/>
        </w:rPr>
        <w:t xml:space="preserve">Domestic climate policy could add further risk for some assets, like the </w:t>
      </w:r>
      <w:r w:rsidR="00A3103F">
        <w:rPr>
          <w:lang w:val="en-US"/>
        </w:rPr>
        <w:t xml:space="preserve">highly emission-intensive </w:t>
      </w:r>
      <w:r w:rsidRPr="00C55C72">
        <w:rPr>
          <w:lang w:val="en-US"/>
        </w:rPr>
        <w:t>Secunda coal-to-liquids plant, that are already exposed to external transition risk</w:t>
      </w:r>
      <w:r w:rsidR="00EA734E">
        <w:rPr>
          <w:lang w:val="en-US"/>
        </w:rPr>
        <w:t>.</w:t>
      </w:r>
    </w:p>
    <w:p w14:paraId="385CF9CE" w14:textId="7A81F7CD" w:rsidR="00156FDB" w:rsidRPr="00EA734E" w:rsidRDefault="00156FDB" w:rsidP="009F3273">
      <w:pPr>
        <w:pStyle w:val="Paragraphedeliste"/>
        <w:numPr>
          <w:ilvl w:val="0"/>
          <w:numId w:val="10"/>
        </w:numPr>
        <w:jc w:val="both"/>
        <w:rPr>
          <w:lang w:val="en-US"/>
        </w:rPr>
      </w:pPr>
      <w:r w:rsidRPr="00EA734E">
        <w:rPr>
          <w:lang w:val="en-US"/>
        </w:rPr>
        <w:t xml:space="preserve">If </w:t>
      </w:r>
      <w:r w:rsidR="00C55C72" w:rsidRPr="00EA734E">
        <w:rPr>
          <w:lang w:val="en-US"/>
        </w:rPr>
        <w:t>CPI had</w:t>
      </w:r>
      <w:r w:rsidRPr="00EA734E">
        <w:rPr>
          <w:lang w:val="en-US"/>
        </w:rPr>
        <w:t xml:space="preserve"> considered only ownership, taxes, regulation and contracts, less than 20% of the risk lies with the public finances</w:t>
      </w:r>
      <w:r w:rsidR="00EA734E" w:rsidRPr="00EA734E">
        <w:rPr>
          <w:lang w:val="en-US"/>
        </w:rPr>
        <w:t xml:space="preserve">. </w:t>
      </w:r>
      <w:r w:rsidRPr="00EA734E">
        <w:rPr>
          <w:lang w:val="en-US"/>
        </w:rPr>
        <w:t>But companies and financial institutions will take action to mitigat</w:t>
      </w:r>
      <w:r w:rsidR="00C55C72" w:rsidRPr="00EA734E">
        <w:rPr>
          <w:lang w:val="en-US"/>
        </w:rPr>
        <w:t>e</w:t>
      </w:r>
      <w:r w:rsidRPr="00EA734E">
        <w:rPr>
          <w:lang w:val="en-US"/>
        </w:rPr>
        <w:t xml:space="preserve"> their exposure </w:t>
      </w:r>
      <w:r w:rsidRPr="00EA734E">
        <w:rPr>
          <w:lang w:val="en-US"/>
        </w:rPr>
        <w:t>to transition risk, including coal miners seeking to sell more to the domestic market</w:t>
      </w:r>
      <w:r w:rsidR="00EA734E" w:rsidRPr="00EA734E">
        <w:rPr>
          <w:lang w:val="en-US"/>
        </w:rPr>
        <w:t>.</w:t>
      </w:r>
      <w:r w:rsidR="00EA734E">
        <w:rPr>
          <w:lang w:val="en-US"/>
        </w:rPr>
        <w:t xml:space="preserve"> </w:t>
      </w:r>
      <w:r w:rsidRPr="00EA734E">
        <w:rPr>
          <w:lang w:val="en-US"/>
        </w:rPr>
        <w:t>Coal miners may seek to renegotiate rail and port contracts as export demand falls, but that action could seriously undermine the economic viability of the main railway line by the 2030</w:t>
      </w:r>
      <w:r w:rsidR="00EA734E">
        <w:rPr>
          <w:lang w:val="en-US"/>
        </w:rPr>
        <w:t>’</w:t>
      </w:r>
      <w:r w:rsidRPr="00EA734E">
        <w:rPr>
          <w:lang w:val="en-US"/>
        </w:rPr>
        <w:t>s</w:t>
      </w:r>
      <w:r w:rsidR="00EA734E">
        <w:rPr>
          <w:lang w:val="en-US"/>
        </w:rPr>
        <w:t>.</w:t>
      </w:r>
    </w:p>
    <w:p w14:paraId="05A7A23A" w14:textId="47D9A45B" w:rsidR="00156FDB" w:rsidRPr="00273148" w:rsidRDefault="00AD4C59" w:rsidP="00170C1F">
      <w:pPr>
        <w:pStyle w:val="Paragraphedeliste"/>
        <w:numPr>
          <w:ilvl w:val="0"/>
          <w:numId w:val="10"/>
        </w:numPr>
        <w:jc w:val="both"/>
        <w:rPr>
          <w:b/>
          <w:lang w:val="en-US"/>
        </w:rPr>
      </w:pPr>
      <w:r w:rsidRPr="00273148">
        <w:rPr>
          <w:b/>
          <w:lang w:val="en-US"/>
        </w:rPr>
        <w:t>CPI</w:t>
      </w:r>
      <w:r w:rsidR="00156FDB" w:rsidRPr="00273148">
        <w:rPr>
          <w:b/>
          <w:lang w:val="en-US"/>
        </w:rPr>
        <w:t xml:space="preserve"> considered the impact on the financial standing of key corporates, municipalities and financial institutions and their ability to mitigate and withstand residual climate transition risk</w:t>
      </w:r>
    </w:p>
    <w:p w14:paraId="0383055D" w14:textId="0B969B84" w:rsidR="00425A5F" w:rsidRDefault="00425A5F" w:rsidP="00170C1F">
      <w:pPr>
        <w:pStyle w:val="Paragraphedeliste"/>
        <w:numPr>
          <w:ilvl w:val="1"/>
          <w:numId w:val="10"/>
        </w:numPr>
        <w:jc w:val="both"/>
        <w:rPr>
          <w:lang w:val="en-US"/>
        </w:rPr>
      </w:pPr>
      <w:r w:rsidRPr="00B93AFF">
        <w:rPr>
          <w:lang w:val="en-US"/>
        </w:rPr>
        <w:t>CPI considered the overall value at risk in the context of the company's current market value. The good news is that CPI found that most of the large companies would face significant downside risk</w:t>
      </w:r>
      <w:r w:rsidR="00A3103F">
        <w:rPr>
          <w:lang w:val="en-US"/>
        </w:rPr>
        <w:t>,</w:t>
      </w:r>
      <w:r w:rsidRPr="00B93AFF">
        <w:rPr>
          <w:lang w:val="en-US"/>
        </w:rPr>
        <w:t xml:space="preserve"> but perhaps not so large as to cause anyone to default on debts or go bankrupt. The bad news is that this </w:t>
      </w:r>
      <w:r w:rsidRPr="00B93AFF">
        <w:rPr>
          <w:lang w:val="en-US"/>
        </w:rPr>
        <w:t>is a static picture, which does not take into account companies selling assets for example</w:t>
      </w:r>
      <w:r w:rsidR="00EA734E">
        <w:rPr>
          <w:lang w:val="en-US"/>
        </w:rPr>
        <w:t>. I</w:t>
      </w:r>
      <w:r w:rsidRPr="00B93AFF">
        <w:rPr>
          <w:lang w:val="en-US"/>
        </w:rPr>
        <w:t>n the South African mining industry</w:t>
      </w:r>
      <w:r w:rsidR="00243DBC">
        <w:rPr>
          <w:lang w:val="en-US"/>
        </w:rPr>
        <w:t xml:space="preserve">, </w:t>
      </w:r>
      <w:r w:rsidRPr="00B93AFF">
        <w:rPr>
          <w:lang w:val="en-US"/>
        </w:rPr>
        <w:t>large internationally diversified investment grade min</w:t>
      </w:r>
      <w:r w:rsidR="00A3103F">
        <w:rPr>
          <w:lang w:val="en-US"/>
        </w:rPr>
        <w:t>ing companies</w:t>
      </w:r>
      <w:r w:rsidRPr="00B93AFF">
        <w:rPr>
          <w:lang w:val="en-US"/>
        </w:rPr>
        <w:t xml:space="preserve"> who would be easily able to bear transition risk and pay for shutdown costs have been selling to local players who are often undiversified and backed by a South African public funds through DFIs. </w:t>
      </w:r>
      <w:r w:rsidR="00B93AFF" w:rsidRPr="00B93AFF">
        <w:rPr>
          <w:lang w:val="en-US"/>
        </w:rPr>
        <w:t xml:space="preserve">If </w:t>
      </w:r>
      <w:r w:rsidRPr="00B93AFF">
        <w:rPr>
          <w:lang w:val="en-US"/>
        </w:rPr>
        <w:t xml:space="preserve">the picture stays as it </w:t>
      </w:r>
      <w:r w:rsidR="00B93AFF" w:rsidRPr="00B93AFF">
        <w:rPr>
          <w:lang w:val="en-US"/>
        </w:rPr>
        <w:t xml:space="preserve">is, </w:t>
      </w:r>
      <w:r w:rsidRPr="00B93AFF">
        <w:rPr>
          <w:lang w:val="en-US"/>
        </w:rPr>
        <w:t>then the impact might be manageable</w:t>
      </w:r>
      <w:r w:rsidR="00B93AFF" w:rsidRPr="00B93AFF">
        <w:rPr>
          <w:lang w:val="en-US"/>
        </w:rPr>
        <w:t>. I</w:t>
      </w:r>
      <w:r w:rsidRPr="00B93AFF">
        <w:rPr>
          <w:lang w:val="en-US"/>
        </w:rPr>
        <w:t>f</w:t>
      </w:r>
      <w:r w:rsidR="00B93AFF" w:rsidRPr="00B93AFF">
        <w:rPr>
          <w:lang w:val="en-US"/>
        </w:rPr>
        <w:t xml:space="preserve"> </w:t>
      </w:r>
      <w:r w:rsidRPr="00B93AFF">
        <w:rPr>
          <w:lang w:val="en-US"/>
        </w:rPr>
        <w:t xml:space="preserve">much of that risk is pushed on to </w:t>
      </w:r>
      <w:r w:rsidR="00A3103F">
        <w:rPr>
          <w:lang w:val="en-US"/>
        </w:rPr>
        <w:t>actors</w:t>
      </w:r>
      <w:r w:rsidR="00A3103F" w:rsidRPr="00B93AFF">
        <w:rPr>
          <w:lang w:val="en-US"/>
        </w:rPr>
        <w:t xml:space="preserve"> </w:t>
      </w:r>
      <w:r w:rsidRPr="00B93AFF">
        <w:rPr>
          <w:lang w:val="en-US"/>
        </w:rPr>
        <w:t>who are unable to bear it</w:t>
      </w:r>
      <w:r w:rsidR="00B93AFF" w:rsidRPr="00B93AFF">
        <w:rPr>
          <w:lang w:val="en-US"/>
        </w:rPr>
        <w:t xml:space="preserve">, then </w:t>
      </w:r>
      <w:r w:rsidR="00B93AFF">
        <w:rPr>
          <w:lang w:val="en-US"/>
        </w:rPr>
        <w:t xml:space="preserve">the </w:t>
      </w:r>
      <w:r w:rsidRPr="00B93AFF">
        <w:rPr>
          <w:lang w:val="en-US"/>
        </w:rPr>
        <w:t>likelihood of companies going into</w:t>
      </w:r>
      <w:r w:rsidR="00B93AFF">
        <w:rPr>
          <w:lang w:val="en-US"/>
        </w:rPr>
        <w:t xml:space="preserve"> </w:t>
      </w:r>
      <w:r w:rsidRPr="00B93AFF">
        <w:rPr>
          <w:lang w:val="en-US"/>
        </w:rPr>
        <w:t xml:space="preserve">financial distress </w:t>
      </w:r>
      <w:r w:rsidR="00243DBC">
        <w:rPr>
          <w:lang w:val="en-US"/>
        </w:rPr>
        <w:t>will rise</w:t>
      </w:r>
      <w:r w:rsidRPr="00B93AFF">
        <w:rPr>
          <w:lang w:val="en-US"/>
        </w:rPr>
        <w:t xml:space="preserve"> significantly</w:t>
      </w:r>
      <w:r w:rsidR="00B93AFF">
        <w:rPr>
          <w:lang w:val="en-US"/>
        </w:rPr>
        <w:t xml:space="preserve"> </w:t>
      </w:r>
      <w:r w:rsidRPr="00B93AFF">
        <w:rPr>
          <w:lang w:val="en-US"/>
        </w:rPr>
        <w:t>and the chances of companies seeking</w:t>
      </w:r>
      <w:r w:rsidR="00B93AFF">
        <w:rPr>
          <w:lang w:val="en-US"/>
        </w:rPr>
        <w:t xml:space="preserve"> </w:t>
      </w:r>
      <w:r w:rsidRPr="00B93AFF">
        <w:rPr>
          <w:lang w:val="en-US"/>
        </w:rPr>
        <w:t>bailouts or governments having to spend</w:t>
      </w:r>
      <w:r w:rsidR="00B93AFF">
        <w:rPr>
          <w:lang w:val="en-US"/>
        </w:rPr>
        <w:t xml:space="preserve"> </w:t>
      </w:r>
      <w:r w:rsidRPr="00B93AFF">
        <w:rPr>
          <w:lang w:val="en-US"/>
        </w:rPr>
        <w:t xml:space="preserve">on mental distress </w:t>
      </w:r>
      <w:r w:rsidR="00B93AFF">
        <w:rPr>
          <w:lang w:val="en-US"/>
        </w:rPr>
        <w:t>goes up</w:t>
      </w:r>
      <w:r w:rsidRPr="00B93AFF">
        <w:rPr>
          <w:lang w:val="en-US"/>
        </w:rPr>
        <w:t xml:space="preserve"> significant</w:t>
      </w:r>
      <w:r w:rsidR="00B93AFF">
        <w:rPr>
          <w:lang w:val="en-US"/>
        </w:rPr>
        <w:t>ly</w:t>
      </w:r>
    </w:p>
    <w:p w14:paraId="4280973E" w14:textId="0946F2A2" w:rsidR="00B93AFF" w:rsidRPr="00243DBC" w:rsidRDefault="00B93AFF" w:rsidP="00243DBC">
      <w:pPr>
        <w:pStyle w:val="Paragraphedeliste"/>
        <w:numPr>
          <w:ilvl w:val="1"/>
          <w:numId w:val="10"/>
        </w:numPr>
        <w:jc w:val="both"/>
        <w:rPr>
          <w:lang w:val="en-US"/>
        </w:rPr>
      </w:pPr>
      <w:r w:rsidRPr="00B93AFF">
        <w:rPr>
          <w:lang w:val="en-US"/>
        </w:rPr>
        <w:t xml:space="preserve">From publicly available </w:t>
      </w:r>
      <w:r w:rsidRPr="00B93AFF">
        <w:rPr>
          <w:lang w:val="en-US"/>
        </w:rPr>
        <w:t>information, it seemed that public financial institutions had more climate transition risk exposure than private financial institutions</w:t>
      </w:r>
    </w:p>
    <w:p w14:paraId="406D7FA6" w14:textId="2BD8BB98" w:rsidR="00B93AFF" w:rsidRPr="00A3103F" w:rsidRDefault="00156FDB" w:rsidP="00273148">
      <w:pPr>
        <w:pStyle w:val="Paragraphedeliste"/>
        <w:numPr>
          <w:ilvl w:val="0"/>
          <w:numId w:val="10"/>
        </w:numPr>
        <w:jc w:val="both"/>
        <w:rPr>
          <w:lang w:val="en-US"/>
        </w:rPr>
      </w:pPr>
      <w:r w:rsidRPr="00273148">
        <w:rPr>
          <w:b/>
          <w:lang w:val="en-US"/>
        </w:rPr>
        <w:t>After accounting for risk transfers, the South Africa national government may in fact end up bearing more than half of the total risk</w:t>
      </w:r>
      <w:r w:rsidR="00A3103F" w:rsidRPr="00273148">
        <w:rPr>
          <w:b/>
          <w:lang w:val="en-US"/>
        </w:rPr>
        <w:t xml:space="preserve">. </w:t>
      </w:r>
      <w:r w:rsidR="00B93AFF" w:rsidRPr="00A3103F">
        <w:rPr>
          <w:lang w:val="en-US"/>
        </w:rPr>
        <w:t xml:space="preserve">A significant amount of the domestic South African organizations would either face financial distress or in the case of some of the state-owned enterprises perhaps lose their investment grade credit ratings and become more reliant on national government guarantees in order to issue debt. From the big picture of twenty billion of risk explicitly falling on the government, CPI identified that when going through the whole analysis probably more than half of the risk in reality was likely to fall on the government. </w:t>
      </w:r>
    </w:p>
    <w:p w14:paraId="1B29CAF4" w14:textId="34A1893E" w:rsidR="00B93AFF" w:rsidRPr="00A3103F" w:rsidRDefault="00156FDB" w:rsidP="00273148">
      <w:pPr>
        <w:pStyle w:val="Paragraphedeliste"/>
        <w:numPr>
          <w:ilvl w:val="0"/>
          <w:numId w:val="10"/>
        </w:numPr>
        <w:jc w:val="both"/>
        <w:rPr>
          <w:lang w:val="en-US"/>
        </w:rPr>
      </w:pPr>
      <w:r w:rsidRPr="00273148">
        <w:rPr>
          <w:b/>
          <w:lang w:val="en-US"/>
        </w:rPr>
        <w:t xml:space="preserve">By weakening the public finances, climate transition risk could – if not monitored and managed - hurt South African </w:t>
      </w:r>
      <w:r w:rsidR="00C55C72" w:rsidRPr="00273148">
        <w:rPr>
          <w:b/>
          <w:lang w:val="en-US"/>
        </w:rPr>
        <w:t>long-term</w:t>
      </w:r>
      <w:r w:rsidRPr="00273148">
        <w:rPr>
          <w:b/>
          <w:lang w:val="en-US"/>
        </w:rPr>
        <w:t xml:space="preserve"> growth prospects and development outcomes</w:t>
      </w:r>
      <w:r w:rsidR="00A3103F" w:rsidRPr="00273148">
        <w:rPr>
          <w:b/>
          <w:lang w:val="en-US"/>
        </w:rPr>
        <w:t xml:space="preserve">. </w:t>
      </w:r>
      <w:r w:rsidR="00B93AFF" w:rsidRPr="00A3103F">
        <w:rPr>
          <w:lang w:val="en-US"/>
        </w:rPr>
        <w:t>Risk on government in some respects is going to lead to higher public debt and</w:t>
      </w:r>
      <w:r w:rsidR="00250968" w:rsidRPr="00A3103F">
        <w:rPr>
          <w:lang w:val="en-US"/>
        </w:rPr>
        <w:t xml:space="preserve"> </w:t>
      </w:r>
      <w:r w:rsidR="00B93AFF" w:rsidRPr="00A3103F">
        <w:rPr>
          <w:lang w:val="en-US"/>
        </w:rPr>
        <w:t>South Africa might lose investment</w:t>
      </w:r>
      <w:r w:rsidR="00250968" w:rsidRPr="00A3103F">
        <w:rPr>
          <w:lang w:val="en-US"/>
        </w:rPr>
        <w:t xml:space="preserve"> </w:t>
      </w:r>
      <w:r w:rsidR="00B93AFF" w:rsidRPr="00A3103F">
        <w:rPr>
          <w:lang w:val="en-US"/>
        </w:rPr>
        <w:t>grade credit rating</w:t>
      </w:r>
      <w:r w:rsidR="00243DBC" w:rsidRPr="00A3103F">
        <w:rPr>
          <w:lang w:val="en-US"/>
        </w:rPr>
        <w:t>,</w:t>
      </w:r>
      <w:r w:rsidR="00B93AFF" w:rsidRPr="00A3103F">
        <w:rPr>
          <w:lang w:val="en-US"/>
        </w:rPr>
        <w:t xml:space="preserve"> which in itself</w:t>
      </w:r>
      <w:r w:rsidR="00250968" w:rsidRPr="00A3103F">
        <w:rPr>
          <w:lang w:val="en-US"/>
        </w:rPr>
        <w:t xml:space="preserve"> </w:t>
      </w:r>
      <w:r w:rsidR="00B93AFF" w:rsidRPr="00A3103F">
        <w:rPr>
          <w:lang w:val="en-US"/>
        </w:rPr>
        <w:t xml:space="preserve">could cause </w:t>
      </w:r>
      <w:r w:rsidR="00B93AFF" w:rsidRPr="00A3103F">
        <w:rPr>
          <w:lang w:val="en-US"/>
        </w:rPr>
        <w:t>a whole series of</w:t>
      </w:r>
      <w:r w:rsidR="00250968" w:rsidRPr="00A3103F">
        <w:rPr>
          <w:lang w:val="en-US"/>
        </w:rPr>
        <w:t xml:space="preserve"> </w:t>
      </w:r>
      <w:r w:rsidR="00B93AFF" w:rsidRPr="00A3103F">
        <w:rPr>
          <w:lang w:val="en-US"/>
        </w:rPr>
        <w:t xml:space="preserve">secondary consequences </w:t>
      </w:r>
      <w:r w:rsidR="00250968" w:rsidRPr="00A3103F">
        <w:rPr>
          <w:lang w:val="en-US"/>
        </w:rPr>
        <w:t xml:space="preserve">that </w:t>
      </w:r>
      <w:r w:rsidR="00B93AFF" w:rsidRPr="00A3103F">
        <w:rPr>
          <w:lang w:val="en-US"/>
        </w:rPr>
        <w:t>are no</w:t>
      </w:r>
      <w:r w:rsidR="00250968" w:rsidRPr="00A3103F">
        <w:rPr>
          <w:lang w:val="en-US"/>
        </w:rPr>
        <w:t xml:space="preserve">t </w:t>
      </w:r>
      <w:r w:rsidR="00B93AFF" w:rsidRPr="00A3103F">
        <w:rPr>
          <w:lang w:val="en-US"/>
        </w:rPr>
        <w:t xml:space="preserve">included in </w:t>
      </w:r>
      <w:r w:rsidR="00250968" w:rsidRPr="00A3103F">
        <w:rPr>
          <w:lang w:val="en-US"/>
        </w:rPr>
        <w:t>these</w:t>
      </w:r>
      <w:r w:rsidR="00B93AFF" w:rsidRPr="00A3103F">
        <w:rPr>
          <w:lang w:val="en-US"/>
        </w:rPr>
        <w:t xml:space="preserve"> number</w:t>
      </w:r>
      <w:r w:rsidR="00250968" w:rsidRPr="00A3103F">
        <w:rPr>
          <w:lang w:val="en-US"/>
        </w:rPr>
        <w:t xml:space="preserve">s. </w:t>
      </w:r>
      <w:r w:rsidR="00B93AFF" w:rsidRPr="00A3103F">
        <w:rPr>
          <w:lang w:val="en-US"/>
        </w:rPr>
        <w:t>South Africa is going to hav</w:t>
      </w:r>
      <w:r w:rsidR="00250968" w:rsidRPr="00A3103F">
        <w:rPr>
          <w:lang w:val="en-US"/>
        </w:rPr>
        <w:t xml:space="preserve">e </w:t>
      </w:r>
      <w:r w:rsidR="00B93AFF" w:rsidRPr="00A3103F">
        <w:rPr>
          <w:lang w:val="en-US"/>
        </w:rPr>
        <w:t xml:space="preserve">even less </w:t>
      </w:r>
      <w:r w:rsidR="00B93AFF" w:rsidRPr="00A3103F">
        <w:rPr>
          <w:lang w:val="en-US"/>
        </w:rPr>
        <w:lastRenderedPageBreak/>
        <w:t>financial flexibility to make</w:t>
      </w:r>
      <w:r w:rsidR="00250968" w:rsidRPr="00A3103F">
        <w:rPr>
          <w:lang w:val="en-US"/>
        </w:rPr>
        <w:t xml:space="preserve"> </w:t>
      </w:r>
      <w:r w:rsidR="00B93AFF" w:rsidRPr="00A3103F">
        <w:rPr>
          <w:lang w:val="en-US"/>
        </w:rPr>
        <w:t xml:space="preserve">the investments </w:t>
      </w:r>
      <w:r w:rsidR="00243DBC" w:rsidRPr="00A3103F">
        <w:rPr>
          <w:lang w:val="en-US"/>
        </w:rPr>
        <w:t>needed for the</w:t>
      </w:r>
      <w:r w:rsidR="00250968" w:rsidRPr="00A3103F">
        <w:rPr>
          <w:lang w:val="en-US"/>
        </w:rPr>
        <w:t xml:space="preserve"> </w:t>
      </w:r>
      <w:r w:rsidR="00B93AFF" w:rsidRPr="00A3103F">
        <w:rPr>
          <w:lang w:val="en-US"/>
        </w:rPr>
        <w:t>transition and could become more</w:t>
      </w:r>
      <w:r w:rsidR="00250968" w:rsidRPr="00A3103F">
        <w:rPr>
          <w:lang w:val="en-US"/>
        </w:rPr>
        <w:t xml:space="preserve"> </w:t>
      </w:r>
      <w:r w:rsidR="00B93AFF" w:rsidRPr="00A3103F">
        <w:rPr>
          <w:lang w:val="en-US"/>
        </w:rPr>
        <w:t>relian</w:t>
      </w:r>
      <w:r w:rsidR="00250968" w:rsidRPr="00A3103F">
        <w:rPr>
          <w:lang w:val="en-US"/>
        </w:rPr>
        <w:t>t</w:t>
      </w:r>
      <w:r w:rsidR="00B93AFF" w:rsidRPr="00A3103F">
        <w:rPr>
          <w:lang w:val="en-US"/>
        </w:rPr>
        <w:t xml:space="preserve"> on the DF</w:t>
      </w:r>
      <w:r w:rsidR="00250968" w:rsidRPr="00A3103F">
        <w:rPr>
          <w:lang w:val="en-US"/>
        </w:rPr>
        <w:t>Is</w:t>
      </w:r>
    </w:p>
    <w:p w14:paraId="2B9D654C" w14:textId="1D4693DB" w:rsidR="00156FDB" w:rsidRDefault="00250968" w:rsidP="00170C1F">
      <w:pPr>
        <w:jc w:val="both"/>
        <w:rPr>
          <w:lang w:val="en-US"/>
        </w:rPr>
      </w:pPr>
      <w:r>
        <w:rPr>
          <w:lang w:val="en-US"/>
        </w:rPr>
        <w:t>On the basis of that analysis, CPI</w:t>
      </w:r>
      <w:r w:rsidR="00156FDB" w:rsidRPr="00156FDB">
        <w:rPr>
          <w:lang w:val="en-US"/>
        </w:rPr>
        <w:t xml:space="preserve"> proposed a series of recommendations and </w:t>
      </w:r>
      <w:r>
        <w:rPr>
          <w:lang w:val="en-US"/>
        </w:rPr>
        <w:t>is</w:t>
      </w:r>
      <w:r w:rsidR="00156FDB" w:rsidRPr="00156FDB">
        <w:rPr>
          <w:lang w:val="en-US"/>
        </w:rPr>
        <w:t xml:space="preserve"> exploring how to implement them with South African partners</w:t>
      </w:r>
      <w:r>
        <w:rPr>
          <w:lang w:val="en-US"/>
        </w:rPr>
        <w:t>. Matthew highlighted among others</w:t>
      </w:r>
      <w:r w:rsidR="00243DBC">
        <w:rPr>
          <w:lang w:val="en-US"/>
        </w:rPr>
        <w:t>,</w:t>
      </w:r>
      <w:r w:rsidR="00526B9B">
        <w:rPr>
          <w:lang w:val="en-US"/>
        </w:rPr>
        <w:t xml:space="preserve"> the</w:t>
      </w:r>
      <w:r>
        <w:rPr>
          <w:lang w:val="en-US"/>
        </w:rPr>
        <w:t xml:space="preserve"> recommendations regarding infrastructure projects in the pipeline, which would not be viable in a low-carbon economy. </w:t>
      </w:r>
    </w:p>
    <w:p w14:paraId="6A1A74B6" w14:textId="341ACCE4" w:rsidR="00156FDB" w:rsidRPr="00156FDB" w:rsidRDefault="00156FDB" w:rsidP="00170C1F">
      <w:pPr>
        <w:jc w:val="both"/>
        <w:rPr>
          <w:lang w:val="en-US"/>
        </w:rPr>
      </w:pPr>
      <w:r w:rsidRPr="00156FDB">
        <w:rPr>
          <w:b/>
          <w:bCs/>
          <w:lang w:val="en-US"/>
        </w:rPr>
        <w:t xml:space="preserve">Extending </w:t>
      </w:r>
      <w:r w:rsidR="00A3103F">
        <w:rPr>
          <w:b/>
          <w:bCs/>
          <w:lang w:val="en-US"/>
        </w:rPr>
        <w:t>CPI’s</w:t>
      </w:r>
      <w:r w:rsidR="00A3103F" w:rsidRPr="00156FDB">
        <w:rPr>
          <w:b/>
          <w:bCs/>
          <w:lang w:val="en-US"/>
        </w:rPr>
        <w:t xml:space="preserve"> </w:t>
      </w:r>
      <w:r w:rsidRPr="00156FDB">
        <w:rPr>
          <w:b/>
          <w:bCs/>
          <w:lang w:val="en-US"/>
        </w:rPr>
        <w:t>analysis beyond South Africa</w:t>
      </w:r>
    </w:p>
    <w:p w14:paraId="624BE9E8" w14:textId="0333179B" w:rsidR="00CA408C" w:rsidRDefault="00A3103F" w:rsidP="00170C1F">
      <w:pPr>
        <w:jc w:val="both"/>
        <w:rPr>
          <w:lang w:val="en-US"/>
        </w:rPr>
      </w:pPr>
      <w:r>
        <w:rPr>
          <w:lang w:val="en-US"/>
        </w:rPr>
        <w:t>CPI posited that t</w:t>
      </w:r>
      <w:r w:rsidR="00CA408C">
        <w:rPr>
          <w:lang w:val="en-US"/>
        </w:rPr>
        <w:t>his type of analysis</w:t>
      </w:r>
      <w:r w:rsidR="00CA408C" w:rsidRPr="00250968">
        <w:rPr>
          <w:lang w:val="en-US"/>
        </w:rPr>
        <w:t xml:space="preserve"> provides</w:t>
      </w:r>
      <w:r w:rsidR="00CA408C">
        <w:rPr>
          <w:lang w:val="en-US"/>
        </w:rPr>
        <w:t xml:space="preserve"> </w:t>
      </w:r>
      <w:r w:rsidR="00CA408C" w:rsidRPr="00250968">
        <w:rPr>
          <w:lang w:val="en-US"/>
        </w:rPr>
        <w:t>detailed information about who will</w:t>
      </w:r>
      <w:r w:rsidR="00CA408C">
        <w:rPr>
          <w:lang w:val="en-US"/>
        </w:rPr>
        <w:t xml:space="preserve"> </w:t>
      </w:r>
      <w:r w:rsidR="00CA408C" w:rsidRPr="00250968">
        <w:rPr>
          <w:lang w:val="en-US"/>
        </w:rPr>
        <w:t>be affected</w:t>
      </w:r>
      <w:r w:rsidR="00CA408C">
        <w:rPr>
          <w:lang w:val="en-US"/>
        </w:rPr>
        <w:t xml:space="preserve">, </w:t>
      </w:r>
      <w:r w:rsidR="00CA408C" w:rsidRPr="00250968">
        <w:rPr>
          <w:lang w:val="en-US"/>
        </w:rPr>
        <w:t>when and by what drivers</w:t>
      </w:r>
      <w:r w:rsidR="00CA408C">
        <w:rPr>
          <w:lang w:val="en-US"/>
        </w:rPr>
        <w:t>. This provides</w:t>
      </w:r>
      <w:r w:rsidR="00CA408C" w:rsidRPr="00250968">
        <w:rPr>
          <w:lang w:val="en-US"/>
        </w:rPr>
        <w:t xml:space="preserve"> governments the ability</w:t>
      </w:r>
      <w:r w:rsidR="00CA408C">
        <w:rPr>
          <w:lang w:val="en-US"/>
        </w:rPr>
        <w:t xml:space="preserve"> </w:t>
      </w:r>
      <w:r w:rsidR="00CA408C" w:rsidRPr="00250968">
        <w:rPr>
          <w:lang w:val="en-US"/>
        </w:rPr>
        <w:t>to plan for targeted policy responses</w:t>
      </w:r>
      <w:r w:rsidR="00CA408C">
        <w:rPr>
          <w:lang w:val="en-US"/>
        </w:rPr>
        <w:t xml:space="preserve"> </w:t>
      </w:r>
      <w:r w:rsidR="00CA408C" w:rsidRPr="00250968">
        <w:rPr>
          <w:lang w:val="en-US"/>
        </w:rPr>
        <w:t>whether just transition planning</w:t>
      </w:r>
      <w:r w:rsidR="00CA408C">
        <w:rPr>
          <w:lang w:val="en-US"/>
        </w:rPr>
        <w:t xml:space="preserve"> </w:t>
      </w:r>
      <w:r w:rsidR="00CA408C" w:rsidRPr="00250968">
        <w:rPr>
          <w:lang w:val="en-US"/>
        </w:rPr>
        <w:t>for workers</w:t>
      </w:r>
      <w:r w:rsidR="00CA408C">
        <w:rPr>
          <w:lang w:val="en-US"/>
        </w:rPr>
        <w:t xml:space="preserve">, </w:t>
      </w:r>
      <w:r w:rsidR="00CA408C" w:rsidRPr="00250968">
        <w:rPr>
          <w:lang w:val="en-US"/>
        </w:rPr>
        <w:t>financial</w:t>
      </w:r>
      <w:r w:rsidR="00CA408C">
        <w:rPr>
          <w:lang w:val="en-US"/>
        </w:rPr>
        <w:t xml:space="preserve"> </w:t>
      </w:r>
      <w:r w:rsidR="00CA408C" w:rsidRPr="00250968">
        <w:rPr>
          <w:lang w:val="en-US"/>
        </w:rPr>
        <w:t>regulatory actions like stress tests</w:t>
      </w:r>
      <w:r w:rsidR="00526B9B">
        <w:rPr>
          <w:lang w:val="en-US"/>
        </w:rPr>
        <w:t xml:space="preserve">, </w:t>
      </w:r>
      <w:r w:rsidR="00CA408C" w:rsidRPr="00250968">
        <w:rPr>
          <w:lang w:val="en-US"/>
        </w:rPr>
        <w:t xml:space="preserve">changing capital </w:t>
      </w:r>
      <w:r w:rsidR="00CA408C">
        <w:rPr>
          <w:lang w:val="en-US"/>
        </w:rPr>
        <w:t>requirements</w:t>
      </w:r>
      <w:r w:rsidR="00CA408C" w:rsidRPr="00250968">
        <w:rPr>
          <w:lang w:val="en-US"/>
        </w:rPr>
        <w:t xml:space="preserve"> or even</w:t>
      </w:r>
      <w:r w:rsidR="00CA408C">
        <w:rPr>
          <w:lang w:val="en-US"/>
        </w:rPr>
        <w:t xml:space="preserve"> </w:t>
      </w:r>
      <w:r w:rsidR="00CA408C" w:rsidRPr="00250968">
        <w:rPr>
          <w:lang w:val="en-US"/>
        </w:rPr>
        <w:t>identify</w:t>
      </w:r>
      <w:r w:rsidR="00526B9B">
        <w:rPr>
          <w:lang w:val="en-US"/>
        </w:rPr>
        <w:t>ing</w:t>
      </w:r>
      <w:r w:rsidR="00CA408C" w:rsidRPr="00250968">
        <w:rPr>
          <w:lang w:val="en-US"/>
        </w:rPr>
        <w:t xml:space="preserve"> upside opportunities</w:t>
      </w:r>
      <w:r w:rsidR="00CA408C">
        <w:rPr>
          <w:lang w:val="en-US"/>
        </w:rPr>
        <w:t xml:space="preserve">. </w:t>
      </w:r>
    </w:p>
    <w:p w14:paraId="6B91EE14" w14:textId="1142E909" w:rsidR="00156FDB" w:rsidRDefault="00250968" w:rsidP="00170C1F">
      <w:pPr>
        <w:jc w:val="both"/>
        <w:rPr>
          <w:lang w:val="en-US"/>
        </w:rPr>
      </w:pPr>
      <w:r>
        <w:rPr>
          <w:lang w:val="en-US"/>
        </w:rPr>
        <w:t>CPI is</w:t>
      </w:r>
      <w:r w:rsidR="00156FDB" w:rsidRPr="00156FDB">
        <w:rPr>
          <w:lang w:val="en-US"/>
        </w:rPr>
        <w:t xml:space="preserve"> working with AFD and a range of other partners to extend this type of analysis to other countries and to other investor, DFI and public policy applications</w:t>
      </w:r>
      <w:r>
        <w:rPr>
          <w:lang w:val="en-US"/>
        </w:rPr>
        <w:t xml:space="preserve">. </w:t>
      </w:r>
    </w:p>
    <w:p w14:paraId="415893FE" w14:textId="364D0661" w:rsidR="00156FDB" w:rsidRPr="00330A42" w:rsidRDefault="00156FDB" w:rsidP="00170C1F">
      <w:pPr>
        <w:jc w:val="both"/>
        <w:rPr>
          <w:lang w:val="en-US"/>
        </w:rPr>
      </w:pPr>
      <w:r w:rsidRPr="00156FDB">
        <w:rPr>
          <w:noProof/>
          <w:lang w:val="en-US"/>
        </w:rPr>
        <w:drawing>
          <wp:inline distT="0" distB="0" distL="0" distR="0" wp14:anchorId="43FA8C6F" wp14:editId="68D539D3">
            <wp:extent cx="5759450" cy="269176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2691765"/>
                    </a:xfrm>
                    <a:prstGeom prst="rect">
                      <a:avLst/>
                    </a:prstGeom>
                  </pic:spPr>
                </pic:pic>
              </a:graphicData>
            </a:graphic>
          </wp:inline>
        </w:drawing>
      </w:r>
    </w:p>
    <w:p w14:paraId="5B4E0E69" w14:textId="77777777" w:rsidR="00A3103F" w:rsidRDefault="00A3103F" w:rsidP="00170C1F">
      <w:pPr>
        <w:pStyle w:val="Titre2"/>
        <w:jc w:val="both"/>
        <w:rPr>
          <w:lang w:val="en-GB"/>
        </w:rPr>
      </w:pPr>
    </w:p>
    <w:p w14:paraId="79E93034" w14:textId="6A9B1A55" w:rsidR="00FF599A" w:rsidRDefault="00391180" w:rsidP="00170C1F">
      <w:pPr>
        <w:pStyle w:val="Titre2"/>
        <w:jc w:val="both"/>
        <w:rPr>
          <w:lang w:val="en-GB"/>
        </w:rPr>
      </w:pPr>
      <w:r>
        <w:rPr>
          <w:lang w:val="en-GB"/>
        </w:rPr>
        <w:t>Discussants</w:t>
      </w:r>
    </w:p>
    <w:p w14:paraId="7E75B007" w14:textId="101F64B1" w:rsidR="00391180" w:rsidRDefault="00391180" w:rsidP="00664538">
      <w:pPr>
        <w:pStyle w:val="Titre3"/>
        <w:rPr>
          <w:lang w:val="en-GB"/>
        </w:rPr>
      </w:pPr>
      <w:r w:rsidRPr="00391180">
        <w:rPr>
          <w:lang w:val="en-GB"/>
        </w:rPr>
        <w:t xml:space="preserve">Perspectives from the Development Bank of Southern Africa on outcomes of the report and developments that have followed its release </w:t>
      </w:r>
    </w:p>
    <w:p w14:paraId="2C89038C" w14:textId="3991A569" w:rsidR="00CA408C" w:rsidRDefault="00CA408C" w:rsidP="00170C1F">
      <w:pPr>
        <w:pStyle w:val="Sansinterligne"/>
        <w:jc w:val="both"/>
        <w:rPr>
          <w:lang w:val="en-US"/>
        </w:rPr>
      </w:pPr>
      <w:r>
        <w:rPr>
          <w:lang w:val="en-US"/>
        </w:rPr>
        <w:t xml:space="preserve">Libby Dreyer </w:t>
      </w:r>
      <w:r w:rsidR="00526B9B">
        <w:rPr>
          <w:lang w:val="en-US"/>
        </w:rPr>
        <w:t xml:space="preserve">(DBSA) </w:t>
      </w:r>
      <w:r>
        <w:rPr>
          <w:lang w:val="en-US"/>
        </w:rPr>
        <w:t xml:space="preserve">started her </w:t>
      </w:r>
      <w:r w:rsidR="00A3103F">
        <w:rPr>
          <w:lang w:val="en-US"/>
        </w:rPr>
        <w:t xml:space="preserve">response </w:t>
      </w:r>
      <w:r>
        <w:rPr>
          <w:lang w:val="en-US"/>
        </w:rPr>
        <w:t xml:space="preserve">by </w:t>
      </w:r>
      <w:r w:rsidR="00A3103F">
        <w:rPr>
          <w:lang w:val="en-US"/>
        </w:rPr>
        <w:t xml:space="preserve">recalling </w:t>
      </w:r>
      <w:r>
        <w:rPr>
          <w:lang w:val="en-US"/>
        </w:rPr>
        <w:t xml:space="preserve">the current context: </w:t>
      </w:r>
      <w:r w:rsidRPr="00CA408C">
        <w:rPr>
          <w:lang w:val="en-US"/>
        </w:rPr>
        <w:t>an unprecedented global financial crisis</w:t>
      </w:r>
      <w:r>
        <w:rPr>
          <w:lang w:val="en-US"/>
        </w:rPr>
        <w:t xml:space="preserve">, </w:t>
      </w:r>
      <w:r w:rsidRPr="00CA408C">
        <w:rPr>
          <w:lang w:val="en-US"/>
        </w:rPr>
        <w:t>which has been triggered by a health</w:t>
      </w:r>
      <w:r>
        <w:rPr>
          <w:lang w:val="en-US"/>
        </w:rPr>
        <w:t xml:space="preserve"> </w:t>
      </w:r>
      <w:r w:rsidRPr="00CA408C">
        <w:rPr>
          <w:lang w:val="en-US"/>
        </w:rPr>
        <w:t>pain pandemic</w:t>
      </w:r>
      <w:r>
        <w:rPr>
          <w:lang w:val="en-US"/>
        </w:rPr>
        <w:t>. She highlighted that</w:t>
      </w:r>
      <w:r w:rsidRPr="00CA408C">
        <w:rPr>
          <w:lang w:val="en-US"/>
        </w:rPr>
        <w:t xml:space="preserve"> scientific evidence tells</w:t>
      </w:r>
      <w:r>
        <w:rPr>
          <w:lang w:val="en-US"/>
        </w:rPr>
        <w:t xml:space="preserve"> </w:t>
      </w:r>
      <w:r w:rsidRPr="00CA408C">
        <w:rPr>
          <w:lang w:val="en-US"/>
        </w:rPr>
        <w:t>us that climate change impacts are</w:t>
      </w:r>
      <w:r>
        <w:rPr>
          <w:lang w:val="en-US"/>
        </w:rPr>
        <w:t xml:space="preserve"> </w:t>
      </w:r>
      <w:r w:rsidRPr="00CA408C">
        <w:rPr>
          <w:lang w:val="en-US"/>
        </w:rPr>
        <w:t>likely to be far worse and more extreme</w:t>
      </w:r>
      <w:r>
        <w:rPr>
          <w:lang w:val="en-US"/>
        </w:rPr>
        <w:t xml:space="preserve">. </w:t>
      </w:r>
      <w:r w:rsidR="00526B9B">
        <w:rPr>
          <w:lang w:val="en-US"/>
        </w:rPr>
        <w:t xml:space="preserve">She </w:t>
      </w:r>
      <w:r w:rsidR="00A3103F">
        <w:rPr>
          <w:lang w:val="en-US"/>
        </w:rPr>
        <w:t xml:space="preserve">also indicated </w:t>
      </w:r>
      <w:r w:rsidR="00526B9B">
        <w:rPr>
          <w:lang w:val="en-US"/>
        </w:rPr>
        <w:t>that a</w:t>
      </w:r>
      <w:r w:rsidRPr="00CA408C">
        <w:rPr>
          <w:lang w:val="en-US"/>
        </w:rPr>
        <w:t>s development finance</w:t>
      </w:r>
      <w:r>
        <w:rPr>
          <w:lang w:val="en-US"/>
        </w:rPr>
        <w:t xml:space="preserve"> </w:t>
      </w:r>
      <w:r w:rsidRPr="00CA408C">
        <w:rPr>
          <w:lang w:val="en-US"/>
        </w:rPr>
        <w:t>practitioners gain from this experience</w:t>
      </w:r>
      <w:r>
        <w:rPr>
          <w:lang w:val="en-US"/>
        </w:rPr>
        <w:t xml:space="preserve"> </w:t>
      </w:r>
      <w:r w:rsidRPr="00CA408C">
        <w:rPr>
          <w:lang w:val="en-US"/>
        </w:rPr>
        <w:t>the</w:t>
      </w:r>
      <w:r>
        <w:rPr>
          <w:lang w:val="en-US"/>
        </w:rPr>
        <w:t>y</w:t>
      </w:r>
      <w:r w:rsidRPr="00CA408C">
        <w:rPr>
          <w:lang w:val="en-US"/>
        </w:rPr>
        <w:t xml:space="preserve"> need to </w:t>
      </w:r>
      <w:r>
        <w:rPr>
          <w:lang w:val="en-US"/>
        </w:rPr>
        <w:t>match</w:t>
      </w:r>
      <w:r w:rsidRPr="00CA408C">
        <w:rPr>
          <w:lang w:val="en-US"/>
        </w:rPr>
        <w:t xml:space="preserve"> financing</w:t>
      </w:r>
      <w:r>
        <w:rPr>
          <w:lang w:val="en-US"/>
        </w:rPr>
        <w:t xml:space="preserve"> </w:t>
      </w:r>
      <w:r w:rsidRPr="00CA408C">
        <w:rPr>
          <w:lang w:val="en-US"/>
        </w:rPr>
        <w:t xml:space="preserve">with the with the needs of both </w:t>
      </w:r>
      <w:r>
        <w:rPr>
          <w:lang w:val="en-US"/>
        </w:rPr>
        <w:t>the</w:t>
      </w:r>
      <w:r w:rsidRPr="00CA408C">
        <w:rPr>
          <w:lang w:val="en-US"/>
        </w:rPr>
        <w:t xml:space="preserve"> market</w:t>
      </w:r>
      <w:r>
        <w:rPr>
          <w:lang w:val="en-US"/>
        </w:rPr>
        <w:t xml:space="preserve"> </w:t>
      </w:r>
      <w:r w:rsidRPr="00CA408C">
        <w:rPr>
          <w:lang w:val="en-US"/>
        </w:rPr>
        <w:t>and society to understand the interplay</w:t>
      </w:r>
      <w:r>
        <w:rPr>
          <w:lang w:val="en-US"/>
        </w:rPr>
        <w:t xml:space="preserve"> </w:t>
      </w:r>
      <w:r w:rsidRPr="00CA408C">
        <w:rPr>
          <w:lang w:val="en-US"/>
        </w:rPr>
        <w:t>between both local and global</w:t>
      </w:r>
      <w:r>
        <w:rPr>
          <w:lang w:val="en-US"/>
        </w:rPr>
        <w:t xml:space="preserve"> </w:t>
      </w:r>
      <w:r w:rsidRPr="00CA408C">
        <w:rPr>
          <w:lang w:val="en-US"/>
        </w:rPr>
        <w:t>interventions and financing</w:t>
      </w:r>
      <w:r>
        <w:rPr>
          <w:lang w:val="en-US"/>
        </w:rPr>
        <w:t>. L</w:t>
      </w:r>
      <w:r w:rsidRPr="00CA408C">
        <w:rPr>
          <w:lang w:val="en-US"/>
        </w:rPr>
        <w:t xml:space="preserve">ong-term and </w:t>
      </w:r>
      <w:r w:rsidR="00526B9B" w:rsidRPr="00CA408C">
        <w:rPr>
          <w:lang w:val="en-US"/>
        </w:rPr>
        <w:t>resilience-based</w:t>
      </w:r>
      <w:r w:rsidRPr="00CA408C">
        <w:rPr>
          <w:lang w:val="en-US"/>
        </w:rPr>
        <w:t xml:space="preserve"> risk</w:t>
      </w:r>
      <w:r>
        <w:rPr>
          <w:lang w:val="en-US"/>
        </w:rPr>
        <w:t xml:space="preserve"> </w:t>
      </w:r>
      <w:r w:rsidRPr="00CA408C">
        <w:rPr>
          <w:lang w:val="en-US"/>
        </w:rPr>
        <w:t>approaches are absolutely essential</w:t>
      </w:r>
      <w:r>
        <w:rPr>
          <w:lang w:val="en-US"/>
        </w:rPr>
        <w:t xml:space="preserve"> </w:t>
      </w:r>
      <w:r w:rsidRPr="00CA408C">
        <w:rPr>
          <w:lang w:val="en-US"/>
        </w:rPr>
        <w:t>for companies and financial institutions</w:t>
      </w:r>
      <w:r>
        <w:rPr>
          <w:lang w:val="en-US"/>
        </w:rPr>
        <w:t xml:space="preserve">. </w:t>
      </w:r>
      <w:r w:rsidR="00526B9B">
        <w:rPr>
          <w:lang w:val="en-US"/>
        </w:rPr>
        <w:t>DFIs</w:t>
      </w:r>
      <w:r w:rsidRPr="00CA408C">
        <w:rPr>
          <w:lang w:val="en-US"/>
        </w:rPr>
        <w:t xml:space="preserve"> only succeed through multi-stakeholder</w:t>
      </w:r>
      <w:r>
        <w:rPr>
          <w:lang w:val="en-US"/>
        </w:rPr>
        <w:t xml:space="preserve"> </w:t>
      </w:r>
      <w:r w:rsidRPr="00CA408C">
        <w:rPr>
          <w:lang w:val="en-US"/>
        </w:rPr>
        <w:t>and partnership</w:t>
      </w:r>
      <w:r>
        <w:rPr>
          <w:lang w:val="en-US"/>
        </w:rPr>
        <w:t>-</w:t>
      </w:r>
      <w:r w:rsidRPr="00CA408C">
        <w:rPr>
          <w:lang w:val="en-US"/>
        </w:rPr>
        <w:t>based interventions</w:t>
      </w:r>
      <w:r>
        <w:rPr>
          <w:lang w:val="en-US"/>
        </w:rPr>
        <w:t xml:space="preserve">. </w:t>
      </w:r>
    </w:p>
    <w:p w14:paraId="567AB1CB" w14:textId="77777777" w:rsidR="00CA408C" w:rsidRDefault="00CA408C" w:rsidP="00170C1F">
      <w:pPr>
        <w:pStyle w:val="Sansinterligne"/>
        <w:jc w:val="both"/>
        <w:rPr>
          <w:lang w:val="en-US"/>
        </w:rPr>
      </w:pPr>
    </w:p>
    <w:p w14:paraId="4194A486" w14:textId="238373F4" w:rsidR="0016397A" w:rsidRDefault="00CA408C" w:rsidP="00170C1F">
      <w:pPr>
        <w:pStyle w:val="Sansinterligne"/>
        <w:jc w:val="both"/>
        <w:rPr>
          <w:lang w:val="en-US"/>
        </w:rPr>
      </w:pPr>
      <w:r>
        <w:rPr>
          <w:lang w:val="en-US"/>
        </w:rPr>
        <w:t>I</w:t>
      </w:r>
      <w:r w:rsidRPr="00CA408C">
        <w:rPr>
          <w:lang w:val="en-US"/>
        </w:rPr>
        <w:t>n 2019 the DBS</w:t>
      </w:r>
      <w:r>
        <w:rPr>
          <w:lang w:val="en-US"/>
        </w:rPr>
        <w:t>A</w:t>
      </w:r>
      <w:r w:rsidRPr="00CA408C">
        <w:rPr>
          <w:lang w:val="en-US"/>
        </w:rPr>
        <w:t xml:space="preserve"> board</w:t>
      </w:r>
      <w:r>
        <w:rPr>
          <w:lang w:val="en-US"/>
        </w:rPr>
        <w:t xml:space="preserve"> </w:t>
      </w:r>
      <w:r w:rsidRPr="00CA408C">
        <w:rPr>
          <w:lang w:val="en-US"/>
        </w:rPr>
        <w:t xml:space="preserve">considered in detail </w:t>
      </w:r>
      <w:r w:rsidR="00A3103F">
        <w:rPr>
          <w:lang w:val="en-US"/>
        </w:rPr>
        <w:t>the</w:t>
      </w:r>
      <w:r w:rsidR="00A3103F" w:rsidRPr="00CA408C">
        <w:rPr>
          <w:lang w:val="en-US"/>
        </w:rPr>
        <w:t xml:space="preserve"> </w:t>
      </w:r>
      <w:r w:rsidRPr="00CA408C">
        <w:rPr>
          <w:lang w:val="en-US"/>
        </w:rPr>
        <w:t>CPI report</w:t>
      </w:r>
      <w:r>
        <w:rPr>
          <w:lang w:val="en-US"/>
        </w:rPr>
        <w:t xml:space="preserve"> </w:t>
      </w:r>
      <w:r w:rsidRPr="00CA408C">
        <w:rPr>
          <w:lang w:val="en-US"/>
        </w:rPr>
        <w:t>and the implications of transition risk</w:t>
      </w:r>
      <w:r>
        <w:rPr>
          <w:lang w:val="en-US"/>
        </w:rPr>
        <w:t xml:space="preserve"> </w:t>
      </w:r>
      <w:r w:rsidRPr="00CA408C">
        <w:rPr>
          <w:lang w:val="en-US"/>
        </w:rPr>
        <w:t>for both the country and the</w:t>
      </w:r>
      <w:r>
        <w:rPr>
          <w:lang w:val="en-US"/>
        </w:rPr>
        <w:t xml:space="preserve"> </w:t>
      </w:r>
      <w:r w:rsidRPr="00CA408C">
        <w:rPr>
          <w:lang w:val="en-US"/>
        </w:rPr>
        <w:t>Development Bank</w:t>
      </w:r>
      <w:r>
        <w:rPr>
          <w:lang w:val="en-US"/>
        </w:rPr>
        <w:t>. I</w:t>
      </w:r>
      <w:r w:rsidRPr="00CA408C">
        <w:rPr>
          <w:lang w:val="en-US"/>
        </w:rPr>
        <w:t>n assessing this</w:t>
      </w:r>
      <w:r>
        <w:rPr>
          <w:lang w:val="en-US"/>
        </w:rPr>
        <w:t xml:space="preserve"> </w:t>
      </w:r>
      <w:r w:rsidRPr="00CA408C">
        <w:rPr>
          <w:lang w:val="en-US"/>
        </w:rPr>
        <w:t xml:space="preserve">report </w:t>
      </w:r>
      <w:r w:rsidR="0016397A">
        <w:rPr>
          <w:lang w:val="en-US"/>
        </w:rPr>
        <w:t>DBSA</w:t>
      </w:r>
      <w:r w:rsidRPr="00CA408C">
        <w:rPr>
          <w:lang w:val="en-US"/>
        </w:rPr>
        <w:t xml:space="preserve"> board directed </w:t>
      </w:r>
      <w:r w:rsidR="0016397A">
        <w:rPr>
          <w:lang w:val="en-US"/>
        </w:rPr>
        <w:t>its team</w:t>
      </w:r>
      <w:r w:rsidRPr="00CA408C">
        <w:rPr>
          <w:lang w:val="en-US"/>
        </w:rPr>
        <w:t xml:space="preserve"> to look</w:t>
      </w:r>
      <w:r>
        <w:rPr>
          <w:lang w:val="en-US"/>
        </w:rPr>
        <w:t xml:space="preserve"> </w:t>
      </w:r>
      <w:r w:rsidRPr="00CA408C">
        <w:rPr>
          <w:lang w:val="en-US"/>
        </w:rPr>
        <w:t xml:space="preserve">at the implications for the </w:t>
      </w:r>
      <w:r w:rsidR="0016397A" w:rsidRPr="0016397A">
        <w:rPr>
          <w:lang w:val="en-US"/>
        </w:rPr>
        <w:t>DBSA energy sector decision making</w:t>
      </w:r>
      <w:r w:rsidR="0016397A">
        <w:rPr>
          <w:lang w:val="en-US"/>
        </w:rPr>
        <w:t>, i</w:t>
      </w:r>
      <w:r w:rsidR="0016397A" w:rsidRPr="0016397A">
        <w:rPr>
          <w:lang w:val="en-US"/>
        </w:rPr>
        <w:t>n respect of</w:t>
      </w:r>
      <w:r w:rsidR="0016397A">
        <w:rPr>
          <w:lang w:val="en-US"/>
        </w:rPr>
        <w:t>:</w:t>
      </w:r>
    </w:p>
    <w:p w14:paraId="7DE29D3D" w14:textId="578EDF73" w:rsidR="0016397A" w:rsidRPr="0016397A" w:rsidRDefault="0016397A" w:rsidP="00170C1F">
      <w:pPr>
        <w:pStyle w:val="Sansinterligne"/>
        <w:numPr>
          <w:ilvl w:val="0"/>
          <w:numId w:val="11"/>
        </w:numPr>
        <w:jc w:val="both"/>
        <w:rPr>
          <w:lang w:val="en-US"/>
        </w:rPr>
      </w:pPr>
      <w:r w:rsidRPr="0016397A">
        <w:rPr>
          <w:lang w:val="en-US"/>
        </w:rPr>
        <w:lastRenderedPageBreak/>
        <w:t>Strategic positioning of the DBSA as a responsible energy sector investor on the African continent</w:t>
      </w:r>
      <w:r w:rsidR="009F3273">
        <w:rPr>
          <w:lang w:val="en-US"/>
        </w:rPr>
        <w:t>;</w:t>
      </w:r>
    </w:p>
    <w:p w14:paraId="17994BDB" w14:textId="1F1F1FBD" w:rsidR="0016397A" w:rsidRPr="0016397A" w:rsidRDefault="0016397A" w:rsidP="00170C1F">
      <w:pPr>
        <w:pStyle w:val="Sansinterligne"/>
        <w:numPr>
          <w:ilvl w:val="0"/>
          <w:numId w:val="11"/>
        </w:numPr>
        <w:jc w:val="both"/>
        <w:rPr>
          <w:lang w:val="en-US"/>
        </w:rPr>
      </w:pPr>
      <w:r w:rsidRPr="0016397A">
        <w:rPr>
          <w:lang w:val="en-US"/>
        </w:rPr>
        <w:t>Implications of transition risk and the threat of stranded assets in the DBSA energy sector investment</w:t>
      </w:r>
      <w:r>
        <w:rPr>
          <w:lang w:val="en-US"/>
        </w:rPr>
        <w:t xml:space="preserve"> </w:t>
      </w:r>
      <w:r w:rsidRPr="0016397A">
        <w:rPr>
          <w:lang w:val="en-US"/>
        </w:rPr>
        <w:t>portfolio</w:t>
      </w:r>
      <w:r w:rsidR="009F3273">
        <w:rPr>
          <w:lang w:val="en-US"/>
        </w:rPr>
        <w:t>;</w:t>
      </w:r>
    </w:p>
    <w:p w14:paraId="68BC6BA7" w14:textId="288FE9F3" w:rsidR="0016397A" w:rsidRPr="0016397A" w:rsidRDefault="0016397A" w:rsidP="00170C1F">
      <w:pPr>
        <w:pStyle w:val="Sansinterligne"/>
        <w:numPr>
          <w:ilvl w:val="0"/>
          <w:numId w:val="11"/>
        </w:numPr>
        <w:jc w:val="both"/>
        <w:rPr>
          <w:lang w:val="en-US"/>
        </w:rPr>
      </w:pPr>
      <w:r w:rsidRPr="0016397A">
        <w:rPr>
          <w:lang w:val="en-US"/>
        </w:rPr>
        <w:t>Adoption of appropriate measures, to enable the bank to identify, quantify and mitigate transition risk</w:t>
      </w:r>
      <w:r w:rsidR="009F3273">
        <w:rPr>
          <w:lang w:val="en-US"/>
        </w:rPr>
        <w:t>;</w:t>
      </w:r>
    </w:p>
    <w:p w14:paraId="5FEEF5FE" w14:textId="6D3F1A0B" w:rsidR="0016397A" w:rsidRPr="0016397A" w:rsidRDefault="009F3273" w:rsidP="00170C1F">
      <w:pPr>
        <w:pStyle w:val="Sansinterligne"/>
        <w:numPr>
          <w:ilvl w:val="0"/>
          <w:numId w:val="11"/>
        </w:numPr>
        <w:jc w:val="both"/>
        <w:rPr>
          <w:lang w:val="en-US"/>
        </w:rPr>
      </w:pPr>
      <w:r>
        <w:rPr>
          <w:lang w:val="en-US"/>
        </w:rPr>
        <w:t>Informing</w:t>
      </w:r>
      <w:r w:rsidR="0016397A" w:rsidRPr="0016397A">
        <w:rPr>
          <w:lang w:val="en-US"/>
        </w:rPr>
        <w:t xml:space="preserve"> the role the Bank plays in contributing and adding impetus to efforts to support a just</w:t>
      </w:r>
      <w:r w:rsidR="0016397A">
        <w:rPr>
          <w:lang w:val="en-US"/>
        </w:rPr>
        <w:t xml:space="preserve"> </w:t>
      </w:r>
      <w:r w:rsidR="0016397A" w:rsidRPr="0016397A">
        <w:rPr>
          <w:lang w:val="en-US"/>
        </w:rPr>
        <w:t>transition to a low carbon economy</w:t>
      </w:r>
      <w:r>
        <w:rPr>
          <w:lang w:val="en-US"/>
        </w:rPr>
        <w:t>.</w:t>
      </w:r>
    </w:p>
    <w:p w14:paraId="4AEFBF79" w14:textId="77777777" w:rsidR="0016397A" w:rsidRDefault="0016397A" w:rsidP="00170C1F">
      <w:pPr>
        <w:pStyle w:val="Sansinterligne"/>
        <w:jc w:val="both"/>
        <w:rPr>
          <w:lang w:val="en-US"/>
        </w:rPr>
      </w:pPr>
    </w:p>
    <w:p w14:paraId="063F8488" w14:textId="53AD4F9F" w:rsidR="0016397A" w:rsidRPr="00526B9B" w:rsidRDefault="0016397A" w:rsidP="00170C1F">
      <w:pPr>
        <w:pStyle w:val="Sansinterligne"/>
        <w:jc w:val="both"/>
        <w:rPr>
          <w:b/>
          <w:bCs/>
          <w:i/>
          <w:iCs/>
          <w:lang w:val="en-US"/>
        </w:rPr>
      </w:pPr>
      <w:r w:rsidRPr="00526B9B">
        <w:rPr>
          <w:b/>
          <w:bCs/>
          <w:i/>
          <w:iCs/>
          <w:lang w:val="en-US"/>
        </w:rPr>
        <w:t>The</w:t>
      </w:r>
      <w:r w:rsidR="00CA408C" w:rsidRPr="00526B9B">
        <w:rPr>
          <w:b/>
          <w:bCs/>
          <w:i/>
          <w:iCs/>
          <w:lang w:val="en-US"/>
        </w:rPr>
        <w:t xml:space="preserve"> findings</w:t>
      </w:r>
      <w:r w:rsidRPr="00526B9B">
        <w:rPr>
          <w:b/>
          <w:bCs/>
          <w:i/>
          <w:iCs/>
          <w:lang w:val="en-US"/>
        </w:rPr>
        <w:t xml:space="preserve"> presented today </w:t>
      </w:r>
      <w:r w:rsidR="00CA408C" w:rsidRPr="00526B9B">
        <w:rPr>
          <w:b/>
          <w:bCs/>
          <w:i/>
          <w:iCs/>
          <w:lang w:val="en-US"/>
        </w:rPr>
        <w:t>are not yet final</w:t>
      </w:r>
      <w:r w:rsidR="00526B9B">
        <w:rPr>
          <w:b/>
          <w:bCs/>
          <w:i/>
          <w:iCs/>
          <w:lang w:val="en-US"/>
        </w:rPr>
        <w:t xml:space="preserve">. </w:t>
      </w:r>
      <w:r w:rsidR="00A3103F">
        <w:rPr>
          <w:b/>
          <w:bCs/>
          <w:i/>
          <w:iCs/>
          <w:lang w:val="en-US"/>
        </w:rPr>
        <w:t xml:space="preserve">Nevertheless, the DBSA’s response </w:t>
      </w:r>
      <w:r w:rsidR="00526B9B">
        <w:rPr>
          <w:b/>
          <w:bCs/>
          <w:i/>
          <w:iCs/>
          <w:lang w:val="en-US"/>
        </w:rPr>
        <w:t>offer</w:t>
      </w:r>
      <w:r w:rsidR="00A3103F">
        <w:rPr>
          <w:b/>
          <w:bCs/>
          <w:i/>
          <w:iCs/>
          <w:lang w:val="en-US"/>
        </w:rPr>
        <w:t>ed</w:t>
      </w:r>
      <w:r w:rsidR="00526B9B">
        <w:rPr>
          <w:b/>
          <w:bCs/>
          <w:i/>
          <w:iCs/>
          <w:lang w:val="en-US"/>
        </w:rPr>
        <w:t xml:space="preserve"> an outlook of</w:t>
      </w:r>
      <w:r w:rsidR="00CA408C" w:rsidRPr="00526B9B">
        <w:rPr>
          <w:b/>
          <w:bCs/>
          <w:i/>
          <w:iCs/>
          <w:lang w:val="en-US"/>
        </w:rPr>
        <w:t xml:space="preserve"> some initial proposals</w:t>
      </w:r>
      <w:r w:rsidR="00A3103F">
        <w:rPr>
          <w:b/>
          <w:bCs/>
          <w:i/>
          <w:iCs/>
          <w:lang w:val="en-US"/>
        </w:rPr>
        <w:t xml:space="preserve"> currently under discussion:</w:t>
      </w:r>
      <w:r w:rsidRPr="00526B9B">
        <w:rPr>
          <w:b/>
          <w:bCs/>
          <w:i/>
          <w:iCs/>
          <w:lang w:val="en-US"/>
        </w:rPr>
        <w:t xml:space="preserve"> </w:t>
      </w:r>
    </w:p>
    <w:p w14:paraId="2624A74B" w14:textId="77777777" w:rsidR="0016397A" w:rsidRDefault="0016397A" w:rsidP="00170C1F">
      <w:pPr>
        <w:pStyle w:val="Sansinterligne"/>
        <w:jc w:val="both"/>
        <w:rPr>
          <w:lang w:val="en-US"/>
        </w:rPr>
      </w:pPr>
    </w:p>
    <w:p w14:paraId="75F22706" w14:textId="656A386D" w:rsidR="00BA6B35" w:rsidRPr="00B840DB" w:rsidRDefault="00BA6B35" w:rsidP="00170C1F">
      <w:pPr>
        <w:pStyle w:val="Sansinterligne"/>
        <w:numPr>
          <w:ilvl w:val="0"/>
          <w:numId w:val="12"/>
        </w:numPr>
        <w:jc w:val="both"/>
        <w:rPr>
          <w:b/>
          <w:bCs/>
          <w:lang w:val="en-US"/>
        </w:rPr>
      </w:pPr>
      <w:r w:rsidRPr="00B840DB">
        <w:rPr>
          <w:b/>
          <w:bCs/>
          <w:lang w:val="en-US"/>
        </w:rPr>
        <w:t>P</w:t>
      </w:r>
      <w:r w:rsidR="00CA408C" w:rsidRPr="00B840DB">
        <w:rPr>
          <w:b/>
          <w:bCs/>
          <w:lang w:val="en-US"/>
        </w:rPr>
        <w:t xml:space="preserve">ositioning </w:t>
      </w:r>
      <w:r w:rsidR="00A3103F">
        <w:rPr>
          <w:b/>
          <w:bCs/>
          <w:lang w:val="en-US"/>
        </w:rPr>
        <w:t xml:space="preserve">DBSA </w:t>
      </w:r>
      <w:r w:rsidR="00CA408C" w:rsidRPr="00B840DB">
        <w:rPr>
          <w:b/>
          <w:bCs/>
          <w:lang w:val="en-US"/>
        </w:rPr>
        <w:t>as a responsible</w:t>
      </w:r>
      <w:r w:rsidR="0016397A" w:rsidRPr="00B840DB">
        <w:rPr>
          <w:b/>
          <w:bCs/>
          <w:lang w:val="en-US"/>
        </w:rPr>
        <w:t xml:space="preserve"> </w:t>
      </w:r>
      <w:r w:rsidR="00CA408C" w:rsidRPr="00B840DB">
        <w:rPr>
          <w:b/>
          <w:bCs/>
          <w:lang w:val="en-US"/>
        </w:rPr>
        <w:t xml:space="preserve">energy </w:t>
      </w:r>
      <w:r w:rsidR="0016397A" w:rsidRPr="00B840DB">
        <w:rPr>
          <w:b/>
          <w:bCs/>
          <w:lang w:val="en-US"/>
        </w:rPr>
        <w:t>sector investors</w:t>
      </w:r>
      <w:r w:rsidR="00CA408C" w:rsidRPr="00B840DB">
        <w:rPr>
          <w:b/>
          <w:bCs/>
          <w:lang w:val="en-US"/>
        </w:rPr>
        <w:t xml:space="preserve"> on the continent</w:t>
      </w:r>
      <w:r w:rsidR="0016397A" w:rsidRPr="00B840DB">
        <w:rPr>
          <w:b/>
          <w:bCs/>
          <w:lang w:val="en-US"/>
        </w:rPr>
        <w:t xml:space="preserve">. </w:t>
      </w:r>
    </w:p>
    <w:p w14:paraId="3D691804" w14:textId="03174844" w:rsidR="00B840DB" w:rsidRDefault="0016397A" w:rsidP="00170C1F">
      <w:pPr>
        <w:pStyle w:val="Sansinterligne"/>
        <w:jc w:val="both"/>
        <w:rPr>
          <w:lang w:val="en-US"/>
        </w:rPr>
      </w:pPr>
      <w:r>
        <w:rPr>
          <w:lang w:val="en-US"/>
        </w:rPr>
        <w:t>DBSA</w:t>
      </w:r>
      <w:r w:rsidR="00CA408C" w:rsidRPr="00CA408C">
        <w:rPr>
          <w:lang w:val="en-US"/>
        </w:rPr>
        <w:t xml:space="preserve"> focused firstly on </w:t>
      </w:r>
      <w:r>
        <w:rPr>
          <w:lang w:val="en-US"/>
        </w:rPr>
        <w:t>its</w:t>
      </w:r>
      <w:r w:rsidR="00CA408C" w:rsidRPr="00CA408C">
        <w:rPr>
          <w:lang w:val="en-US"/>
        </w:rPr>
        <w:t xml:space="preserve"> role</w:t>
      </w:r>
      <w:r>
        <w:rPr>
          <w:lang w:val="en-US"/>
        </w:rPr>
        <w:t xml:space="preserve"> and</w:t>
      </w:r>
      <w:r w:rsidR="00CA408C" w:rsidRPr="00CA408C">
        <w:rPr>
          <w:lang w:val="en-US"/>
        </w:rPr>
        <w:t xml:space="preserve"> </w:t>
      </w:r>
      <w:r w:rsidRPr="00CA408C">
        <w:rPr>
          <w:lang w:val="en-US"/>
        </w:rPr>
        <w:t xml:space="preserve">responsibilities </w:t>
      </w:r>
      <w:r w:rsidR="00CA408C" w:rsidRPr="00CA408C">
        <w:rPr>
          <w:lang w:val="en-US"/>
        </w:rPr>
        <w:t>as an</w:t>
      </w:r>
      <w:r>
        <w:rPr>
          <w:lang w:val="en-US"/>
        </w:rPr>
        <w:t xml:space="preserve"> </w:t>
      </w:r>
      <w:r w:rsidR="00CA408C" w:rsidRPr="00CA408C">
        <w:rPr>
          <w:lang w:val="en-US"/>
        </w:rPr>
        <w:t>infrastructure</w:t>
      </w:r>
      <w:r>
        <w:rPr>
          <w:lang w:val="en-US"/>
        </w:rPr>
        <w:t xml:space="preserve"> </w:t>
      </w:r>
      <w:r w:rsidR="00CA408C" w:rsidRPr="00CA408C">
        <w:rPr>
          <w:lang w:val="en-US"/>
        </w:rPr>
        <w:t>development finance institution</w:t>
      </w:r>
      <w:r>
        <w:rPr>
          <w:lang w:val="en-US"/>
        </w:rPr>
        <w:t xml:space="preserve">. DBSA has been </w:t>
      </w:r>
      <w:r w:rsidR="00CA408C" w:rsidRPr="00CA408C">
        <w:rPr>
          <w:lang w:val="en-US"/>
        </w:rPr>
        <w:t>guided by the development policies</w:t>
      </w:r>
      <w:r>
        <w:rPr>
          <w:lang w:val="en-US"/>
        </w:rPr>
        <w:t xml:space="preserve"> </w:t>
      </w:r>
      <w:r w:rsidR="00CA408C" w:rsidRPr="00CA408C">
        <w:rPr>
          <w:lang w:val="en-US"/>
        </w:rPr>
        <w:t xml:space="preserve">and goals that impact </w:t>
      </w:r>
      <w:r>
        <w:rPr>
          <w:lang w:val="en-US"/>
        </w:rPr>
        <w:t>its</w:t>
      </w:r>
      <w:r w:rsidR="00CA408C" w:rsidRPr="00CA408C">
        <w:rPr>
          <w:lang w:val="en-US"/>
        </w:rPr>
        <w:t xml:space="preserve"> work as an</w:t>
      </w:r>
      <w:r>
        <w:rPr>
          <w:lang w:val="en-US"/>
        </w:rPr>
        <w:t xml:space="preserve"> </w:t>
      </w:r>
      <w:r w:rsidR="00CA408C" w:rsidRPr="00CA408C">
        <w:rPr>
          <w:lang w:val="en-US"/>
        </w:rPr>
        <w:t>institution</w:t>
      </w:r>
      <w:r w:rsidR="00BA6B35">
        <w:rPr>
          <w:lang w:val="en-US"/>
        </w:rPr>
        <w:t>. I</w:t>
      </w:r>
      <w:r w:rsidR="00CA408C" w:rsidRPr="00CA408C">
        <w:rPr>
          <w:lang w:val="en-US"/>
        </w:rPr>
        <w:t>mportantly these</w:t>
      </w:r>
      <w:r>
        <w:rPr>
          <w:lang w:val="en-US"/>
        </w:rPr>
        <w:t xml:space="preserve"> </w:t>
      </w:r>
      <w:r w:rsidR="00CA408C" w:rsidRPr="00CA408C">
        <w:rPr>
          <w:lang w:val="en-US"/>
        </w:rPr>
        <w:t xml:space="preserve">development policies and goals underpin and drive </w:t>
      </w:r>
      <w:r>
        <w:rPr>
          <w:lang w:val="en-US"/>
        </w:rPr>
        <w:t xml:space="preserve">DBSA’s </w:t>
      </w:r>
      <w:r w:rsidR="00CA408C" w:rsidRPr="00CA408C">
        <w:rPr>
          <w:lang w:val="en-US"/>
        </w:rPr>
        <w:t>commitment to strengthen and enhance its</w:t>
      </w:r>
      <w:r>
        <w:rPr>
          <w:lang w:val="en-US"/>
        </w:rPr>
        <w:t xml:space="preserve"> </w:t>
      </w:r>
      <w:r w:rsidR="00CA408C" w:rsidRPr="00CA408C">
        <w:rPr>
          <w:lang w:val="en-US"/>
        </w:rPr>
        <w:t>responsibility to invest in</w:t>
      </w:r>
      <w:r>
        <w:rPr>
          <w:lang w:val="en-US"/>
        </w:rPr>
        <w:t xml:space="preserve"> </w:t>
      </w:r>
      <w:r w:rsidR="00CA408C" w:rsidRPr="00CA408C">
        <w:rPr>
          <w:lang w:val="en-US"/>
        </w:rPr>
        <w:t>interventions which support the</w:t>
      </w:r>
      <w:r>
        <w:rPr>
          <w:lang w:val="en-US"/>
        </w:rPr>
        <w:t xml:space="preserve"> </w:t>
      </w:r>
      <w:r w:rsidR="00CA408C" w:rsidRPr="00CA408C">
        <w:rPr>
          <w:lang w:val="en-US"/>
        </w:rPr>
        <w:t>transition to a low-carbon economy</w:t>
      </w:r>
      <w:r>
        <w:rPr>
          <w:lang w:val="en-US"/>
        </w:rPr>
        <w:t>. I</w:t>
      </w:r>
      <w:r w:rsidR="00CA408C" w:rsidRPr="00CA408C">
        <w:rPr>
          <w:lang w:val="en-US"/>
        </w:rPr>
        <w:t xml:space="preserve">n </w:t>
      </w:r>
      <w:r w:rsidR="00A3103F">
        <w:rPr>
          <w:lang w:val="en-US"/>
        </w:rPr>
        <w:t xml:space="preserve">this </w:t>
      </w:r>
      <w:r w:rsidR="00CA408C" w:rsidRPr="00CA408C">
        <w:rPr>
          <w:lang w:val="en-US"/>
        </w:rPr>
        <w:t>regard</w:t>
      </w:r>
      <w:r w:rsidR="00A3103F">
        <w:rPr>
          <w:lang w:val="en-US"/>
        </w:rPr>
        <w:t>,</w:t>
      </w:r>
      <w:r w:rsidR="00CA408C" w:rsidRPr="00CA408C">
        <w:rPr>
          <w:lang w:val="en-US"/>
        </w:rPr>
        <w:t xml:space="preserve"> </w:t>
      </w:r>
      <w:r w:rsidR="00B840DB">
        <w:rPr>
          <w:lang w:val="en-US"/>
        </w:rPr>
        <w:t>DBSA set</w:t>
      </w:r>
      <w:r w:rsidR="00CA408C" w:rsidRPr="00CA408C">
        <w:rPr>
          <w:lang w:val="en-US"/>
        </w:rPr>
        <w:t xml:space="preserve"> particular</w:t>
      </w:r>
      <w:r>
        <w:rPr>
          <w:lang w:val="en-US"/>
        </w:rPr>
        <w:t xml:space="preserve"> </w:t>
      </w:r>
      <w:r w:rsidR="00CA408C" w:rsidRPr="00CA408C">
        <w:rPr>
          <w:lang w:val="en-US"/>
        </w:rPr>
        <w:t xml:space="preserve">targets to ensure that </w:t>
      </w:r>
      <w:r w:rsidR="00B840DB">
        <w:rPr>
          <w:lang w:val="en-US"/>
        </w:rPr>
        <w:t>its</w:t>
      </w:r>
      <w:r w:rsidR="00CA408C" w:rsidRPr="00CA408C">
        <w:rPr>
          <w:lang w:val="en-US"/>
        </w:rPr>
        <w:t xml:space="preserve"> financing</w:t>
      </w:r>
      <w:r>
        <w:rPr>
          <w:lang w:val="en-US"/>
        </w:rPr>
        <w:t xml:space="preserve"> </w:t>
      </w:r>
      <w:r w:rsidR="00CA408C" w:rsidRPr="00CA408C">
        <w:rPr>
          <w:lang w:val="en-US"/>
        </w:rPr>
        <w:t>aligns to that commitment</w:t>
      </w:r>
      <w:r w:rsidR="00B840DB">
        <w:rPr>
          <w:lang w:val="en-US"/>
        </w:rPr>
        <w:t xml:space="preserve">. </w:t>
      </w:r>
    </w:p>
    <w:p w14:paraId="310369CA" w14:textId="77777777" w:rsidR="00B840DB" w:rsidRDefault="00B840DB" w:rsidP="00170C1F">
      <w:pPr>
        <w:pStyle w:val="Sansinterligne"/>
        <w:jc w:val="both"/>
        <w:rPr>
          <w:lang w:val="en-US"/>
        </w:rPr>
      </w:pPr>
    </w:p>
    <w:p w14:paraId="35614957" w14:textId="1E15F7A4" w:rsidR="00B840DB" w:rsidRPr="00B840DB" w:rsidRDefault="00B840DB" w:rsidP="00170C1F">
      <w:pPr>
        <w:pStyle w:val="Sansinterligne"/>
        <w:numPr>
          <w:ilvl w:val="0"/>
          <w:numId w:val="12"/>
        </w:numPr>
        <w:jc w:val="both"/>
        <w:rPr>
          <w:b/>
          <w:bCs/>
          <w:lang w:val="en-US"/>
        </w:rPr>
      </w:pPr>
      <w:r w:rsidRPr="00B840DB">
        <w:rPr>
          <w:b/>
          <w:bCs/>
          <w:lang w:val="en-US"/>
        </w:rPr>
        <w:t>DBSA energy portfolio &amp; vulnerability to climate change related risks</w:t>
      </w:r>
    </w:p>
    <w:p w14:paraId="5156C2C0" w14:textId="0D265209" w:rsidR="00B840DB" w:rsidRDefault="00B840DB" w:rsidP="00170C1F">
      <w:pPr>
        <w:pStyle w:val="Sansinterligne"/>
        <w:jc w:val="both"/>
        <w:rPr>
          <w:lang w:val="en-US"/>
        </w:rPr>
      </w:pPr>
      <w:r>
        <w:rPr>
          <w:lang w:val="en-US"/>
        </w:rPr>
        <w:t xml:space="preserve">DBSA </w:t>
      </w:r>
      <w:r w:rsidR="00CA408C" w:rsidRPr="00CA408C">
        <w:rPr>
          <w:lang w:val="en-US"/>
        </w:rPr>
        <w:t xml:space="preserve">considered </w:t>
      </w:r>
      <w:r>
        <w:rPr>
          <w:lang w:val="en-US"/>
        </w:rPr>
        <w:t>the</w:t>
      </w:r>
      <w:r w:rsidR="00CA408C" w:rsidRPr="00CA408C">
        <w:rPr>
          <w:lang w:val="en-US"/>
        </w:rPr>
        <w:t xml:space="preserve"> total</w:t>
      </w:r>
      <w:r w:rsidR="0016397A">
        <w:rPr>
          <w:lang w:val="en-US"/>
        </w:rPr>
        <w:t xml:space="preserve"> </w:t>
      </w:r>
      <w:r w:rsidR="00CA408C" w:rsidRPr="00CA408C">
        <w:rPr>
          <w:lang w:val="en-US"/>
        </w:rPr>
        <w:t xml:space="preserve">vulnerability of </w:t>
      </w:r>
      <w:r>
        <w:rPr>
          <w:lang w:val="en-US"/>
        </w:rPr>
        <w:t xml:space="preserve">DBSA </w:t>
      </w:r>
      <w:r w:rsidR="00CA408C" w:rsidRPr="00CA408C">
        <w:rPr>
          <w:lang w:val="en-US"/>
        </w:rPr>
        <w:t>energy</w:t>
      </w:r>
      <w:r>
        <w:rPr>
          <w:lang w:val="en-US"/>
        </w:rPr>
        <w:t xml:space="preserve"> </w:t>
      </w:r>
      <w:r w:rsidR="00CA408C" w:rsidRPr="00CA408C">
        <w:rPr>
          <w:lang w:val="en-US"/>
        </w:rPr>
        <w:t>portfolio to climate change related</w:t>
      </w:r>
      <w:r>
        <w:rPr>
          <w:lang w:val="en-US"/>
        </w:rPr>
        <w:t xml:space="preserve"> </w:t>
      </w:r>
      <w:r w:rsidR="00CA408C" w:rsidRPr="00CA408C">
        <w:rPr>
          <w:lang w:val="en-US"/>
        </w:rPr>
        <w:t>risks and assessed DBS</w:t>
      </w:r>
      <w:r>
        <w:rPr>
          <w:lang w:val="en-US"/>
        </w:rPr>
        <w:t xml:space="preserve">A </w:t>
      </w:r>
      <w:r w:rsidR="00CA408C" w:rsidRPr="00CA408C">
        <w:rPr>
          <w:lang w:val="en-US"/>
        </w:rPr>
        <w:t>energy investment portfolio on the basis</w:t>
      </w:r>
      <w:r>
        <w:rPr>
          <w:lang w:val="en-US"/>
        </w:rPr>
        <w:t xml:space="preserve"> </w:t>
      </w:r>
      <w:r w:rsidR="00CA408C" w:rsidRPr="00CA408C">
        <w:rPr>
          <w:lang w:val="en-US"/>
        </w:rPr>
        <w:t xml:space="preserve">of the Task Force on </w:t>
      </w:r>
      <w:r>
        <w:rPr>
          <w:lang w:val="en-US"/>
        </w:rPr>
        <w:t>C</w:t>
      </w:r>
      <w:r w:rsidR="00CA408C" w:rsidRPr="00CA408C">
        <w:rPr>
          <w:lang w:val="en-US"/>
        </w:rPr>
        <w:t>limate related</w:t>
      </w:r>
      <w:r>
        <w:rPr>
          <w:lang w:val="en-US"/>
        </w:rPr>
        <w:t xml:space="preserve"> F</w:t>
      </w:r>
      <w:r w:rsidR="00CA408C" w:rsidRPr="00CA408C">
        <w:rPr>
          <w:lang w:val="en-US"/>
        </w:rPr>
        <w:t xml:space="preserve">inancial </w:t>
      </w:r>
      <w:r>
        <w:rPr>
          <w:lang w:val="en-US"/>
        </w:rPr>
        <w:t>D</w:t>
      </w:r>
      <w:r w:rsidR="00CA408C" w:rsidRPr="00CA408C">
        <w:rPr>
          <w:lang w:val="en-US"/>
        </w:rPr>
        <w:t xml:space="preserve">isclosures </w:t>
      </w:r>
      <w:r>
        <w:rPr>
          <w:lang w:val="en-US"/>
        </w:rPr>
        <w:t xml:space="preserve">(TCFD) </w:t>
      </w:r>
      <w:r w:rsidR="00CA408C" w:rsidRPr="00CA408C">
        <w:rPr>
          <w:lang w:val="en-US"/>
        </w:rPr>
        <w:t>framework</w:t>
      </w:r>
      <w:r>
        <w:rPr>
          <w:lang w:val="en-US"/>
        </w:rPr>
        <w:t>:</w:t>
      </w:r>
    </w:p>
    <w:p w14:paraId="5D17F247" w14:textId="3B6F60D2" w:rsidR="00B840DB" w:rsidRDefault="00B840DB" w:rsidP="00170C1F">
      <w:pPr>
        <w:pStyle w:val="Sansinterligne"/>
        <w:numPr>
          <w:ilvl w:val="0"/>
          <w:numId w:val="12"/>
        </w:numPr>
        <w:jc w:val="both"/>
        <w:rPr>
          <w:lang w:val="en-US"/>
        </w:rPr>
      </w:pPr>
      <w:r w:rsidRPr="00B840DB">
        <w:rPr>
          <w:lang w:val="en-US"/>
        </w:rPr>
        <w:t>Strategic risk: Energy portfolio exposure</w:t>
      </w:r>
      <w:r>
        <w:rPr>
          <w:lang w:val="en-US"/>
        </w:rPr>
        <w:t xml:space="preserve"> </w:t>
      </w:r>
      <w:r w:rsidRPr="00B840DB">
        <w:rPr>
          <w:lang w:val="en-US"/>
        </w:rPr>
        <w:t>to carbon intensive assets that may</w:t>
      </w:r>
      <w:r>
        <w:rPr>
          <w:lang w:val="en-US"/>
        </w:rPr>
        <w:t xml:space="preserve"> </w:t>
      </w:r>
      <w:r w:rsidRPr="00B840DB">
        <w:rPr>
          <w:lang w:val="en-US"/>
        </w:rPr>
        <w:t>misalign with DBSA's mandate and the</w:t>
      </w:r>
      <w:r>
        <w:rPr>
          <w:lang w:val="en-US"/>
        </w:rPr>
        <w:t xml:space="preserve"> </w:t>
      </w:r>
      <w:r w:rsidRPr="00B840DB">
        <w:rPr>
          <w:lang w:val="en-US"/>
        </w:rPr>
        <w:t>political agenda</w:t>
      </w:r>
      <w:r w:rsidR="009F3273">
        <w:rPr>
          <w:lang w:val="en-US"/>
        </w:rPr>
        <w:t>;</w:t>
      </w:r>
    </w:p>
    <w:p w14:paraId="12C00F14" w14:textId="10962597" w:rsidR="00B840DB" w:rsidRPr="00B840DB" w:rsidRDefault="00B840DB" w:rsidP="00170C1F">
      <w:pPr>
        <w:pStyle w:val="Sansinterligne"/>
        <w:numPr>
          <w:ilvl w:val="0"/>
          <w:numId w:val="12"/>
        </w:numPr>
        <w:jc w:val="both"/>
        <w:rPr>
          <w:lang w:val="en-US"/>
        </w:rPr>
      </w:pPr>
      <w:r w:rsidRPr="00B840DB">
        <w:rPr>
          <w:lang w:val="en-US"/>
        </w:rPr>
        <w:t>Business risk: Vulnerability to low carbon</w:t>
      </w:r>
      <w:r>
        <w:rPr>
          <w:lang w:val="en-US"/>
        </w:rPr>
        <w:t xml:space="preserve"> </w:t>
      </w:r>
      <w:r w:rsidRPr="00B840DB">
        <w:rPr>
          <w:lang w:val="en-US"/>
        </w:rPr>
        <w:t>alternative technologies, and new</w:t>
      </w:r>
      <w:r>
        <w:rPr>
          <w:lang w:val="en-US"/>
        </w:rPr>
        <w:t xml:space="preserve"> </w:t>
      </w:r>
      <w:r w:rsidRPr="00B840DB">
        <w:rPr>
          <w:lang w:val="en-US"/>
        </w:rPr>
        <w:t>policies, regulations and incentives that</w:t>
      </w:r>
      <w:r>
        <w:rPr>
          <w:lang w:val="en-US"/>
        </w:rPr>
        <w:t xml:space="preserve"> </w:t>
      </w:r>
      <w:r w:rsidRPr="00B840DB">
        <w:rPr>
          <w:lang w:val="en-US"/>
        </w:rPr>
        <w:t>could replace higher carbon assets</w:t>
      </w:r>
      <w:r w:rsidR="009F3273">
        <w:rPr>
          <w:lang w:val="en-US"/>
        </w:rPr>
        <w:t>;</w:t>
      </w:r>
    </w:p>
    <w:p w14:paraId="7FD10260" w14:textId="6B2CC002" w:rsidR="00B840DB" w:rsidRPr="00B840DB" w:rsidRDefault="00B840DB" w:rsidP="00170C1F">
      <w:pPr>
        <w:pStyle w:val="Sansinterligne"/>
        <w:numPr>
          <w:ilvl w:val="0"/>
          <w:numId w:val="12"/>
        </w:numPr>
        <w:jc w:val="both"/>
        <w:rPr>
          <w:lang w:val="en-US"/>
        </w:rPr>
      </w:pPr>
      <w:r w:rsidRPr="00B840DB">
        <w:rPr>
          <w:lang w:val="en-US"/>
        </w:rPr>
        <w:t>Financial risk: Exposure of energy</w:t>
      </w:r>
      <w:r>
        <w:rPr>
          <w:lang w:val="en-US"/>
        </w:rPr>
        <w:t xml:space="preserve"> </w:t>
      </w:r>
      <w:r w:rsidRPr="00B840DB">
        <w:rPr>
          <w:lang w:val="en-US"/>
        </w:rPr>
        <w:t>portfolio to changes in energy prices,</w:t>
      </w:r>
      <w:r>
        <w:rPr>
          <w:lang w:val="en-US"/>
        </w:rPr>
        <w:t xml:space="preserve"> </w:t>
      </w:r>
      <w:r w:rsidRPr="00B840DB">
        <w:rPr>
          <w:lang w:val="en-US"/>
        </w:rPr>
        <w:t>carbon pricing and divestment campaigns</w:t>
      </w:r>
      <w:r w:rsidR="009F3273">
        <w:rPr>
          <w:lang w:val="en-US"/>
        </w:rPr>
        <w:t>;</w:t>
      </w:r>
    </w:p>
    <w:p w14:paraId="51BE2A4D" w14:textId="2ECF08BC" w:rsidR="00B840DB" w:rsidRDefault="00B840DB" w:rsidP="00170C1F">
      <w:pPr>
        <w:pStyle w:val="Sansinterligne"/>
        <w:numPr>
          <w:ilvl w:val="0"/>
          <w:numId w:val="12"/>
        </w:numPr>
        <w:jc w:val="both"/>
        <w:rPr>
          <w:lang w:val="en-US"/>
        </w:rPr>
      </w:pPr>
      <w:r w:rsidRPr="00B840DB">
        <w:rPr>
          <w:lang w:val="en-US"/>
        </w:rPr>
        <w:t>Operational risk: Vulnerability of energy</w:t>
      </w:r>
      <w:r>
        <w:rPr>
          <w:lang w:val="en-US"/>
        </w:rPr>
        <w:t xml:space="preserve"> </w:t>
      </w:r>
      <w:r w:rsidRPr="00B840DB">
        <w:rPr>
          <w:lang w:val="en-US"/>
        </w:rPr>
        <w:t>portfolio assets to climate change</w:t>
      </w:r>
      <w:r w:rsidR="009F3273">
        <w:rPr>
          <w:lang w:val="en-US"/>
        </w:rPr>
        <w:t>.</w:t>
      </w:r>
    </w:p>
    <w:p w14:paraId="3EF84B15" w14:textId="56654BE1" w:rsidR="00B840DB" w:rsidRDefault="00B840DB" w:rsidP="00170C1F">
      <w:pPr>
        <w:pStyle w:val="Sansinterligne"/>
        <w:jc w:val="both"/>
        <w:rPr>
          <w:lang w:val="en-US"/>
        </w:rPr>
      </w:pPr>
    </w:p>
    <w:p w14:paraId="15AAA775" w14:textId="09301FF9" w:rsidR="009F3273" w:rsidRPr="00B840DB" w:rsidRDefault="00B840DB" w:rsidP="00170C1F">
      <w:pPr>
        <w:pStyle w:val="Sansinterligne"/>
        <w:jc w:val="both"/>
        <w:rPr>
          <w:lang w:val="en-US"/>
        </w:rPr>
      </w:pPr>
      <w:r w:rsidRPr="00B840DB">
        <w:rPr>
          <w:lang w:val="en-US"/>
        </w:rPr>
        <w:t xml:space="preserve">The impact of the low carbon transition on DBSA’s business </w:t>
      </w:r>
      <w:r w:rsidR="00526B9B">
        <w:rPr>
          <w:lang w:val="en-US"/>
        </w:rPr>
        <w:t>was</w:t>
      </w:r>
      <w:r w:rsidRPr="00B840DB">
        <w:rPr>
          <w:lang w:val="en-US"/>
        </w:rPr>
        <w:t xml:space="preserve"> assessed against three possible scenarios drawing on the International</w:t>
      </w:r>
      <w:r>
        <w:rPr>
          <w:lang w:val="en-US"/>
        </w:rPr>
        <w:t xml:space="preserve"> </w:t>
      </w:r>
      <w:r w:rsidRPr="00B840DB">
        <w:rPr>
          <w:lang w:val="en-US"/>
        </w:rPr>
        <w:t>Energy Agency’s (IEA) World Energy Outlook (WEO) 2019 report</w:t>
      </w:r>
      <w:r w:rsidR="009F3273">
        <w:rPr>
          <w:lang w:val="en-US"/>
        </w:rPr>
        <w:t>:</w:t>
      </w:r>
    </w:p>
    <w:p w14:paraId="30EF3D06" w14:textId="4779107F" w:rsidR="00B840DB" w:rsidRDefault="00B840DB" w:rsidP="00170C1F">
      <w:pPr>
        <w:pStyle w:val="Sansinterligne"/>
        <w:numPr>
          <w:ilvl w:val="0"/>
          <w:numId w:val="14"/>
        </w:numPr>
        <w:jc w:val="both"/>
        <w:rPr>
          <w:lang w:val="en-US"/>
        </w:rPr>
      </w:pPr>
      <w:r w:rsidRPr="00B840DB">
        <w:rPr>
          <w:lang w:val="en-US"/>
        </w:rPr>
        <w:t>Stated Policies Scenario (STEPS): Maps where national climate related commitments &amp; policies to meet Paris Agreement objectives for energy system by 2040</w:t>
      </w:r>
      <w:r w:rsidR="009F3273">
        <w:rPr>
          <w:lang w:val="en-US"/>
        </w:rPr>
        <w:t>;</w:t>
      </w:r>
    </w:p>
    <w:p w14:paraId="051D4BF7" w14:textId="1FF95645" w:rsidR="00B840DB" w:rsidRDefault="00B840DB" w:rsidP="00170C1F">
      <w:pPr>
        <w:pStyle w:val="Sansinterligne"/>
        <w:numPr>
          <w:ilvl w:val="0"/>
          <w:numId w:val="14"/>
        </w:numPr>
        <w:jc w:val="both"/>
        <w:rPr>
          <w:lang w:val="en-US"/>
        </w:rPr>
      </w:pPr>
      <w:r w:rsidRPr="00B840DB">
        <w:rPr>
          <w:lang w:val="en-US"/>
        </w:rPr>
        <w:t>Africa Scenario (AC): outlines the Africa Union Agenda 2063 vision to achieve a sustainable future for next 50 years</w:t>
      </w:r>
      <w:r w:rsidR="009F3273">
        <w:rPr>
          <w:lang w:val="en-US"/>
        </w:rPr>
        <w:t>;</w:t>
      </w:r>
    </w:p>
    <w:p w14:paraId="071CDC1F" w14:textId="1A9BCC1F" w:rsidR="00B840DB" w:rsidRDefault="00B840DB" w:rsidP="00170C1F">
      <w:pPr>
        <w:pStyle w:val="Sansinterligne"/>
        <w:numPr>
          <w:ilvl w:val="0"/>
          <w:numId w:val="14"/>
        </w:numPr>
        <w:jc w:val="both"/>
        <w:rPr>
          <w:lang w:val="en-US"/>
        </w:rPr>
      </w:pPr>
      <w:r w:rsidRPr="00B840DB">
        <w:rPr>
          <w:lang w:val="en-US"/>
        </w:rPr>
        <w:t>Sustainable Development Scenario (SDS): Designs a developed pathway to maintain global temperature risk rise to below 2</w:t>
      </w:r>
      <w:r w:rsidR="009F3273">
        <w:rPr>
          <w:lang w:val="en-US"/>
        </w:rPr>
        <w:t>°</w:t>
      </w:r>
      <w:r w:rsidRPr="00B840DB">
        <w:rPr>
          <w:lang w:val="en-US"/>
        </w:rPr>
        <w:t>C by 2050</w:t>
      </w:r>
      <w:r>
        <w:rPr>
          <w:lang w:val="en-US"/>
        </w:rPr>
        <w:t xml:space="preserve"> </w:t>
      </w:r>
      <w:r w:rsidRPr="00B840DB">
        <w:rPr>
          <w:lang w:val="en-US"/>
        </w:rPr>
        <w:t>&amp; changes to global energy system to achieve this goal.</w:t>
      </w:r>
    </w:p>
    <w:p w14:paraId="398364B3" w14:textId="77777777" w:rsidR="00B840DB" w:rsidRPr="00B840DB" w:rsidRDefault="00B840DB" w:rsidP="00170C1F">
      <w:pPr>
        <w:pStyle w:val="Sansinterligne"/>
        <w:jc w:val="both"/>
        <w:rPr>
          <w:lang w:val="en-US"/>
        </w:rPr>
      </w:pPr>
    </w:p>
    <w:p w14:paraId="192016CF" w14:textId="2F7E8607" w:rsidR="00CA408C" w:rsidRDefault="006D6DE3" w:rsidP="00170C1F">
      <w:pPr>
        <w:pStyle w:val="Sansinterligne"/>
        <w:jc w:val="both"/>
        <w:rPr>
          <w:lang w:val="en-US"/>
        </w:rPr>
      </w:pPr>
      <w:r>
        <w:rPr>
          <w:lang w:val="en-US"/>
        </w:rPr>
        <w:t>DBSA then mapped</w:t>
      </w:r>
      <w:r w:rsidRPr="006D6DE3">
        <w:rPr>
          <w:lang w:val="en-US"/>
        </w:rPr>
        <w:t xml:space="preserve"> DBSA energy sector portfolio exposure (by country, technology &amp; </w:t>
      </w:r>
      <w:r>
        <w:rPr>
          <w:lang w:val="en-US"/>
        </w:rPr>
        <w:t xml:space="preserve">term) </w:t>
      </w:r>
      <w:r w:rsidRPr="006D6DE3">
        <w:rPr>
          <w:lang w:val="en-US"/>
        </w:rPr>
        <w:t>to high risk</w:t>
      </w:r>
      <w:r>
        <w:rPr>
          <w:lang w:val="en-US"/>
        </w:rPr>
        <w:t xml:space="preserve"> </w:t>
      </w:r>
      <w:r w:rsidRPr="006D6DE3">
        <w:rPr>
          <w:lang w:val="en-US"/>
        </w:rPr>
        <w:t>climate assets</w:t>
      </w:r>
      <w:r>
        <w:rPr>
          <w:lang w:val="en-US"/>
        </w:rPr>
        <w:t xml:space="preserve"> </w:t>
      </w:r>
      <w:r w:rsidRPr="006D6DE3">
        <w:rPr>
          <w:lang w:val="en-US"/>
        </w:rPr>
        <w:t>against the three identified scenarios over 5</w:t>
      </w:r>
      <w:r w:rsidR="00526B9B">
        <w:rPr>
          <w:lang w:val="en-US"/>
        </w:rPr>
        <w:t>-</w:t>
      </w:r>
      <w:r w:rsidRPr="006D6DE3">
        <w:rPr>
          <w:lang w:val="en-US"/>
        </w:rPr>
        <w:t>15 years</w:t>
      </w:r>
      <w:r>
        <w:rPr>
          <w:lang w:val="en-US"/>
        </w:rPr>
        <w:t xml:space="preserve"> </w:t>
      </w:r>
      <w:r w:rsidR="00CA408C" w:rsidRPr="00CA408C">
        <w:rPr>
          <w:lang w:val="en-US"/>
        </w:rPr>
        <w:t>to</w:t>
      </w:r>
      <w:r>
        <w:rPr>
          <w:lang w:val="en-US"/>
        </w:rPr>
        <w:t xml:space="preserve"> understand </w:t>
      </w:r>
      <w:r w:rsidR="00CA408C" w:rsidRPr="00CA408C">
        <w:rPr>
          <w:lang w:val="en-US"/>
        </w:rPr>
        <w:t>what the</w:t>
      </w:r>
      <w:r>
        <w:rPr>
          <w:lang w:val="en-US"/>
        </w:rPr>
        <w:t xml:space="preserve"> </w:t>
      </w:r>
      <w:r w:rsidR="00CA408C" w:rsidRPr="00CA408C">
        <w:rPr>
          <w:lang w:val="en-US"/>
        </w:rPr>
        <w:t>three scenarios</w:t>
      </w:r>
      <w:r>
        <w:rPr>
          <w:lang w:val="en-US"/>
        </w:rPr>
        <w:t xml:space="preserve"> </w:t>
      </w:r>
      <w:r w:rsidR="00CA408C" w:rsidRPr="00CA408C">
        <w:rPr>
          <w:lang w:val="en-US"/>
        </w:rPr>
        <w:t>meant for DBS</w:t>
      </w:r>
      <w:r>
        <w:rPr>
          <w:lang w:val="en-US"/>
        </w:rPr>
        <w:t xml:space="preserve">A: </w:t>
      </w:r>
      <w:r w:rsidR="00CA408C" w:rsidRPr="00CA408C">
        <w:rPr>
          <w:lang w:val="en-US"/>
        </w:rPr>
        <w:t>how</w:t>
      </w:r>
      <w:r>
        <w:rPr>
          <w:lang w:val="en-US"/>
        </w:rPr>
        <w:t xml:space="preserve"> </w:t>
      </w:r>
      <w:r w:rsidR="00CA408C" w:rsidRPr="00CA408C">
        <w:rPr>
          <w:lang w:val="en-US"/>
        </w:rPr>
        <w:t>quickly it needed to address transition</w:t>
      </w:r>
      <w:r>
        <w:rPr>
          <w:lang w:val="en-US"/>
        </w:rPr>
        <w:t xml:space="preserve"> </w:t>
      </w:r>
      <w:r w:rsidR="00CA408C" w:rsidRPr="00CA408C">
        <w:rPr>
          <w:lang w:val="en-US"/>
        </w:rPr>
        <w:t xml:space="preserve">risk and </w:t>
      </w:r>
      <w:r w:rsidRPr="00CA408C">
        <w:rPr>
          <w:lang w:val="en-US"/>
        </w:rPr>
        <w:t xml:space="preserve">where </w:t>
      </w:r>
      <w:r w:rsidR="00CA408C" w:rsidRPr="00CA408C">
        <w:rPr>
          <w:lang w:val="en-US"/>
        </w:rPr>
        <w:t>exactly the</w:t>
      </w:r>
      <w:r>
        <w:rPr>
          <w:lang w:val="en-US"/>
        </w:rPr>
        <w:t xml:space="preserve"> </w:t>
      </w:r>
      <w:r w:rsidR="00CA408C" w:rsidRPr="00CA408C">
        <w:rPr>
          <w:lang w:val="en-US"/>
        </w:rPr>
        <w:t xml:space="preserve">stress </w:t>
      </w:r>
      <w:r>
        <w:rPr>
          <w:lang w:val="en-US"/>
        </w:rPr>
        <w:t xml:space="preserve">lies </w:t>
      </w:r>
      <w:r w:rsidR="00CA408C" w:rsidRPr="00CA408C">
        <w:rPr>
          <w:lang w:val="en-US"/>
        </w:rPr>
        <w:t>within DBS</w:t>
      </w:r>
      <w:r>
        <w:rPr>
          <w:lang w:val="en-US"/>
        </w:rPr>
        <w:t>A</w:t>
      </w:r>
      <w:r w:rsidR="00CA408C" w:rsidRPr="00CA408C">
        <w:rPr>
          <w:lang w:val="en-US"/>
        </w:rPr>
        <w:t xml:space="preserve"> portfolio</w:t>
      </w:r>
      <w:r>
        <w:rPr>
          <w:lang w:val="en-US"/>
        </w:rPr>
        <w:t xml:space="preserve">. </w:t>
      </w:r>
    </w:p>
    <w:p w14:paraId="465191AC" w14:textId="77777777" w:rsidR="006D6DE3" w:rsidRPr="00CA408C" w:rsidRDefault="006D6DE3" w:rsidP="00170C1F">
      <w:pPr>
        <w:pStyle w:val="Sansinterligne"/>
        <w:jc w:val="both"/>
        <w:rPr>
          <w:lang w:val="en-US"/>
        </w:rPr>
      </w:pPr>
    </w:p>
    <w:p w14:paraId="5F181A2D" w14:textId="24CB01ED" w:rsidR="006D6DE3" w:rsidRPr="000F4EED" w:rsidRDefault="006D6DE3" w:rsidP="00170C1F">
      <w:pPr>
        <w:pStyle w:val="Sansinterligne"/>
        <w:jc w:val="both"/>
        <w:rPr>
          <w:b/>
          <w:bCs/>
          <w:lang w:val="en-US"/>
        </w:rPr>
      </w:pPr>
      <w:r w:rsidRPr="000F4EED">
        <w:rPr>
          <w:b/>
          <w:bCs/>
          <w:lang w:val="en-US"/>
        </w:rPr>
        <w:t>O</w:t>
      </w:r>
      <w:r w:rsidR="00CA408C" w:rsidRPr="000F4EED">
        <w:rPr>
          <w:b/>
          <w:bCs/>
          <w:lang w:val="en-US"/>
        </w:rPr>
        <w:t xml:space="preserve">n the basis of this assessment </w:t>
      </w:r>
      <w:r w:rsidRPr="000F4EED">
        <w:rPr>
          <w:b/>
          <w:bCs/>
          <w:lang w:val="en-US"/>
        </w:rPr>
        <w:t>DBSA</w:t>
      </w:r>
      <w:r w:rsidR="00CA408C" w:rsidRPr="000F4EED">
        <w:rPr>
          <w:b/>
          <w:bCs/>
          <w:lang w:val="en-US"/>
        </w:rPr>
        <w:t xml:space="preserve"> look</w:t>
      </w:r>
      <w:r w:rsidRPr="000F4EED">
        <w:rPr>
          <w:b/>
          <w:bCs/>
          <w:lang w:val="en-US"/>
        </w:rPr>
        <w:t>ed</w:t>
      </w:r>
      <w:r w:rsidR="00CA408C" w:rsidRPr="000F4EED">
        <w:rPr>
          <w:b/>
          <w:bCs/>
          <w:lang w:val="en-US"/>
        </w:rPr>
        <w:t xml:space="preserve"> at possible future energy</w:t>
      </w:r>
      <w:r w:rsidRPr="000F4EED">
        <w:rPr>
          <w:b/>
          <w:bCs/>
          <w:lang w:val="en-US"/>
        </w:rPr>
        <w:t xml:space="preserve"> </w:t>
      </w:r>
      <w:r w:rsidR="00CA408C" w:rsidRPr="000F4EED">
        <w:rPr>
          <w:b/>
          <w:bCs/>
          <w:lang w:val="en-US"/>
        </w:rPr>
        <w:t>and a possible future energy opportunity</w:t>
      </w:r>
      <w:r w:rsidRPr="000F4EED">
        <w:rPr>
          <w:b/>
          <w:bCs/>
          <w:lang w:val="en-US"/>
        </w:rPr>
        <w:t xml:space="preserve"> </w:t>
      </w:r>
      <w:r w:rsidR="00CA408C" w:rsidRPr="000F4EED">
        <w:rPr>
          <w:b/>
          <w:bCs/>
          <w:lang w:val="en-US"/>
        </w:rPr>
        <w:t>landscape</w:t>
      </w:r>
      <w:r w:rsidR="009F3273" w:rsidRPr="000F4EED">
        <w:rPr>
          <w:b/>
          <w:bCs/>
          <w:lang w:val="en-US"/>
        </w:rPr>
        <w:t>:</w:t>
      </w:r>
    </w:p>
    <w:p w14:paraId="16BA69F5" w14:textId="59E97145" w:rsidR="006D6DE3" w:rsidRPr="006D6DE3" w:rsidRDefault="006D6DE3" w:rsidP="00170C1F">
      <w:pPr>
        <w:pStyle w:val="Sansinterligne"/>
        <w:numPr>
          <w:ilvl w:val="0"/>
          <w:numId w:val="15"/>
        </w:numPr>
        <w:jc w:val="both"/>
        <w:rPr>
          <w:lang w:val="en-US"/>
        </w:rPr>
      </w:pPr>
      <w:r w:rsidRPr="006D6DE3">
        <w:rPr>
          <w:lang w:val="en-US"/>
        </w:rPr>
        <w:lastRenderedPageBreak/>
        <w:t>Identify opportunities to further commit to supporting the energy transition through sustainable finance</w:t>
      </w:r>
      <w:r w:rsidR="009F3273">
        <w:rPr>
          <w:lang w:val="en-US"/>
        </w:rPr>
        <w:t>;</w:t>
      </w:r>
    </w:p>
    <w:p w14:paraId="2111EEF6" w14:textId="24391608" w:rsidR="006D6DE3" w:rsidRPr="006D6DE3" w:rsidRDefault="006D6DE3" w:rsidP="00170C1F">
      <w:pPr>
        <w:pStyle w:val="Sansinterligne"/>
        <w:numPr>
          <w:ilvl w:val="0"/>
          <w:numId w:val="15"/>
        </w:numPr>
        <w:jc w:val="both"/>
        <w:rPr>
          <w:lang w:val="en-US"/>
        </w:rPr>
      </w:pPr>
      <w:r w:rsidRPr="006D6DE3">
        <w:rPr>
          <w:lang w:val="en-US"/>
        </w:rPr>
        <w:t>Suggest sustainable finance products to achieve DBSA Climate Policy Framework</w:t>
      </w:r>
      <w:r w:rsidR="009F3273">
        <w:rPr>
          <w:lang w:val="en-US"/>
        </w:rPr>
        <w:t>;</w:t>
      </w:r>
    </w:p>
    <w:p w14:paraId="39F9AA65" w14:textId="17A60249" w:rsidR="006D6DE3" w:rsidRPr="006D6DE3" w:rsidRDefault="006D6DE3" w:rsidP="00170C1F">
      <w:pPr>
        <w:pStyle w:val="Sansinterligne"/>
        <w:numPr>
          <w:ilvl w:val="0"/>
          <w:numId w:val="15"/>
        </w:numPr>
        <w:jc w:val="both"/>
        <w:rPr>
          <w:lang w:val="en-US"/>
        </w:rPr>
      </w:pPr>
      <w:r w:rsidRPr="006D6DE3">
        <w:rPr>
          <w:lang w:val="en-US"/>
        </w:rPr>
        <w:t>Indicative energy sub sector investment targets proposed to achieve Africa Case Scenario for 30% &amp; 50% of</w:t>
      </w:r>
      <w:r>
        <w:rPr>
          <w:lang w:val="en-US"/>
        </w:rPr>
        <w:t xml:space="preserve"> </w:t>
      </w:r>
      <w:r w:rsidRPr="006D6DE3">
        <w:rPr>
          <w:lang w:val="en-US"/>
        </w:rPr>
        <w:t>Investment Portfolio</w:t>
      </w:r>
      <w:r w:rsidR="009F3273">
        <w:rPr>
          <w:lang w:val="en-US"/>
        </w:rPr>
        <w:t>.</w:t>
      </w:r>
    </w:p>
    <w:p w14:paraId="4A7E2A98" w14:textId="77777777" w:rsidR="006D6DE3" w:rsidRDefault="006D6DE3" w:rsidP="00170C1F">
      <w:pPr>
        <w:pStyle w:val="Sansinterligne"/>
        <w:jc w:val="both"/>
        <w:rPr>
          <w:lang w:val="en-US"/>
        </w:rPr>
      </w:pPr>
    </w:p>
    <w:p w14:paraId="6C1BADC4" w14:textId="20A67331" w:rsidR="00A14A14" w:rsidRPr="00A14A14" w:rsidRDefault="006D6DE3" w:rsidP="00170C1F">
      <w:pPr>
        <w:pStyle w:val="Sansinterligne"/>
        <w:jc w:val="both"/>
        <w:rPr>
          <w:lang w:val="en-US"/>
        </w:rPr>
      </w:pPr>
      <w:r w:rsidRPr="000F4EED">
        <w:rPr>
          <w:b/>
          <w:bCs/>
          <w:lang w:val="en-US"/>
        </w:rPr>
        <w:t>On that b</w:t>
      </w:r>
      <w:r w:rsidR="00CA408C" w:rsidRPr="000F4EED">
        <w:rPr>
          <w:b/>
          <w:bCs/>
          <w:lang w:val="en-US"/>
        </w:rPr>
        <w:t>asis</w:t>
      </w:r>
      <w:r w:rsidRPr="000F4EED">
        <w:rPr>
          <w:b/>
          <w:bCs/>
          <w:lang w:val="en-US"/>
        </w:rPr>
        <w:t>,</w:t>
      </w:r>
      <w:r>
        <w:rPr>
          <w:lang w:val="en-US"/>
        </w:rPr>
        <w:t xml:space="preserve"> </w:t>
      </w:r>
      <w:r w:rsidRPr="000F4EED">
        <w:rPr>
          <w:b/>
          <w:bCs/>
          <w:lang w:val="en-US"/>
        </w:rPr>
        <w:t xml:space="preserve">DBSA started to </w:t>
      </w:r>
      <w:r w:rsidR="00CA408C" w:rsidRPr="000F4EED">
        <w:rPr>
          <w:b/>
          <w:bCs/>
          <w:lang w:val="en-US"/>
        </w:rPr>
        <w:t>unpack an energy investment</w:t>
      </w:r>
      <w:r w:rsidRPr="000F4EED">
        <w:rPr>
          <w:b/>
          <w:bCs/>
          <w:lang w:val="en-US"/>
        </w:rPr>
        <w:t xml:space="preserve"> </w:t>
      </w:r>
      <w:r w:rsidR="00CA408C" w:rsidRPr="000F4EED">
        <w:rPr>
          <w:b/>
          <w:bCs/>
          <w:lang w:val="en-US"/>
        </w:rPr>
        <w:t>proposal</w:t>
      </w:r>
      <w:r w:rsidR="00CA408C" w:rsidRPr="00CA408C">
        <w:rPr>
          <w:lang w:val="en-US"/>
        </w:rPr>
        <w:t xml:space="preserve"> to address the threat of</w:t>
      </w:r>
      <w:r>
        <w:rPr>
          <w:lang w:val="en-US"/>
        </w:rPr>
        <w:t xml:space="preserve"> </w:t>
      </w:r>
      <w:r w:rsidR="00CA408C" w:rsidRPr="00CA408C">
        <w:rPr>
          <w:lang w:val="en-US"/>
        </w:rPr>
        <w:t xml:space="preserve">transition risk for </w:t>
      </w:r>
      <w:r w:rsidR="00A14A14">
        <w:rPr>
          <w:lang w:val="en-US"/>
        </w:rPr>
        <w:t>its</w:t>
      </w:r>
      <w:r w:rsidR="00CA408C" w:rsidRPr="00CA408C">
        <w:rPr>
          <w:lang w:val="en-US"/>
        </w:rPr>
        <w:t xml:space="preserve"> investment</w:t>
      </w:r>
      <w:r>
        <w:rPr>
          <w:lang w:val="en-US"/>
        </w:rPr>
        <w:t xml:space="preserve"> </w:t>
      </w:r>
      <w:r w:rsidR="00CA408C" w:rsidRPr="00CA408C">
        <w:rPr>
          <w:lang w:val="en-US"/>
        </w:rPr>
        <w:t>portfolio and this integrated energy</w:t>
      </w:r>
      <w:r w:rsidR="00A14A14">
        <w:rPr>
          <w:lang w:val="en-US"/>
        </w:rPr>
        <w:t xml:space="preserve"> </w:t>
      </w:r>
      <w:r w:rsidR="00CA408C" w:rsidRPr="00CA408C">
        <w:rPr>
          <w:lang w:val="en-US"/>
        </w:rPr>
        <w:t>investment framework proposes</w:t>
      </w:r>
      <w:r w:rsidR="009F3273">
        <w:rPr>
          <w:lang w:val="en-US"/>
        </w:rPr>
        <w:t xml:space="preserve"> </w:t>
      </w:r>
      <w:r w:rsidR="00A14A14" w:rsidRPr="00A14A14">
        <w:rPr>
          <w:lang w:val="en-US"/>
        </w:rPr>
        <w:t>the</w:t>
      </w:r>
      <w:r w:rsidR="00A14A14">
        <w:rPr>
          <w:lang w:val="en-US"/>
        </w:rPr>
        <w:t xml:space="preserve"> </w:t>
      </w:r>
      <w:r w:rsidR="00A14A14" w:rsidRPr="00A14A14">
        <w:rPr>
          <w:lang w:val="en-US"/>
        </w:rPr>
        <w:t>construction of a climate aligned portfolio to lower the</w:t>
      </w:r>
      <w:r w:rsidR="00A14A14">
        <w:rPr>
          <w:lang w:val="en-US"/>
        </w:rPr>
        <w:t xml:space="preserve"> </w:t>
      </w:r>
      <w:r w:rsidR="00A14A14" w:rsidRPr="00A14A14">
        <w:rPr>
          <w:lang w:val="en-US"/>
        </w:rPr>
        <w:t>potential of transition risk relating to stranded assets</w:t>
      </w:r>
      <w:r w:rsidR="00A14A14">
        <w:rPr>
          <w:lang w:val="en-US"/>
        </w:rPr>
        <w:t xml:space="preserve"> </w:t>
      </w:r>
      <w:r w:rsidR="00A14A14" w:rsidRPr="00A14A14">
        <w:rPr>
          <w:lang w:val="en-US"/>
        </w:rPr>
        <w:t>through:</w:t>
      </w:r>
    </w:p>
    <w:p w14:paraId="22407E75" w14:textId="495B80E5" w:rsidR="00A14A14" w:rsidRDefault="009F3273" w:rsidP="00170C1F">
      <w:pPr>
        <w:pStyle w:val="Sansinterligne"/>
        <w:numPr>
          <w:ilvl w:val="0"/>
          <w:numId w:val="16"/>
        </w:numPr>
        <w:jc w:val="both"/>
        <w:rPr>
          <w:lang w:val="en-US"/>
        </w:rPr>
      </w:pPr>
      <w:r>
        <w:rPr>
          <w:lang w:val="en-US"/>
        </w:rPr>
        <w:t>The r</w:t>
      </w:r>
      <w:r w:rsidR="00A14A14" w:rsidRPr="00A14A14">
        <w:rPr>
          <w:lang w:val="en-US"/>
        </w:rPr>
        <w:t>edeployment of historically concentrated DBSA</w:t>
      </w:r>
      <w:r w:rsidR="00A14A14">
        <w:rPr>
          <w:lang w:val="en-US"/>
        </w:rPr>
        <w:t xml:space="preserve"> </w:t>
      </w:r>
      <w:r w:rsidR="00A14A14" w:rsidRPr="00A14A14">
        <w:rPr>
          <w:lang w:val="en-US"/>
        </w:rPr>
        <w:t>capital to lower carbon solutions</w:t>
      </w:r>
    </w:p>
    <w:p w14:paraId="0855C3FA" w14:textId="1EE94AFA" w:rsidR="00A14A14" w:rsidRDefault="009F3273" w:rsidP="00170C1F">
      <w:pPr>
        <w:pStyle w:val="Sansinterligne"/>
        <w:numPr>
          <w:ilvl w:val="0"/>
          <w:numId w:val="16"/>
        </w:numPr>
        <w:jc w:val="both"/>
        <w:rPr>
          <w:lang w:val="en-US"/>
        </w:rPr>
      </w:pPr>
      <w:r>
        <w:rPr>
          <w:lang w:val="en-US"/>
        </w:rPr>
        <w:t>The u</w:t>
      </w:r>
      <w:r w:rsidR="00A14A14" w:rsidRPr="00A14A14">
        <w:rPr>
          <w:lang w:val="en-US"/>
        </w:rPr>
        <w:t>ptake of investment in a larger range of generation</w:t>
      </w:r>
      <w:r w:rsidR="00A14A14">
        <w:rPr>
          <w:lang w:val="en-US"/>
        </w:rPr>
        <w:t xml:space="preserve"> </w:t>
      </w:r>
      <w:r w:rsidR="00A14A14" w:rsidRPr="00A14A14">
        <w:rPr>
          <w:lang w:val="en-US"/>
        </w:rPr>
        <w:t>technologies</w:t>
      </w:r>
    </w:p>
    <w:p w14:paraId="776300CA" w14:textId="77777777" w:rsidR="00A14A14" w:rsidRDefault="00A14A14" w:rsidP="00170C1F">
      <w:pPr>
        <w:pStyle w:val="Sansinterligne"/>
        <w:numPr>
          <w:ilvl w:val="0"/>
          <w:numId w:val="16"/>
        </w:numPr>
        <w:jc w:val="both"/>
        <w:rPr>
          <w:lang w:val="en-US"/>
        </w:rPr>
      </w:pPr>
      <w:r w:rsidRPr="00A14A14">
        <w:rPr>
          <w:lang w:val="en-US"/>
        </w:rPr>
        <w:t>Scaling up of sustainable investment projects to</w:t>
      </w:r>
      <w:r>
        <w:rPr>
          <w:lang w:val="en-US"/>
        </w:rPr>
        <w:t xml:space="preserve"> </w:t>
      </w:r>
      <w:r w:rsidRPr="00A14A14">
        <w:rPr>
          <w:lang w:val="en-US"/>
        </w:rPr>
        <w:t>support bankability</w:t>
      </w:r>
    </w:p>
    <w:p w14:paraId="0EC48AC5" w14:textId="77777777" w:rsidR="00A14A14" w:rsidRDefault="00A14A14" w:rsidP="00170C1F">
      <w:pPr>
        <w:pStyle w:val="Sansinterligne"/>
        <w:numPr>
          <w:ilvl w:val="0"/>
          <w:numId w:val="16"/>
        </w:numPr>
        <w:jc w:val="both"/>
        <w:rPr>
          <w:lang w:val="en-US"/>
        </w:rPr>
      </w:pPr>
      <w:r w:rsidRPr="00A14A14">
        <w:rPr>
          <w:lang w:val="en-US"/>
        </w:rPr>
        <w:t>Unlocking focused interventions to support the</w:t>
      </w:r>
      <w:r>
        <w:rPr>
          <w:lang w:val="en-US"/>
        </w:rPr>
        <w:t xml:space="preserve"> </w:t>
      </w:r>
      <w:r w:rsidRPr="00A14A14">
        <w:rPr>
          <w:lang w:val="en-US"/>
        </w:rPr>
        <w:t>energy transition</w:t>
      </w:r>
    </w:p>
    <w:p w14:paraId="37B677BA" w14:textId="77777777" w:rsidR="00A14A14" w:rsidRDefault="00A14A14" w:rsidP="00170C1F">
      <w:pPr>
        <w:pStyle w:val="Sansinterligne"/>
        <w:numPr>
          <w:ilvl w:val="0"/>
          <w:numId w:val="16"/>
        </w:numPr>
        <w:jc w:val="both"/>
        <w:rPr>
          <w:lang w:val="en-US"/>
        </w:rPr>
      </w:pPr>
      <w:r w:rsidRPr="00A14A14">
        <w:rPr>
          <w:lang w:val="en-US"/>
        </w:rPr>
        <w:t>Pursing regional disbursement opportunities within</w:t>
      </w:r>
      <w:r>
        <w:rPr>
          <w:lang w:val="en-US"/>
        </w:rPr>
        <w:t xml:space="preserve"> </w:t>
      </w:r>
      <w:r w:rsidRPr="00A14A14">
        <w:rPr>
          <w:lang w:val="en-US"/>
        </w:rPr>
        <w:t>identified resource locations including:</w:t>
      </w:r>
    </w:p>
    <w:p w14:paraId="43FD4660" w14:textId="77777777" w:rsidR="00A14A14" w:rsidRDefault="00A14A14" w:rsidP="00170C1F">
      <w:pPr>
        <w:pStyle w:val="Sansinterligne"/>
        <w:numPr>
          <w:ilvl w:val="1"/>
          <w:numId w:val="16"/>
        </w:numPr>
        <w:jc w:val="both"/>
        <w:rPr>
          <w:lang w:val="en-US"/>
        </w:rPr>
      </w:pPr>
      <w:r w:rsidRPr="00A14A14">
        <w:rPr>
          <w:lang w:val="en-US"/>
        </w:rPr>
        <w:t xml:space="preserve">Strengthening </w:t>
      </w:r>
      <w:r w:rsidRPr="00A14A14">
        <w:rPr>
          <w:lang w:val="en-US"/>
        </w:rPr>
        <w:t>DBSA footprint in markets where</w:t>
      </w:r>
      <w:r>
        <w:rPr>
          <w:lang w:val="en-US"/>
        </w:rPr>
        <w:t xml:space="preserve"> </w:t>
      </w:r>
      <w:r w:rsidRPr="00A14A14">
        <w:rPr>
          <w:lang w:val="en-US"/>
        </w:rPr>
        <w:t>Bank currently invested</w:t>
      </w:r>
      <w:r>
        <w:rPr>
          <w:lang w:val="en-US"/>
        </w:rPr>
        <w:t xml:space="preserve"> </w:t>
      </w:r>
    </w:p>
    <w:p w14:paraId="365CD24D" w14:textId="77777777" w:rsidR="009F3273" w:rsidRDefault="00A14A14" w:rsidP="00170C1F">
      <w:pPr>
        <w:pStyle w:val="Sansinterligne"/>
        <w:numPr>
          <w:ilvl w:val="1"/>
          <w:numId w:val="16"/>
        </w:numPr>
        <w:jc w:val="both"/>
        <w:rPr>
          <w:lang w:val="en-US"/>
        </w:rPr>
      </w:pPr>
      <w:r w:rsidRPr="00A14A14">
        <w:rPr>
          <w:lang w:val="en-US"/>
        </w:rPr>
        <w:t>New target markets for deployment of existing DBSA service offerings for energy sub sector</w:t>
      </w:r>
    </w:p>
    <w:p w14:paraId="73F88980" w14:textId="77777777" w:rsidR="009F3273" w:rsidRDefault="009F3273" w:rsidP="009F3273">
      <w:pPr>
        <w:pStyle w:val="Sansinterligne"/>
        <w:jc w:val="both"/>
        <w:rPr>
          <w:lang w:val="en-US"/>
        </w:rPr>
      </w:pPr>
    </w:p>
    <w:p w14:paraId="061934D6" w14:textId="7AD3F363" w:rsidR="00A14A14" w:rsidRPr="000F4EED" w:rsidRDefault="00A3103F" w:rsidP="009F3273">
      <w:pPr>
        <w:pStyle w:val="Sansinterligne"/>
        <w:jc w:val="both"/>
        <w:rPr>
          <w:b/>
          <w:bCs/>
          <w:lang w:val="en-US"/>
        </w:rPr>
      </w:pPr>
      <w:r w:rsidRPr="000F4EED">
        <w:rPr>
          <w:b/>
          <w:bCs/>
          <w:lang w:val="en-US"/>
        </w:rPr>
        <w:t>Libby Dr</w:t>
      </w:r>
      <w:r w:rsidR="00273148" w:rsidRPr="000F4EED">
        <w:rPr>
          <w:b/>
          <w:bCs/>
          <w:lang w:val="en-US"/>
        </w:rPr>
        <w:t>e</w:t>
      </w:r>
      <w:r w:rsidRPr="000F4EED">
        <w:rPr>
          <w:b/>
          <w:bCs/>
          <w:lang w:val="en-US"/>
        </w:rPr>
        <w:t xml:space="preserve">yer </w:t>
      </w:r>
      <w:r w:rsidR="00273148" w:rsidRPr="000F4EED">
        <w:rPr>
          <w:b/>
          <w:bCs/>
          <w:lang w:val="en-US"/>
        </w:rPr>
        <w:t>shared</w:t>
      </w:r>
      <w:r w:rsidRPr="000F4EED">
        <w:rPr>
          <w:b/>
          <w:bCs/>
          <w:lang w:val="en-US"/>
        </w:rPr>
        <w:t xml:space="preserve"> thinking currently under discussion at the DBSA concerning t</w:t>
      </w:r>
      <w:r w:rsidR="009F3273" w:rsidRPr="000F4EED">
        <w:rPr>
          <w:b/>
          <w:bCs/>
          <w:lang w:val="en-US"/>
        </w:rPr>
        <w:t xml:space="preserve">he </w:t>
      </w:r>
      <w:r w:rsidR="00A14A14" w:rsidRPr="000F4EED">
        <w:rPr>
          <w:b/>
          <w:bCs/>
          <w:lang w:val="en-US"/>
        </w:rPr>
        <w:t xml:space="preserve">Investment Strategy Prioritization </w:t>
      </w:r>
      <w:r w:rsidRPr="000F4EED">
        <w:rPr>
          <w:b/>
          <w:bCs/>
          <w:lang w:val="en-US"/>
        </w:rPr>
        <w:t>that could include</w:t>
      </w:r>
      <w:r w:rsidR="00A14A14" w:rsidRPr="000F4EED">
        <w:rPr>
          <w:b/>
          <w:bCs/>
          <w:lang w:val="en-US"/>
        </w:rPr>
        <w:t>:</w:t>
      </w:r>
    </w:p>
    <w:p w14:paraId="71DD5D8B" w14:textId="6ED33C4A" w:rsidR="00A14A14" w:rsidRDefault="00A14A14" w:rsidP="00170C1F">
      <w:pPr>
        <w:pStyle w:val="Sansinterligne"/>
        <w:numPr>
          <w:ilvl w:val="0"/>
          <w:numId w:val="17"/>
        </w:numPr>
        <w:jc w:val="both"/>
        <w:rPr>
          <w:lang w:val="en-US"/>
        </w:rPr>
      </w:pPr>
      <w:r w:rsidRPr="00A14A14">
        <w:rPr>
          <w:lang w:val="en-US"/>
        </w:rPr>
        <w:t>Phased redeployment of capital based on the current disbursements profile &amp; matching DBSA</w:t>
      </w:r>
      <w:r>
        <w:rPr>
          <w:lang w:val="en-US"/>
        </w:rPr>
        <w:t xml:space="preserve"> </w:t>
      </w:r>
      <w:r w:rsidRPr="00A14A14">
        <w:rPr>
          <w:lang w:val="en-US"/>
        </w:rPr>
        <w:t>responses to changing low</w:t>
      </w:r>
      <w:r w:rsidR="009F3273">
        <w:rPr>
          <w:lang w:val="en-US"/>
        </w:rPr>
        <w:t>-</w:t>
      </w:r>
      <w:r w:rsidRPr="00A14A14">
        <w:rPr>
          <w:lang w:val="en-US"/>
        </w:rPr>
        <w:t>carbon scenarios</w:t>
      </w:r>
      <w:r w:rsidR="009F3273">
        <w:rPr>
          <w:lang w:val="en-US"/>
        </w:rPr>
        <w:t>;</w:t>
      </w:r>
    </w:p>
    <w:p w14:paraId="5D27E865" w14:textId="6C91FA18" w:rsidR="00A14A14" w:rsidRDefault="00A14A14" w:rsidP="00170C1F">
      <w:pPr>
        <w:pStyle w:val="Sansinterligne"/>
        <w:numPr>
          <w:ilvl w:val="0"/>
          <w:numId w:val="17"/>
        </w:numPr>
        <w:jc w:val="both"/>
        <w:rPr>
          <w:lang w:val="en-US"/>
        </w:rPr>
      </w:pPr>
      <w:r w:rsidRPr="00A14A14">
        <w:rPr>
          <w:lang w:val="en-US"/>
        </w:rPr>
        <w:t>Continued role for project preparation and planning in supporti</w:t>
      </w:r>
      <w:r w:rsidRPr="00A14A14">
        <w:rPr>
          <w:lang w:val="en-US"/>
        </w:rPr>
        <w:t>ng the development of low carbon</w:t>
      </w:r>
      <w:r>
        <w:rPr>
          <w:lang w:val="en-US"/>
        </w:rPr>
        <w:t xml:space="preserve"> </w:t>
      </w:r>
      <w:r w:rsidRPr="00A14A14">
        <w:rPr>
          <w:lang w:val="en-US"/>
        </w:rPr>
        <w:t>solutions and in bring</w:t>
      </w:r>
      <w:r w:rsidR="009F3273">
        <w:rPr>
          <w:lang w:val="en-US"/>
        </w:rPr>
        <w:t>ing</w:t>
      </w:r>
      <w:r w:rsidRPr="00A14A14">
        <w:rPr>
          <w:lang w:val="en-US"/>
        </w:rPr>
        <w:t xml:space="preserve"> projects which meet DBSA’s criteria to bankability</w:t>
      </w:r>
      <w:r w:rsidR="009F3273">
        <w:rPr>
          <w:lang w:val="en-US"/>
        </w:rPr>
        <w:t>;</w:t>
      </w:r>
    </w:p>
    <w:p w14:paraId="375573BD" w14:textId="064FC6C0" w:rsidR="00A14A14" w:rsidRDefault="00A14A14" w:rsidP="00170C1F">
      <w:pPr>
        <w:pStyle w:val="Sansinterligne"/>
        <w:numPr>
          <w:ilvl w:val="0"/>
          <w:numId w:val="17"/>
        </w:numPr>
        <w:jc w:val="both"/>
        <w:rPr>
          <w:lang w:val="en-US"/>
        </w:rPr>
      </w:pPr>
      <w:r w:rsidRPr="00A14A14">
        <w:rPr>
          <w:lang w:val="en-US"/>
        </w:rPr>
        <w:t>Strengthening interventions to support climate aligned product development including the uptake of</w:t>
      </w:r>
      <w:r>
        <w:rPr>
          <w:lang w:val="en-US"/>
        </w:rPr>
        <w:t xml:space="preserve"> </w:t>
      </w:r>
      <w:r w:rsidRPr="00A14A14">
        <w:rPr>
          <w:lang w:val="en-US"/>
        </w:rPr>
        <w:t>green &amp; sustainability bonds</w:t>
      </w:r>
      <w:r w:rsidR="009F3273">
        <w:rPr>
          <w:lang w:val="en-US"/>
        </w:rPr>
        <w:t>;</w:t>
      </w:r>
    </w:p>
    <w:p w14:paraId="16D7C7D2" w14:textId="6C452789" w:rsidR="00A14A14" w:rsidRDefault="00A14A14" w:rsidP="00170C1F">
      <w:pPr>
        <w:pStyle w:val="Sansinterligne"/>
        <w:numPr>
          <w:ilvl w:val="0"/>
          <w:numId w:val="17"/>
        </w:numPr>
        <w:jc w:val="both"/>
        <w:rPr>
          <w:lang w:val="en-US"/>
        </w:rPr>
      </w:pPr>
      <w:r w:rsidRPr="00A14A14">
        <w:rPr>
          <w:lang w:val="en-US"/>
        </w:rPr>
        <w:t>The business to aggressively pursue the expansion of development and investment partnerships and</w:t>
      </w:r>
      <w:r>
        <w:rPr>
          <w:lang w:val="en-US"/>
        </w:rPr>
        <w:t xml:space="preserve"> </w:t>
      </w:r>
      <w:r w:rsidRPr="00A14A14">
        <w:rPr>
          <w:lang w:val="en-US"/>
        </w:rPr>
        <w:t>institutional arrangements to enhance investment in low carbon opportunities</w:t>
      </w:r>
      <w:r w:rsidR="009F3273">
        <w:rPr>
          <w:lang w:val="en-US"/>
        </w:rPr>
        <w:t>;</w:t>
      </w:r>
    </w:p>
    <w:p w14:paraId="2781A2E4" w14:textId="5A194EEC" w:rsidR="00A14A14" w:rsidRDefault="00A14A14" w:rsidP="00170C1F">
      <w:pPr>
        <w:pStyle w:val="Sansinterligne"/>
        <w:numPr>
          <w:ilvl w:val="0"/>
          <w:numId w:val="17"/>
        </w:numPr>
        <w:jc w:val="both"/>
        <w:rPr>
          <w:lang w:val="en-US"/>
        </w:rPr>
      </w:pPr>
      <w:r w:rsidRPr="00A14A14">
        <w:rPr>
          <w:lang w:val="en-US"/>
        </w:rPr>
        <w:t>Ongoing and consistent monitoring of the DBSA investment portfolio to determine potential increase</w:t>
      </w:r>
      <w:r>
        <w:rPr>
          <w:lang w:val="en-US"/>
        </w:rPr>
        <w:t xml:space="preserve"> </w:t>
      </w:r>
      <w:r w:rsidRPr="00A14A14">
        <w:rPr>
          <w:lang w:val="en-US"/>
        </w:rPr>
        <w:t>or decrease in transition risk (stranded asset exposure) as DBSA responds to the changing &amp; address</w:t>
      </w:r>
      <w:r>
        <w:rPr>
          <w:lang w:val="en-US"/>
        </w:rPr>
        <w:t xml:space="preserve"> </w:t>
      </w:r>
      <w:r w:rsidRPr="00A14A14">
        <w:rPr>
          <w:lang w:val="en-US"/>
        </w:rPr>
        <w:t xml:space="preserve">any </w:t>
      </w:r>
      <w:r w:rsidRPr="00A14A14">
        <w:rPr>
          <w:lang w:val="en-US"/>
        </w:rPr>
        <w:t>interventions in response to the shifting risk profile</w:t>
      </w:r>
      <w:r w:rsidR="009F3273">
        <w:rPr>
          <w:lang w:val="en-US"/>
        </w:rPr>
        <w:t>;</w:t>
      </w:r>
    </w:p>
    <w:p w14:paraId="72F5A365" w14:textId="17F58D93" w:rsidR="00CA408C" w:rsidRDefault="00A14A14" w:rsidP="00170C1F">
      <w:pPr>
        <w:pStyle w:val="Sansinterligne"/>
        <w:numPr>
          <w:ilvl w:val="0"/>
          <w:numId w:val="17"/>
        </w:numPr>
        <w:jc w:val="both"/>
        <w:rPr>
          <w:lang w:val="en-US"/>
        </w:rPr>
      </w:pPr>
      <w:r w:rsidRPr="00A14A14">
        <w:rPr>
          <w:lang w:val="en-US"/>
        </w:rPr>
        <w:t>Short, medium &amp; long term investment targets to strengthen the climate aligned portfolio</w:t>
      </w:r>
      <w:r w:rsidR="009F3273">
        <w:rPr>
          <w:lang w:val="en-US"/>
        </w:rPr>
        <w:t>.</w:t>
      </w:r>
      <w:r>
        <w:rPr>
          <w:lang w:val="en-US"/>
        </w:rPr>
        <w:t xml:space="preserve"> </w:t>
      </w:r>
    </w:p>
    <w:p w14:paraId="6E8D3F45" w14:textId="3BC12763" w:rsidR="00A14A14" w:rsidRDefault="00A14A14" w:rsidP="00170C1F">
      <w:pPr>
        <w:pStyle w:val="Sansinterligne"/>
        <w:jc w:val="both"/>
        <w:rPr>
          <w:lang w:val="en-US"/>
        </w:rPr>
      </w:pPr>
    </w:p>
    <w:p w14:paraId="19B8433C" w14:textId="0F682118" w:rsidR="00A14A14" w:rsidRPr="00DC4D16" w:rsidRDefault="004F3752" w:rsidP="00170C1F">
      <w:pPr>
        <w:pStyle w:val="Sansinterligne"/>
        <w:jc w:val="both"/>
        <w:rPr>
          <w:b/>
          <w:bCs/>
          <w:lang w:val="en-US"/>
        </w:rPr>
      </w:pPr>
      <w:r w:rsidRPr="00DC4D16">
        <w:rPr>
          <w:b/>
          <w:bCs/>
          <w:lang w:val="en-US"/>
        </w:rPr>
        <w:t>Within this process, Libby Dr</w:t>
      </w:r>
      <w:r w:rsidR="00273148" w:rsidRPr="00DC4D16">
        <w:rPr>
          <w:b/>
          <w:bCs/>
          <w:lang w:val="en-US"/>
        </w:rPr>
        <w:t>e</w:t>
      </w:r>
      <w:r w:rsidRPr="00DC4D16">
        <w:rPr>
          <w:b/>
          <w:bCs/>
          <w:lang w:val="en-US"/>
        </w:rPr>
        <w:t>yer presented how DBSA is seeking to ensure that e</w:t>
      </w:r>
      <w:r w:rsidR="00A14A14" w:rsidRPr="00DC4D16">
        <w:rPr>
          <w:b/>
          <w:bCs/>
          <w:lang w:val="en-US"/>
        </w:rPr>
        <w:t>nergy investment recommendations align with Responsible Investment Principles:</w:t>
      </w:r>
    </w:p>
    <w:p w14:paraId="56268098" w14:textId="3BBB0CEF" w:rsidR="00A14A14" w:rsidRDefault="00A14A14" w:rsidP="00170C1F">
      <w:pPr>
        <w:pStyle w:val="Sansinterligne"/>
        <w:numPr>
          <w:ilvl w:val="0"/>
          <w:numId w:val="18"/>
        </w:numPr>
        <w:jc w:val="both"/>
        <w:rPr>
          <w:lang w:val="en-US"/>
        </w:rPr>
      </w:pPr>
      <w:r w:rsidRPr="00A14A14">
        <w:rPr>
          <w:lang w:val="en-US"/>
        </w:rPr>
        <w:t>Enables DBSA to effectively incorporate</w:t>
      </w:r>
      <w:r>
        <w:rPr>
          <w:lang w:val="en-US"/>
        </w:rPr>
        <w:t xml:space="preserve"> </w:t>
      </w:r>
      <w:r w:rsidRPr="00A14A14">
        <w:rPr>
          <w:lang w:val="en-US"/>
        </w:rPr>
        <w:t>environmental, social and governance (ESG)</w:t>
      </w:r>
      <w:r>
        <w:rPr>
          <w:lang w:val="en-US"/>
        </w:rPr>
        <w:t xml:space="preserve"> </w:t>
      </w:r>
      <w:r w:rsidRPr="00A14A14">
        <w:rPr>
          <w:lang w:val="en-US"/>
        </w:rPr>
        <w:t>factors in its investment decision making</w:t>
      </w:r>
      <w:r w:rsidR="009F3273">
        <w:rPr>
          <w:lang w:val="en-US"/>
        </w:rPr>
        <w:t>;</w:t>
      </w:r>
    </w:p>
    <w:p w14:paraId="583EDF25" w14:textId="5F77D9F7" w:rsidR="00A14A14" w:rsidRDefault="00A14A14" w:rsidP="00170C1F">
      <w:pPr>
        <w:pStyle w:val="Sansinterligne"/>
        <w:numPr>
          <w:ilvl w:val="0"/>
          <w:numId w:val="18"/>
        </w:numPr>
        <w:jc w:val="both"/>
        <w:rPr>
          <w:lang w:val="en-US"/>
        </w:rPr>
      </w:pPr>
      <w:r w:rsidRPr="00A14A14">
        <w:rPr>
          <w:lang w:val="en-US"/>
        </w:rPr>
        <w:t>Achieves superior returns through an</w:t>
      </w:r>
      <w:r>
        <w:rPr>
          <w:lang w:val="en-US"/>
        </w:rPr>
        <w:t xml:space="preserve"> </w:t>
      </w:r>
      <w:r w:rsidRPr="00A14A14">
        <w:rPr>
          <w:lang w:val="en-US"/>
        </w:rPr>
        <w:t>effective ESG aligned portfolio which at the</w:t>
      </w:r>
      <w:r>
        <w:rPr>
          <w:lang w:val="en-US"/>
        </w:rPr>
        <w:t xml:space="preserve"> </w:t>
      </w:r>
      <w:r w:rsidRPr="00A14A14">
        <w:rPr>
          <w:lang w:val="en-US"/>
        </w:rPr>
        <w:t xml:space="preserve">same time bears reduced </w:t>
      </w:r>
      <w:r w:rsidRPr="00A14A14">
        <w:rPr>
          <w:lang w:val="en-US"/>
        </w:rPr>
        <w:t>financial an</w:t>
      </w:r>
      <w:r>
        <w:rPr>
          <w:lang w:val="en-US"/>
        </w:rPr>
        <w:t xml:space="preserve">d </w:t>
      </w:r>
      <w:r w:rsidRPr="00A14A14">
        <w:rPr>
          <w:lang w:val="en-US"/>
        </w:rPr>
        <w:t>stranded asset risk</w:t>
      </w:r>
      <w:r w:rsidR="009F3273">
        <w:rPr>
          <w:lang w:val="en-US"/>
        </w:rPr>
        <w:t>;</w:t>
      </w:r>
    </w:p>
    <w:p w14:paraId="7C10DB66" w14:textId="340AB5BF" w:rsidR="00A14A14" w:rsidRPr="00A14A14" w:rsidRDefault="00A14A14" w:rsidP="00170C1F">
      <w:pPr>
        <w:pStyle w:val="Sansinterligne"/>
        <w:numPr>
          <w:ilvl w:val="0"/>
          <w:numId w:val="18"/>
        </w:numPr>
        <w:jc w:val="both"/>
        <w:rPr>
          <w:lang w:val="en-US"/>
        </w:rPr>
      </w:pPr>
      <w:r w:rsidRPr="00A14A14">
        <w:rPr>
          <w:lang w:val="en-US"/>
        </w:rPr>
        <w:t>Reduces risk related to declining value of</w:t>
      </w:r>
      <w:r>
        <w:rPr>
          <w:lang w:val="en-US"/>
        </w:rPr>
        <w:t xml:space="preserve"> </w:t>
      </w:r>
      <w:r w:rsidRPr="00A14A14">
        <w:rPr>
          <w:lang w:val="en-US"/>
        </w:rPr>
        <w:t>high carbon assets.</w:t>
      </w:r>
    </w:p>
    <w:p w14:paraId="002C4F76" w14:textId="50F42842" w:rsidR="00A14A14" w:rsidRDefault="00A14A14" w:rsidP="00170C1F">
      <w:pPr>
        <w:pStyle w:val="Sansinterligne"/>
        <w:jc w:val="both"/>
        <w:rPr>
          <w:lang w:val="en-US"/>
        </w:rPr>
      </w:pPr>
    </w:p>
    <w:p w14:paraId="41B93C86" w14:textId="661C57B1" w:rsidR="003052A5" w:rsidRPr="003052A5" w:rsidRDefault="00273148" w:rsidP="00170C1F">
      <w:pPr>
        <w:pStyle w:val="Sansinterligne"/>
        <w:jc w:val="both"/>
        <w:rPr>
          <w:b/>
          <w:bCs/>
          <w:lang w:val="en-US"/>
        </w:rPr>
      </w:pPr>
      <w:r w:rsidRPr="00DC4D16">
        <w:rPr>
          <w:b/>
          <w:bCs/>
          <w:lang w:val="en-US"/>
        </w:rPr>
        <w:t>Libby Dreyer</w:t>
      </w:r>
      <w:r w:rsidRPr="00DC4D16">
        <w:rPr>
          <w:b/>
          <w:bCs/>
          <w:lang w:val="en-US"/>
        </w:rPr>
        <w:t xml:space="preserve"> highlighted that DBSA approach to address transition risk is fundamentally looking at supporting </w:t>
      </w:r>
      <w:r w:rsidR="00DC4D16" w:rsidRPr="00DC4D16">
        <w:rPr>
          <w:b/>
          <w:bCs/>
          <w:lang w:val="en-US"/>
        </w:rPr>
        <w:t>a</w:t>
      </w:r>
      <w:r w:rsidR="00DC4D16">
        <w:rPr>
          <w:lang w:val="en-US"/>
        </w:rPr>
        <w:t xml:space="preserve"> </w:t>
      </w:r>
      <w:r w:rsidR="004F3752">
        <w:rPr>
          <w:b/>
          <w:bCs/>
          <w:lang w:val="en-US"/>
        </w:rPr>
        <w:t>‘</w:t>
      </w:r>
      <w:r w:rsidR="003052A5" w:rsidRPr="003052A5">
        <w:rPr>
          <w:b/>
          <w:bCs/>
          <w:lang w:val="en-US"/>
        </w:rPr>
        <w:t>Just transition</w:t>
      </w:r>
      <w:r w:rsidR="004F3752">
        <w:rPr>
          <w:b/>
          <w:bCs/>
          <w:lang w:val="en-US"/>
        </w:rPr>
        <w:t>’</w:t>
      </w:r>
      <w:r w:rsidR="00DC4D16">
        <w:rPr>
          <w:b/>
          <w:bCs/>
          <w:lang w:val="en-US"/>
        </w:rPr>
        <w:t xml:space="preserve"> within South Africa and will focus on four key areas:</w:t>
      </w:r>
      <w:r w:rsidR="003052A5" w:rsidRPr="003052A5">
        <w:rPr>
          <w:b/>
          <w:bCs/>
          <w:lang w:val="en-US"/>
        </w:rPr>
        <w:t xml:space="preserve"> </w:t>
      </w:r>
      <w:r w:rsidR="003052A5" w:rsidRPr="003052A5">
        <w:rPr>
          <w:b/>
          <w:bCs/>
          <w:lang w:val="en-US"/>
        </w:rPr>
        <w:t xml:space="preserve"> </w:t>
      </w:r>
    </w:p>
    <w:p w14:paraId="2C4D4E5C" w14:textId="77777777" w:rsidR="00A14A14" w:rsidRPr="00A14A14" w:rsidRDefault="00A14A14" w:rsidP="00170C1F">
      <w:pPr>
        <w:autoSpaceDE w:val="0"/>
        <w:autoSpaceDN w:val="0"/>
        <w:adjustRightInd w:val="0"/>
        <w:spacing w:after="0" w:line="240" w:lineRule="auto"/>
        <w:ind w:left="708"/>
        <w:jc w:val="both"/>
        <w:rPr>
          <w:rFonts w:cstheme="minorHAnsi"/>
          <w:color w:val="000000"/>
          <w:lang w:val="en-US"/>
        </w:rPr>
      </w:pPr>
      <w:r w:rsidRPr="00A14A14">
        <w:rPr>
          <w:rFonts w:cstheme="minorHAnsi"/>
          <w:b/>
          <w:bCs/>
          <w:color w:val="000000"/>
          <w:lang w:val="en-US"/>
        </w:rPr>
        <w:t xml:space="preserve">Investment strategy </w:t>
      </w:r>
    </w:p>
    <w:p w14:paraId="2CC3E435" w14:textId="74F1B8E2" w:rsidR="00A14A14" w:rsidRPr="003052A5" w:rsidRDefault="00A14A14" w:rsidP="00170C1F">
      <w:pPr>
        <w:pStyle w:val="Paragraphedeliste"/>
        <w:numPr>
          <w:ilvl w:val="0"/>
          <w:numId w:val="19"/>
        </w:numPr>
        <w:autoSpaceDE w:val="0"/>
        <w:autoSpaceDN w:val="0"/>
        <w:adjustRightInd w:val="0"/>
        <w:spacing w:after="115" w:line="240" w:lineRule="auto"/>
        <w:jc w:val="both"/>
        <w:rPr>
          <w:rFonts w:cstheme="minorHAnsi"/>
          <w:color w:val="000000"/>
          <w:lang w:val="en-US"/>
        </w:rPr>
      </w:pPr>
      <w:r w:rsidRPr="003052A5">
        <w:rPr>
          <w:rFonts w:cstheme="minorHAnsi"/>
          <w:color w:val="000000"/>
          <w:lang w:val="en-US"/>
        </w:rPr>
        <w:t>Assess portfolio exposure to the social dimension of the transition –55% of DBSA energy portfolio exposed to the risk of job losses -maximise job creation and local economic development potential arising from renewables expansion</w:t>
      </w:r>
      <w:r w:rsidR="00664538">
        <w:rPr>
          <w:rFonts w:cstheme="minorHAnsi"/>
          <w:color w:val="000000"/>
          <w:lang w:val="en-US"/>
        </w:rPr>
        <w:t>;</w:t>
      </w:r>
    </w:p>
    <w:p w14:paraId="72169559" w14:textId="784EA451" w:rsidR="00A14A14" w:rsidRPr="003052A5" w:rsidRDefault="00A14A14" w:rsidP="00170C1F">
      <w:pPr>
        <w:pStyle w:val="Paragraphedeliste"/>
        <w:numPr>
          <w:ilvl w:val="0"/>
          <w:numId w:val="19"/>
        </w:numPr>
        <w:autoSpaceDE w:val="0"/>
        <w:autoSpaceDN w:val="0"/>
        <w:adjustRightInd w:val="0"/>
        <w:spacing w:after="115" w:line="240" w:lineRule="auto"/>
        <w:jc w:val="both"/>
        <w:rPr>
          <w:rFonts w:cstheme="minorHAnsi"/>
          <w:color w:val="000000"/>
          <w:lang w:val="en-US"/>
        </w:rPr>
      </w:pPr>
      <w:r w:rsidRPr="003052A5">
        <w:rPr>
          <w:rFonts w:cstheme="minorHAnsi"/>
          <w:color w:val="000000"/>
          <w:lang w:val="en-US"/>
        </w:rPr>
        <w:t>Dialogue with stakeholders –focus on priority interventions such as those through the National Planning Commission</w:t>
      </w:r>
      <w:r w:rsidR="00664538">
        <w:rPr>
          <w:rFonts w:cstheme="minorHAnsi"/>
          <w:color w:val="000000"/>
          <w:lang w:val="en-US"/>
        </w:rPr>
        <w:t>;</w:t>
      </w:r>
    </w:p>
    <w:p w14:paraId="676C7E33" w14:textId="7F7C37C7" w:rsidR="00A14A14" w:rsidRPr="003052A5" w:rsidRDefault="00A14A14" w:rsidP="00170C1F">
      <w:pPr>
        <w:pStyle w:val="Paragraphedeliste"/>
        <w:numPr>
          <w:ilvl w:val="0"/>
          <w:numId w:val="19"/>
        </w:numPr>
        <w:autoSpaceDE w:val="0"/>
        <w:autoSpaceDN w:val="0"/>
        <w:adjustRightInd w:val="0"/>
        <w:spacing w:after="0" w:line="240" w:lineRule="auto"/>
        <w:jc w:val="both"/>
        <w:rPr>
          <w:rFonts w:cstheme="minorHAnsi"/>
          <w:color w:val="000000"/>
          <w:lang w:val="en-US"/>
        </w:rPr>
      </w:pPr>
      <w:r w:rsidRPr="003052A5">
        <w:rPr>
          <w:rFonts w:cstheme="minorHAnsi"/>
          <w:color w:val="000000"/>
          <w:lang w:val="en-US"/>
        </w:rPr>
        <w:lastRenderedPageBreak/>
        <w:t xml:space="preserve">Integration into investment strategy –uptake of social investment opportunities such </w:t>
      </w:r>
      <w:r w:rsidR="00664538">
        <w:rPr>
          <w:rFonts w:cstheme="minorHAnsi"/>
          <w:color w:val="000000"/>
          <w:lang w:val="en-US"/>
        </w:rPr>
        <w:t xml:space="preserve">as </w:t>
      </w:r>
      <w:r w:rsidRPr="003052A5">
        <w:rPr>
          <w:rFonts w:cstheme="minorHAnsi"/>
          <w:color w:val="000000"/>
          <w:lang w:val="en-US"/>
        </w:rPr>
        <w:t>investments in biomass projects in areas where coal plants are being decommissioned / local agriculture investment opportunities</w:t>
      </w:r>
      <w:r w:rsidR="00664538">
        <w:rPr>
          <w:rFonts w:cstheme="minorHAnsi"/>
          <w:color w:val="000000"/>
          <w:lang w:val="en-US"/>
        </w:rPr>
        <w:t>.</w:t>
      </w:r>
    </w:p>
    <w:p w14:paraId="483268EE" w14:textId="77777777" w:rsidR="00A14A14" w:rsidRPr="00A14A14" w:rsidRDefault="00A14A14" w:rsidP="00170C1F">
      <w:pPr>
        <w:autoSpaceDE w:val="0"/>
        <w:autoSpaceDN w:val="0"/>
        <w:adjustRightInd w:val="0"/>
        <w:spacing w:after="0" w:line="240" w:lineRule="auto"/>
        <w:ind w:left="708"/>
        <w:jc w:val="both"/>
        <w:rPr>
          <w:rFonts w:cstheme="minorHAnsi"/>
          <w:color w:val="000000"/>
          <w:lang w:val="en-US"/>
        </w:rPr>
      </w:pPr>
    </w:p>
    <w:p w14:paraId="50F05CB5" w14:textId="77777777" w:rsidR="00A14A14" w:rsidRPr="00A14A14" w:rsidRDefault="00A14A14" w:rsidP="00170C1F">
      <w:pPr>
        <w:autoSpaceDE w:val="0"/>
        <w:autoSpaceDN w:val="0"/>
        <w:adjustRightInd w:val="0"/>
        <w:spacing w:after="0" w:line="240" w:lineRule="auto"/>
        <w:ind w:left="708"/>
        <w:jc w:val="both"/>
        <w:rPr>
          <w:rFonts w:cstheme="minorHAnsi"/>
          <w:color w:val="000000"/>
          <w:lang w:val="en-US"/>
        </w:rPr>
      </w:pPr>
      <w:r w:rsidRPr="00A14A14">
        <w:rPr>
          <w:rFonts w:cstheme="minorHAnsi"/>
          <w:b/>
          <w:bCs/>
          <w:color w:val="000000"/>
          <w:lang w:val="en-US"/>
        </w:rPr>
        <w:t>Corporate engagement</w:t>
      </w:r>
    </w:p>
    <w:p w14:paraId="30217B53" w14:textId="00CD8649" w:rsidR="00A14A14" w:rsidRPr="00A14A14" w:rsidRDefault="00A14A14" w:rsidP="00170C1F">
      <w:pPr>
        <w:pStyle w:val="Paragraphedeliste"/>
        <w:numPr>
          <w:ilvl w:val="0"/>
          <w:numId w:val="19"/>
        </w:numPr>
        <w:autoSpaceDE w:val="0"/>
        <w:autoSpaceDN w:val="0"/>
        <w:adjustRightInd w:val="0"/>
        <w:spacing w:after="115" w:line="240" w:lineRule="auto"/>
        <w:jc w:val="both"/>
        <w:rPr>
          <w:rFonts w:cstheme="minorHAnsi"/>
          <w:color w:val="000000"/>
          <w:lang w:val="en-US"/>
        </w:rPr>
      </w:pPr>
      <w:r w:rsidRPr="00A14A14">
        <w:rPr>
          <w:rFonts w:cstheme="minorHAnsi"/>
          <w:color w:val="000000"/>
          <w:lang w:val="en-US"/>
        </w:rPr>
        <w:t xml:space="preserve">Engage with </w:t>
      </w:r>
      <w:r w:rsidR="00664538">
        <w:rPr>
          <w:rFonts w:cstheme="minorHAnsi"/>
          <w:color w:val="000000"/>
          <w:lang w:val="en-US"/>
        </w:rPr>
        <w:t xml:space="preserve">the </w:t>
      </w:r>
      <w:r w:rsidRPr="00A14A14">
        <w:rPr>
          <w:rFonts w:cstheme="minorHAnsi"/>
          <w:color w:val="000000"/>
          <w:lang w:val="en-US"/>
        </w:rPr>
        <w:t>management of loan recipients to ensure strong performance on labour &amp; community practices</w:t>
      </w:r>
      <w:r w:rsidR="00664538">
        <w:rPr>
          <w:rFonts w:cstheme="minorHAnsi"/>
          <w:color w:val="000000"/>
          <w:lang w:val="en-US"/>
        </w:rPr>
        <w:t>;</w:t>
      </w:r>
    </w:p>
    <w:p w14:paraId="0F84E464" w14:textId="1FAEA7F8" w:rsidR="00A14A14" w:rsidRPr="00A14A14" w:rsidRDefault="00A14A14" w:rsidP="00170C1F">
      <w:pPr>
        <w:pStyle w:val="Paragraphedeliste"/>
        <w:numPr>
          <w:ilvl w:val="0"/>
          <w:numId w:val="19"/>
        </w:numPr>
        <w:autoSpaceDE w:val="0"/>
        <w:autoSpaceDN w:val="0"/>
        <w:adjustRightInd w:val="0"/>
        <w:spacing w:after="115" w:line="240" w:lineRule="auto"/>
        <w:jc w:val="both"/>
        <w:rPr>
          <w:rFonts w:cstheme="minorHAnsi"/>
          <w:color w:val="000000"/>
          <w:lang w:val="en-US"/>
        </w:rPr>
      </w:pPr>
      <w:r w:rsidRPr="00A14A14">
        <w:rPr>
          <w:rFonts w:cstheme="minorHAnsi"/>
          <w:color w:val="000000"/>
          <w:lang w:val="en-US"/>
        </w:rPr>
        <w:t>Work with loan recipients to develop opportunities to mitigate socio-economic impacts</w:t>
      </w:r>
      <w:r w:rsidR="00664538">
        <w:rPr>
          <w:rFonts w:cstheme="minorHAnsi"/>
          <w:color w:val="000000"/>
          <w:lang w:val="en-US"/>
        </w:rPr>
        <w:t>;</w:t>
      </w:r>
    </w:p>
    <w:p w14:paraId="783A7D82" w14:textId="0A6E8979" w:rsidR="00A14A14" w:rsidRPr="00A14A14" w:rsidRDefault="00A14A14" w:rsidP="00170C1F">
      <w:pPr>
        <w:pStyle w:val="Paragraphedeliste"/>
        <w:numPr>
          <w:ilvl w:val="0"/>
          <w:numId w:val="19"/>
        </w:numPr>
        <w:autoSpaceDE w:val="0"/>
        <w:autoSpaceDN w:val="0"/>
        <w:adjustRightInd w:val="0"/>
        <w:spacing w:after="115" w:line="240" w:lineRule="auto"/>
        <w:jc w:val="both"/>
        <w:rPr>
          <w:rFonts w:cstheme="minorHAnsi"/>
          <w:color w:val="000000"/>
          <w:lang w:val="en-US"/>
        </w:rPr>
      </w:pPr>
      <w:r w:rsidRPr="00A14A14">
        <w:rPr>
          <w:rFonts w:cstheme="minorHAnsi"/>
          <w:color w:val="000000"/>
          <w:lang w:val="en-US"/>
        </w:rPr>
        <w:t>Partner with large employers to develop financial products and services that support pre and post-layoff planning and assistance</w:t>
      </w:r>
      <w:r w:rsidR="00664538">
        <w:rPr>
          <w:rFonts w:cstheme="minorHAnsi"/>
          <w:color w:val="000000"/>
          <w:lang w:val="en-US"/>
        </w:rPr>
        <w:t>.</w:t>
      </w:r>
    </w:p>
    <w:p w14:paraId="76EDD25E" w14:textId="77777777" w:rsidR="00A14A14" w:rsidRPr="00A14A14" w:rsidRDefault="00A14A14" w:rsidP="00170C1F">
      <w:pPr>
        <w:autoSpaceDE w:val="0"/>
        <w:autoSpaceDN w:val="0"/>
        <w:adjustRightInd w:val="0"/>
        <w:spacing w:after="0" w:line="240" w:lineRule="auto"/>
        <w:ind w:left="708"/>
        <w:jc w:val="both"/>
        <w:rPr>
          <w:rFonts w:cstheme="minorHAnsi"/>
          <w:color w:val="000000"/>
          <w:lang w:val="en-US"/>
        </w:rPr>
      </w:pPr>
    </w:p>
    <w:p w14:paraId="1CAC60F4" w14:textId="77777777" w:rsidR="00A14A14" w:rsidRPr="00A14A14" w:rsidRDefault="00A14A14" w:rsidP="00170C1F">
      <w:pPr>
        <w:autoSpaceDE w:val="0"/>
        <w:autoSpaceDN w:val="0"/>
        <w:adjustRightInd w:val="0"/>
        <w:spacing w:after="0" w:line="240" w:lineRule="auto"/>
        <w:ind w:left="708"/>
        <w:jc w:val="both"/>
        <w:rPr>
          <w:rFonts w:cstheme="minorHAnsi"/>
          <w:color w:val="000000"/>
          <w:lang w:val="en-US"/>
        </w:rPr>
      </w:pPr>
      <w:r w:rsidRPr="00A14A14">
        <w:rPr>
          <w:rFonts w:cstheme="minorHAnsi"/>
          <w:b/>
          <w:bCs/>
          <w:color w:val="000000"/>
          <w:lang w:val="en-US"/>
        </w:rPr>
        <w:t>Capital allocation</w:t>
      </w:r>
    </w:p>
    <w:p w14:paraId="1C102D69" w14:textId="6FCC603E" w:rsidR="00A14A14" w:rsidRPr="00A14A14" w:rsidRDefault="00A14A14" w:rsidP="00170C1F">
      <w:pPr>
        <w:pStyle w:val="Paragraphedeliste"/>
        <w:numPr>
          <w:ilvl w:val="0"/>
          <w:numId w:val="19"/>
        </w:numPr>
        <w:autoSpaceDE w:val="0"/>
        <w:autoSpaceDN w:val="0"/>
        <w:adjustRightInd w:val="0"/>
        <w:spacing w:after="115" w:line="240" w:lineRule="auto"/>
        <w:jc w:val="both"/>
        <w:rPr>
          <w:rFonts w:cstheme="minorHAnsi"/>
          <w:color w:val="000000"/>
          <w:lang w:val="en-US"/>
        </w:rPr>
      </w:pPr>
      <w:r w:rsidRPr="00A14A14">
        <w:rPr>
          <w:rFonts w:cstheme="minorHAnsi"/>
          <w:color w:val="000000"/>
          <w:lang w:val="en-US"/>
        </w:rPr>
        <w:t>Incorporate economic development in communities negatively affected by the low carbon transition –</w:t>
      </w:r>
      <w:r w:rsidR="00664538">
        <w:rPr>
          <w:rFonts w:cstheme="minorHAnsi"/>
          <w:color w:val="000000"/>
          <w:lang w:val="en-US"/>
        </w:rPr>
        <w:t xml:space="preserve"> </w:t>
      </w:r>
      <w:r w:rsidRPr="00A14A14">
        <w:rPr>
          <w:rFonts w:cstheme="minorHAnsi"/>
          <w:color w:val="000000"/>
          <w:lang w:val="en-US"/>
        </w:rPr>
        <w:t>ramp up infrastructure investment in social &amp; municipal infrastructure</w:t>
      </w:r>
      <w:r w:rsidR="00664538">
        <w:rPr>
          <w:rFonts w:cstheme="minorHAnsi"/>
          <w:color w:val="000000"/>
          <w:lang w:val="en-US"/>
        </w:rPr>
        <w:t>;</w:t>
      </w:r>
    </w:p>
    <w:p w14:paraId="33AAD489" w14:textId="0E9521AA" w:rsidR="00A14A14" w:rsidRPr="00A14A14" w:rsidRDefault="00A14A14" w:rsidP="00170C1F">
      <w:pPr>
        <w:pStyle w:val="Paragraphedeliste"/>
        <w:numPr>
          <w:ilvl w:val="0"/>
          <w:numId w:val="19"/>
        </w:numPr>
        <w:autoSpaceDE w:val="0"/>
        <w:autoSpaceDN w:val="0"/>
        <w:adjustRightInd w:val="0"/>
        <w:spacing w:after="115" w:line="240" w:lineRule="auto"/>
        <w:jc w:val="both"/>
        <w:rPr>
          <w:rFonts w:cstheme="minorHAnsi"/>
          <w:color w:val="000000"/>
          <w:lang w:val="en-US"/>
        </w:rPr>
      </w:pPr>
      <w:r w:rsidRPr="00A14A14">
        <w:rPr>
          <w:rFonts w:cstheme="minorHAnsi"/>
          <w:color w:val="000000"/>
          <w:lang w:val="en-US"/>
        </w:rPr>
        <w:t>Explore new investment products and services that result in positive social impacts</w:t>
      </w:r>
      <w:r w:rsidR="00664538">
        <w:rPr>
          <w:rFonts w:cstheme="minorHAnsi"/>
          <w:color w:val="000000"/>
          <w:lang w:val="en-US"/>
        </w:rPr>
        <w:t>;</w:t>
      </w:r>
    </w:p>
    <w:p w14:paraId="3BA858DF" w14:textId="0A39230B" w:rsidR="00A14A14" w:rsidRPr="00A14A14" w:rsidRDefault="00A14A14" w:rsidP="00170C1F">
      <w:pPr>
        <w:pStyle w:val="Paragraphedeliste"/>
        <w:numPr>
          <w:ilvl w:val="0"/>
          <w:numId w:val="19"/>
        </w:numPr>
        <w:autoSpaceDE w:val="0"/>
        <w:autoSpaceDN w:val="0"/>
        <w:adjustRightInd w:val="0"/>
        <w:spacing w:after="115" w:line="240" w:lineRule="auto"/>
        <w:jc w:val="both"/>
        <w:rPr>
          <w:rFonts w:cstheme="minorHAnsi"/>
          <w:color w:val="000000"/>
          <w:lang w:val="en-US"/>
        </w:rPr>
      </w:pPr>
      <w:r w:rsidRPr="00A14A14">
        <w:rPr>
          <w:rFonts w:cstheme="minorHAnsi"/>
          <w:color w:val="000000"/>
          <w:lang w:val="en-US"/>
        </w:rPr>
        <w:t>Link investments in products and services to business models that promote local job creation and training</w:t>
      </w:r>
      <w:r w:rsidR="00664538">
        <w:rPr>
          <w:rFonts w:cstheme="minorHAnsi"/>
          <w:color w:val="000000"/>
          <w:lang w:val="en-US"/>
        </w:rPr>
        <w:t>.</w:t>
      </w:r>
    </w:p>
    <w:p w14:paraId="44663954" w14:textId="77777777" w:rsidR="00A14A14" w:rsidRPr="00A14A14" w:rsidRDefault="00A14A14" w:rsidP="00170C1F">
      <w:pPr>
        <w:autoSpaceDE w:val="0"/>
        <w:autoSpaceDN w:val="0"/>
        <w:adjustRightInd w:val="0"/>
        <w:spacing w:after="0" w:line="240" w:lineRule="auto"/>
        <w:ind w:left="708"/>
        <w:jc w:val="both"/>
        <w:rPr>
          <w:rFonts w:cstheme="minorHAnsi"/>
          <w:color w:val="000000"/>
          <w:lang w:val="en-US"/>
        </w:rPr>
      </w:pPr>
    </w:p>
    <w:p w14:paraId="20B22EF3" w14:textId="77777777" w:rsidR="00A14A14" w:rsidRPr="00A14A14" w:rsidRDefault="00A14A14" w:rsidP="00170C1F">
      <w:pPr>
        <w:autoSpaceDE w:val="0"/>
        <w:autoSpaceDN w:val="0"/>
        <w:adjustRightInd w:val="0"/>
        <w:spacing w:after="0" w:line="240" w:lineRule="auto"/>
        <w:ind w:left="708"/>
        <w:jc w:val="both"/>
        <w:rPr>
          <w:rFonts w:cstheme="minorHAnsi"/>
          <w:color w:val="000000"/>
          <w:lang w:val="en-US"/>
        </w:rPr>
      </w:pPr>
      <w:r w:rsidRPr="00A14A14">
        <w:rPr>
          <w:rFonts w:cstheme="minorHAnsi"/>
          <w:b/>
          <w:bCs/>
          <w:color w:val="000000"/>
          <w:lang w:val="en-US"/>
        </w:rPr>
        <w:t>Policy advocacy and partnerships</w:t>
      </w:r>
    </w:p>
    <w:p w14:paraId="6EBFD52D" w14:textId="67A5488D" w:rsidR="00A14A14" w:rsidRPr="00A14A14" w:rsidRDefault="00A14A14" w:rsidP="00170C1F">
      <w:pPr>
        <w:pStyle w:val="Paragraphedeliste"/>
        <w:numPr>
          <w:ilvl w:val="0"/>
          <w:numId w:val="19"/>
        </w:numPr>
        <w:autoSpaceDE w:val="0"/>
        <w:autoSpaceDN w:val="0"/>
        <w:adjustRightInd w:val="0"/>
        <w:spacing w:after="115" w:line="240" w:lineRule="auto"/>
        <w:jc w:val="both"/>
        <w:rPr>
          <w:rFonts w:cstheme="minorHAnsi"/>
          <w:color w:val="000000"/>
          <w:lang w:val="en-US"/>
        </w:rPr>
      </w:pPr>
      <w:r w:rsidRPr="00A14A14">
        <w:rPr>
          <w:rFonts w:cstheme="minorHAnsi"/>
          <w:color w:val="000000"/>
          <w:lang w:val="en-US"/>
        </w:rPr>
        <w:t>Engage with governments to drive policy outcomes</w:t>
      </w:r>
      <w:r w:rsidR="00664538">
        <w:rPr>
          <w:rFonts w:cstheme="minorHAnsi"/>
          <w:color w:val="000000"/>
          <w:lang w:val="en-US"/>
        </w:rPr>
        <w:t>;</w:t>
      </w:r>
    </w:p>
    <w:p w14:paraId="50620254" w14:textId="25C41E55" w:rsidR="00A14A14" w:rsidRPr="00A14A14" w:rsidRDefault="00A14A14" w:rsidP="00170C1F">
      <w:pPr>
        <w:pStyle w:val="Paragraphedeliste"/>
        <w:numPr>
          <w:ilvl w:val="0"/>
          <w:numId w:val="19"/>
        </w:numPr>
        <w:autoSpaceDE w:val="0"/>
        <w:autoSpaceDN w:val="0"/>
        <w:adjustRightInd w:val="0"/>
        <w:spacing w:after="115" w:line="240" w:lineRule="auto"/>
        <w:jc w:val="both"/>
        <w:rPr>
          <w:rFonts w:cstheme="minorHAnsi"/>
          <w:color w:val="000000"/>
          <w:lang w:val="en-US"/>
        </w:rPr>
      </w:pPr>
      <w:r w:rsidRPr="00A14A14">
        <w:rPr>
          <w:rFonts w:cstheme="minorHAnsi"/>
          <w:color w:val="000000"/>
          <w:lang w:val="en-US"/>
        </w:rPr>
        <w:t xml:space="preserve">Advocate </w:t>
      </w:r>
      <w:r w:rsidRPr="00A14A14">
        <w:rPr>
          <w:rFonts w:cstheme="minorHAnsi"/>
          <w:color w:val="000000"/>
          <w:lang w:val="en-US"/>
        </w:rPr>
        <w:t>for governance improvements to ensure predictability and stability for potential investors in Africa</w:t>
      </w:r>
      <w:r w:rsidR="00664538">
        <w:rPr>
          <w:rFonts w:cstheme="minorHAnsi"/>
          <w:color w:val="000000"/>
          <w:lang w:val="en-US"/>
        </w:rPr>
        <w:t>.</w:t>
      </w:r>
    </w:p>
    <w:p w14:paraId="646B908C" w14:textId="70CD43F5" w:rsidR="003052A5" w:rsidRPr="003052A5" w:rsidRDefault="004F3752" w:rsidP="00170C1F">
      <w:pPr>
        <w:pStyle w:val="Sansinterligne"/>
        <w:jc w:val="both"/>
        <w:rPr>
          <w:lang w:val="en-US"/>
        </w:rPr>
      </w:pPr>
      <w:r>
        <w:rPr>
          <w:lang w:val="en-US"/>
        </w:rPr>
        <w:t>Libby Dreyer finished with a few h</w:t>
      </w:r>
      <w:r w:rsidR="003052A5">
        <w:rPr>
          <w:lang w:val="en-US"/>
        </w:rPr>
        <w:t>igh</w:t>
      </w:r>
      <w:r>
        <w:rPr>
          <w:lang w:val="en-US"/>
        </w:rPr>
        <w:t>-</w:t>
      </w:r>
      <w:r w:rsidR="003052A5">
        <w:rPr>
          <w:lang w:val="en-US"/>
        </w:rPr>
        <w:t>level key findings</w:t>
      </w:r>
      <w:r>
        <w:rPr>
          <w:lang w:val="en-US"/>
        </w:rPr>
        <w:t xml:space="preserve"> from DBSA’s uptake of CPI’s work and the resulting strategic orientations under consideration</w:t>
      </w:r>
      <w:r w:rsidR="003052A5">
        <w:rPr>
          <w:lang w:val="en-US"/>
        </w:rPr>
        <w:t xml:space="preserve">: </w:t>
      </w:r>
    </w:p>
    <w:p w14:paraId="0D953F27" w14:textId="77777777" w:rsidR="003052A5" w:rsidRPr="003052A5" w:rsidRDefault="003052A5" w:rsidP="00170C1F">
      <w:pPr>
        <w:pStyle w:val="Sansinterligne"/>
        <w:numPr>
          <w:ilvl w:val="0"/>
          <w:numId w:val="20"/>
        </w:numPr>
        <w:jc w:val="both"/>
        <w:rPr>
          <w:lang w:val="en-US"/>
        </w:rPr>
      </w:pPr>
      <w:r w:rsidRPr="003052A5">
        <w:rPr>
          <w:lang w:val="en-US"/>
        </w:rPr>
        <w:t>DBSA Strategic alignment to development policy frameworks globally &amp; nationally</w:t>
      </w:r>
    </w:p>
    <w:p w14:paraId="0BAB87D3" w14:textId="77777777" w:rsidR="003052A5" w:rsidRPr="003052A5" w:rsidRDefault="003052A5" w:rsidP="00170C1F">
      <w:pPr>
        <w:pStyle w:val="Sansinterligne"/>
        <w:numPr>
          <w:ilvl w:val="0"/>
          <w:numId w:val="20"/>
        </w:numPr>
        <w:jc w:val="both"/>
        <w:rPr>
          <w:lang w:val="en-US"/>
        </w:rPr>
      </w:pPr>
      <w:r w:rsidRPr="003052A5">
        <w:rPr>
          <w:lang w:val="en-US"/>
        </w:rPr>
        <w:t>Climate risk within the DBSA energy portfolio to be managed</w:t>
      </w:r>
    </w:p>
    <w:p w14:paraId="14844318" w14:textId="77777777" w:rsidR="003052A5" w:rsidRPr="003052A5" w:rsidRDefault="003052A5" w:rsidP="00170C1F">
      <w:pPr>
        <w:pStyle w:val="Sansinterligne"/>
        <w:numPr>
          <w:ilvl w:val="0"/>
          <w:numId w:val="20"/>
        </w:numPr>
        <w:jc w:val="both"/>
        <w:rPr>
          <w:lang w:val="en-US"/>
        </w:rPr>
      </w:pPr>
      <w:r w:rsidRPr="003052A5">
        <w:rPr>
          <w:lang w:val="en-US"/>
        </w:rPr>
        <w:t>Clear role for DBSA identified as a responsible energy sector investor on the continent</w:t>
      </w:r>
    </w:p>
    <w:p w14:paraId="19D10441" w14:textId="77777777" w:rsidR="003052A5" w:rsidRPr="003052A5" w:rsidRDefault="003052A5" w:rsidP="00170C1F">
      <w:pPr>
        <w:pStyle w:val="Sansinterligne"/>
        <w:numPr>
          <w:ilvl w:val="0"/>
          <w:numId w:val="20"/>
        </w:numPr>
        <w:jc w:val="both"/>
        <w:rPr>
          <w:lang w:val="en-US"/>
        </w:rPr>
      </w:pPr>
      <w:r w:rsidRPr="003052A5">
        <w:rPr>
          <w:lang w:val="en-US"/>
        </w:rPr>
        <w:t>High level financing opportunities identified within energy sub sectors aligned to a low carbon transition</w:t>
      </w:r>
    </w:p>
    <w:p w14:paraId="44C17BE7" w14:textId="4B91410A" w:rsidR="003052A5" w:rsidRPr="003052A5" w:rsidRDefault="003052A5" w:rsidP="00170C1F">
      <w:pPr>
        <w:pStyle w:val="Sansinterligne"/>
        <w:numPr>
          <w:ilvl w:val="0"/>
          <w:numId w:val="20"/>
        </w:numPr>
        <w:jc w:val="both"/>
        <w:rPr>
          <w:lang w:val="en-US"/>
        </w:rPr>
      </w:pPr>
      <w:r w:rsidRPr="003052A5">
        <w:rPr>
          <w:lang w:val="en-US"/>
        </w:rPr>
        <w:t>Need for further project preparation and business development to maximise the role that the Bank can</w:t>
      </w:r>
      <w:r>
        <w:rPr>
          <w:lang w:val="en-US"/>
        </w:rPr>
        <w:t xml:space="preserve"> </w:t>
      </w:r>
      <w:r w:rsidRPr="003052A5">
        <w:rPr>
          <w:lang w:val="en-US"/>
        </w:rPr>
        <w:t>play in supporting the transition to a low carbon economy</w:t>
      </w:r>
    </w:p>
    <w:p w14:paraId="287C175F" w14:textId="1E78F0A1" w:rsidR="003052A5" w:rsidRDefault="003052A5" w:rsidP="00170C1F">
      <w:pPr>
        <w:pStyle w:val="Sansinterligne"/>
        <w:numPr>
          <w:ilvl w:val="0"/>
          <w:numId w:val="20"/>
        </w:numPr>
        <w:jc w:val="both"/>
        <w:rPr>
          <w:lang w:val="en-US"/>
        </w:rPr>
      </w:pPr>
      <w:r w:rsidRPr="003052A5">
        <w:rPr>
          <w:lang w:val="en-US"/>
        </w:rPr>
        <w:t>Work to be undertaken at operational level in bedding down investment approach within DBSA operations</w:t>
      </w:r>
    </w:p>
    <w:p w14:paraId="20B41BB8" w14:textId="38982368" w:rsidR="003052A5" w:rsidRDefault="003052A5" w:rsidP="00170C1F">
      <w:pPr>
        <w:pStyle w:val="Sansinterligne"/>
        <w:jc w:val="both"/>
        <w:rPr>
          <w:lang w:val="en-US"/>
        </w:rPr>
      </w:pPr>
    </w:p>
    <w:p w14:paraId="3F932426" w14:textId="136AFEDC" w:rsidR="003052A5" w:rsidRDefault="003052A5" w:rsidP="00170C1F">
      <w:pPr>
        <w:pStyle w:val="Sansinterligne"/>
        <w:jc w:val="both"/>
        <w:rPr>
          <w:lang w:val="en-US"/>
        </w:rPr>
      </w:pPr>
      <w:r>
        <w:rPr>
          <w:noProof/>
          <w:lang w:val="en-US"/>
        </w:rPr>
        <w:lastRenderedPageBreak/>
        <w:drawing>
          <wp:inline distT="0" distB="0" distL="0" distR="0" wp14:anchorId="0AC000FC" wp14:editId="1E055796">
            <wp:extent cx="5759450" cy="33362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3336290"/>
                    </a:xfrm>
                    <a:prstGeom prst="rect">
                      <a:avLst/>
                    </a:prstGeom>
                  </pic:spPr>
                </pic:pic>
              </a:graphicData>
            </a:graphic>
          </wp:inline>
        </w:drawing>
      </w:r>
    </w:p>
    <w:p w14:paraId="1F537F32" w14:textId="77777777" w:rsidR="00A14A14" w:rsidRDefault="00A14A14" w:rsidP="00170C1F">
      <w:pPr>
        <w:pStyle w:val="Sansinterligne"/>
        <w:jc w:val="both"/>
        <w:rPr>
          <w:lang w:val="en-US"/>
        </w:rPr>
      </w:pPr>
    </w:p>
    <w:p w14:paraId="2B7C82AB" w14:textId="77777777" w:rsidR="004F3752" w:rsidRDefault="004F3752" w:rsidP="00664538">
      <w:pPr>
        <w:pStyle w:val="Titre3"/>
        <w:rPr>
          <w:rFonts w:eastAsia="Times New Roman"/>
          <w:lang w:val="en-US"/>
        </w:rPr>
      </w:pPr>
    </w:p>
    <w:p w14:paraId="37BEF103" w14:textId="77777777" w:rsidR="004F3752" w:rsidRDefault="004F3752" w:rsidP="00664538">
      <w:pPr>
        <w:pStyle w:val="Titre3"/>
        <w:rPr>
          <w:rFonts w:eastAsia="Times New Roman"/>
          <w:lang w:val="en-US"/>
        </w:rPr>
      </w:pPr>
    </w:p>
    <w:p w14:paraId="022D2A43" w14:textId="62AD91CB" w:rsidR="00664538" w:rsidRDefault="00664538" w:rsidP="00664538">
      <w:pPr>
        <w:pStyle w:val="Titre3"/>
        <w:rPr>
          <w:rFonts w:eastAsia="Times New Roman"/>
          <w:lang w:val="en-US"/>
        </w:rPr>
      </w:pPr>
      <w:r w:rsidRPr="00391180">
        <w:rPr>
          <w:rFonts w:eastAsia="Times New Roman"/>
          <w:lang w:val="en-US"/>
        </w:rPr>
        <w:t>Perspectives from the French Development Agency on the impacts of the study on AFD’s operations in South Africa, and presentation of broader reflections and developments on the management of transition risks at the international level</w:t>
      </w:r>
    </w:p>
    <w:p w14:paraId="73FD12F1" w14:textId="77777777" w:rsidR="004F3752" w:rsidRDefault="004F3752" w:rsidP="00170C1F">
      <w:pPr>
        <w:pStyle w:val="Sansinterligne"/>
        <w:jc w:val="both"/>
        <w:rPr>
          <w:lang w:val="en-US"/>
        </w:rPr>
      </w:pPr>
    </w:p>
    <w:p w14:paraId="1E21AC1A" w14:textId="1199A09A" w:rsidR="003052A5" w:rsidRDefault="00664538" w:rsidP="00170C1F">
      <w:pPr>
        <w:pStyle w:val="Sansinterligne"/>
        <w:jc w:val="both"/>
        <w:rPr>
          <w:lang w:val="en-US"/>
        </w:rPr>
      </w:pPr>
      <w:r w:rsidRPr="00664538">
        <w:rPr>
          <w:lang w:val="en-US"/>
        </w:rPr>
        <w:t>Carl Bernadac</w:t>
      </w:r>
      <w:r>
        <w:rPr>
          <w:lang w:val="en-US"/>
        </w:rPr>
        <w:t xml:space="preserve"> (AFD – South Africa</w:t>
      </w:r>
      <w:r w:rsidR="004F3752">
        <w:rPr>
          <w:lang w:val="en-US"/>
        </w:rPr>
        <w:t xml:space="preserve"> Office</w:t>
      </w:r>
      <w:r>
        <w:rPr>
          <w:lang w:val="en-US"/>
        </w:rPr>
        <w:t xml:space="preserve">) </w:t>
      </w:r>
      <w:r w:rsidR="00D9359C">
        <w:rPr>
          <w:lang w:val="en-US"/>
        </w:rPr>
        <w:t>highlighted t</w:t>
      </w:r>
      <w:r w:rsidR="00102413">
        <w:rPr>
          <w:lang w:val="en-US"/>
        </w:rPr>
        <w:t>wo key elements to</w:t>
      </w:r>
      <w:r w:rsidR="003052A5" w:rsidRPr="00CA408C">
        <w:rPr>
          <w:lang w:val="en-US"/>
        </w:rPr>
        <w:t xml:space="preserve"> really</w:t>
      </w:r>
      <w:r w:rsidR="003052A5">
        <w:rPr>
          <w:lang w:val="en-US"/>
        </w:rPr>
        <w:t xml:space="preserve"> </w:t>
      </w:r>
      <w:r w:rsidR="003052A5" w:rsidRPr="00CA408C">
        <w:rPr>
          <w:lang w:val="en-US"/>
        </w:rPr>
        <w:t>resonate into domestic policy dialogue</w:t>
      </w:r>
      <w:r w:rsidR="003052A5">
        <w:rPr>
          <w:lang w:val="en-US"/>
        </w:rPr>
        <w:t xml:space="preserve">: </w:t>
      </w:r>
    </w:p>
    <w:p w14:paraId="068C640F" w14:textId="021FF938" w:rsidR="00102413" w:rsidRPr="00102413" w:rsidRDefault="00D9359C" w:rsidP="00170C1F">
      <w:pPr>
        <w:pStyle w:val="Sansinterligne"/>
        <w:numPr>
          <w:ilvl w:val="0"/>
          <w:numId w:val="21"/>
        </w:numPr>
        <w:jc w:val="both"/>
        <w:rPr>
          <w:lang w:val="en-US"/>
        </w:rPr>
      </w:pPr>
      <w:r>
        <w:rPr>
          <w:lang w:val="en-US"/>
        </w:rPr>
        <w:t>T</w:t>
      </w:r>
      <w:r w:rsidR="00102413" w:rsidRPr="00102413">
        <w:rPr>
          <w:lang w:val="en-US"/>
        </w:rPr>
        <w:t xml:space="preserve">he quality of the study </w:t>
      </w:r>
    </w:p>
    <w:p w14:paraId="3FAA94BC" w14:textId="7F960B2C" w:rsidR="00CA408C" w:rsidRDefault="00D9359C" w:rsidP="00170C1F">
      <w:pPr>
        <w:pStyle w:val="Sansinterligne"/>
        <w:numPr>
          <w:ilvl w:val="0"/>
          <w:numId w:val="21"/>
        </w:numPr>
        <w:jc w:val="both"/>
        <w:rPr>
          <w:lang w:val="en-US"/>
        </w:rPr>
      </w:pPr>
      <w:r>
        <w:rPr>
          <w:lang w:val="en-US"/>
        </w:rPr>
        <w:t>P</w:t>
      </w:r>
      <w:r w:rsidR="00CA408C" w:rsidRPr="00CA408C">
        <w:rPr>
          <w:lang w:val="en-US"/>
        </w:rPr>
        <w:t xml:space="preserve">artnering </w:t>
      </w:r>
      <w:r w:rsidR="00CA408C" w:rsidRPr="003052A5">
        <w:rPr>
          <w:lang w:val="en-US"/>
        </w:rPr>
        <w:t>with D</w:t>
      </w:r>
      <w:r w:rsidR="003052A5">
        <w:rPr>
          <w:lang w:val="en-US"/>
        </w:rPr>
        <w:t>B</w:t>
      </w:r>
      <w:r w:rsidR="00CA408C" w:rsidRPr="003052A5">
        <w:rPr>
          <w:lang w:val="en-US"/>
        </w:rPr>
        <w:t xml:space="preserve">SA </w:t>
      </w:r>
    </w:p>
    <w:p w14:paraId="65F271AE" w14:textId="77777777" w:rsidR="00102413" w:rsidRDefault="00102413" w:rsidP="00170C1F">
      <w:pPr>
        <w:pStyle w:val="Sansinterligne"/>
        <w:jc w:val="both"/>
        <w:rPr>
          <w:lang w:val="en-US"/>
        </w:rPr>
      </w:pPr>
    </w:p>
    <w:p w14:paraId="6D4826F8" w14:textId="0DB4F5EF" w:rsidR="00102413" w:rsidRPr="00102413" w:rsidRDefault="004F3752" w:rsidP="00170C1F">
      <w:pPr>
        <w:pStyle w:val="Sansinterligne"/>
        <w:jc w:val="both"/>
        <w:rPr>
          <w:lang w:val="en-US"/>
        </w:rPr>
      </w:pPr>
      <w:r>
        <w:rPr>
          <w:lang w:val="en-US"/>
        </w:rPr>
        <w:t>He</w:t>
      </w:r>
      <w:r w:rsidR="00D9359C">
        <w:rPr>
          <w:lang w:val="en-US"/>
        </w:rPr>
        <w:t xml:space="preserve"> then briefly presented </w:t>
      </w:r>
      <w:r w:rsidR="00102413" w:rsidRPr="00102413">
        <w:rPr>
          <w:lang w:val="en-US"/>
        </w:rPr>
        <w:t>South Africa-related follow-ups to the study:</w:t>
      </w:r>
    </w:p>
    <w:p w14:paraId="40216019" w14:textId="2C8AC9D9" w:rsidR="00102413" w:rsidRDefault="00102413" w:rsidP="00170C1F">
      <w:pPr>
        <w:pStyle w:val="Sansinterligne"/>
        <w:numPr>
          <w:ilvl w:val="0"/>
          <w:numId w:val="22"/>
        </w:numPr>
        <w:jc w:val="both"/>
        <w:rPr>
          <w:lang w:val="en-US"/>
        </w:rPr>
      </w:pPr>
      <w:r w:rsidRPr="00102413">
        <w:rPr>
          <w:lang w:val="en-US"/>
        </w:rPr>
        <w:t>“Thinking together” South African DFI’s</w:t>
      </w:r>
      <w:r>
        <w:rPr>
          <w:lang w:val="en-US"/>
        </w:rPr>
        <w:t xml:space="preserve">: AFD engaged with another DFI in South Africa </w:t>
      </w:r>
      <w:r w:rsidR="0080147E">
        <w:rPr>
          <w:lang w:val="en-US"/>
        </w:rPr>
        <w:t>as well:</w:t>
      </w:r>
      <w:r>
        <w:rPr>
          <w:lang w:val="en-US"/>
        </w:rPr>
        <w:t xml:space="preserve"> </w:t>
      </w:r>
      <w:r w:rsidR="00D9359C">
        <w:rPr>
          <w:lang w:val="en-US"/>
        </w:rPr>
        <w:t>the Industrial Development Corporation (IDC);</w:t>
      </w:r>
    </w:p>
    <w:p w14:paraId="128EC2B7" w14:textId="1B829FB6" w:rsidR="00102413" w:rsidRDefault="00102413" w:rsidP="00170C1F">
      <w:pPr>
        <w:pStyle w:val="Sansinterligne"/>
        <w:numPr>
          <w:ilvl w:val="0"/>
          <w:numId w:val="22"/>
        </w:numPr>
        <w:jc w:val="both"/>
        <w:rPr>
          <w:lang w:val="en-US"/>
        </w:rPr>
      </w:pPr>
      <w:r w:rsidRPr="00102413">
        <w:rPr>
          <w:lang w:val="en-US"/>
        </w:rPr>
        <w:t>Climate Risks and Financial Stability: one of the next steps is engaging</w:t>
      </w:r>
      <w:r>
        <w:rPr>
          <w:lang w:val="en-US"/>
        </w:rPr>
        <w:t xml:space="preserve"> and partnering</w:t>
      </w:r>
      <w:r w:rsidRPr="00102413">
        <w:rPr>
          <w:lang w:val="en-US"/>
        </w:rPr>
        <w:t xml:space="preserve"> with </w:t>
      </w:r>
      <w:r>
        <w:rPr>
          <w:lang w:val="en-US"/>
        </w:rPr>
        <w:t xml:space="preserve">central banks and </w:t>
      </w:r>
      <w:r w:rsidRPr="00102413">
        <w:rPr>
          <w:lang w:val="en-US"/>
        </w:rPr>
        <w:t>regulators</w:t>
      </w:r>
      <w:r>
        <w:rPr>
          <w:lang w:val="en-US"/>
        </w:rPr>
        <w:t xml:space="preserve"> to monitor climate related financial risks</w:t>
      </w:r>
      <w:r w:rsidR="00D9359C">
        <w:rPr>
          <w:lang w:val="en-US"/>
        </w:rPr>
        <w:t>;</w:t>
      </w:r>
    </w:p>
    <w:p w14:paraId="493C06FD" w14:textId="7D35D8EA" w:rsidR="0080147E" w:rsidRDefault="00102413" w:rsidP="00170C1F">
      <w:pPr>
        <w:pStyle w:val="Sansinterligne"/>
        <w:numPr>
          <w:ilvl w:val="0"/>
          <w:numId w:val="22"/>
        </w:numPr>
        <w:jc w:val="both"/>
        <w:rPr>
          <w:lang w:val="en-US"/>
        </w:rPr>
      </w:pPr>
      <w:r w:rsidRPr="00102413">
        <w:rPr>
          <w:lang w:val="en-US"/>
        </w:rPr>
        <w:t>Stimulus and recovery package / COVID-19</w:t>
      </w:r>
      <w:r>
        <w:rPr>
          <w:lang w:val="en-US"/>
        </w:rPr>
        <w:t xml:space="preserve">: </w:t>
      </w:r>
      <w:r w:rsidR="0080147E">
        <w:rPr>
          <w:lang w:val="en-US"/>
        </w:rPr>
        <w:t>while it will not be easy to put the issue of transition risks on the agenda it will be important, otherwise it may lead to</w:t>
      </w:r>
      <w:r w:rsidR="00CA408C" w:rsidRPr="0080147E">
        <w:rPr>
          <w:lang w:val="en-US"/>
        </w:rPr>
        <w:t xml:space="preserve"> future</w:t>
      </w:r>
      <w:r w:rsidR="0080147E">
        <w:rPr>
          <w:lang w:val="en-US"/>
        </w:rPr>
        <w:t xml:space="preserve"> </w:t>
      </w:r>
      <w:r w:rsidR="00CA408C" w:rsidRPr="0080147E">
        <w:rPr>
          <w:lang w:val="en-US"/>
        </w:rPr>
        <w:t>economic loss which will translate into</w:t>
      </w:r>
      <w:r w:rsidR="0080147E">
        <w:rPr>
          <w:lang w:val="en-US"/>
        </w:rPr>
        <w:t xml:space="preserve"> </w:t>
      </w:r>
      <w:r w:rsidR="00CA408C" w:rsidRPr="0080147E">
        <w:rPr>
          <w:lang w:val="en-US"/>
        </w:rPr>
        <w:t>job loss</w:t>
      </w:r>
      <w:r w:rsidR="0080147E">
        <w:rPr>
          <w:lang w:val="en-US"/>
        </w:rPr>
        <w:t>es</w:t>
      </w:r>
      <w:r w:rsidR="00CA408C" w:rsidRPr="0080147E">
        <w:rPr>
          <w:lang w:val="en-US"/>
        </w:rPr>
        <w:t xml:space="preserve"> and social impacts</w:t>
      </w:r>
      <w:r w:rsidR="00D9359C">
        <w:rPr>
          <w:lang w:val="en-US"/>
        </w:rPr>
        <w:t>.</w:t>
      </w:r>
      <w:r w:rsidR="00CA408C" w:rsidRPr="0080147E">
        <w:rPr>
          <w:lang w:val="en-US"/>
        </w:rPr>
        <w:t xml:space="preserve"> </w:t>
      </w:r>
    </w:p>
    <w:p w14:paraId="4E213B2F" w14:textId="7E87C8AA" w:rsidR="0080147E" w:rsidRDefault="0080147E" w:rsidP="00170C1F">
      <w:pPr>
        <w:pStyle w:val="Sansinterligne"/>
        <w:jc w:val="both"/>
        <w:rPr>
          <w:lang w:val="en-US"/>
        </w:rPr>
      </w:pPr>
    </w:p>
    <w:p w14:paraId="339CF0FC" w14:textId="1D9060C9" w:rsidR="0080147E" w:rsidRPr="0080147E" w:rsidRDefault="0080147E" w:rsidP="00170C1F">
      <w:pPr>
        <w:pStyle w:val="Sansinterligne"/>
        <w:jc w:val="both"/>
        <w:rPr>
          <w:lang w:val="en-US"/>
        </w:rPr>
      </w:pPr>
      <w:r>
        <w:rPr>
          <w:lang w:val="en-US"/>
        </w:rPr>
        <w:t xml:space="preserve">Laurent Bergadaa (AFD) then presented </w:t>
      </w:r>
      <w:r w:rsidRPr="0080147E">
        <w:rPr>
          <w:lang w:val="en-US"/>
        </w:rPr>
        <w:t>Non</w:t>
      </w:r>
      <w:r>
        <w:rPr>
          <w:lang w:val="en-US"/>
        </w:rPr>
        <w:t>-</w:t>
      </w:r>
      <w:r w:rsidRPr="0080147E">
        <w:rPr>
          <w:lang w:val="en-US"/>
        </w:rPr>
        <w:t>South Africa-related follow-ups to the study:</w:t>
      </w:r>
    </w:p>
    <w:p w14:paraId="26D5D22F" w14:textId="3B4F585C" w:rsidR="0080147E" w:rsidRPr="0080147E" w:rsidRDefault="0080147E" w:rsidP="00170C1F">
      <w:pPr>
        <w:pStyle w:val="Sansinterligne"/>
        <w:numPr>
          <w:ilvl w:val="0"/>
          <w:numId w:val="23"/>
        </w:numPr>
        <w:jc w:val="both"/>
        <w:rPr>
          <w:lang w:val="en-US"/>
        </w:rPr>
      </w:pPr>
      <w:r w:rsidRPr="0080147E">
        <w:rPr>
          <w:lang w:val="en-US"/>
        </w:rPr>
        <w:t>Future AFD-CPI collaborations and studies in other countries</w:t>
      </w:r>
      <w:r>
        <w:rPr>
          <w:lang w:val="en-US"/>
        </w:rPr>
        <w:t>: China, India, Indonesia, Morocco and Columbia</w:t>
      </w:r>
    </w:p>
    <w:p w14:paraId="69CC5F9B" w14:textId="46DDC47A" w:rsidR="0080147E" w:rsidRPr="0080147E" w:rsidRDefault="0080147E" w:rsidP="00170C1F">
      <w:pPr>
        <w:pStyle w:val="Sansinterligne"/>
        <w:numPr>
          <w:ilvl w:val="0"/>
          <w:numId w:val="23"/>
        </w:numPr>
        <w:jc w:val="both"/>
        <w:rPr>
          <w:lang w:val="en-US"/>
        </w:rPr>
      </w:pPr>
      <w:r w:rsidRPr="0080147E">
        <w:rPr>
          <w:lang w:val="en-US"/>
        </w:rPr>
        <w:t>Extension and improving the methodology: other industrial sectors, land-use, stronger focus on just transition, links to macro-models</w:t>
      </w:r>
    </w:p>
    <w:p w14:paraId="289C8903" w14:textId="77777777" w:rsidR="0080147E" w:rsidRPr="0080147E" w:rsidRDefault="0080147E" w:rsidP="00170C1F">
      <w:pPr>
        <w:pStyle w:val="Sansinterligne"/>
        <w:numPr>
          <w:ilvl w:val="0"/>
          <w:numId w:val="23"/>
        </w:numPr>
        <w:jc w:val="both"/>
        <w:rPr>
          <w:lang w:val="en-US"/>
        </w:rPr>
      </w:pPr>
      <w:r w:rsidRPr="0080147E">
        <w:rPr>
          <w:lang w:val="en-US"/>
        </w:rPr>
        <w:t>Possible application to physical risks</w:t>
      </w:r>
    </w:p>
    <w:p w14:paraId="6A5E5EEE" w14:textId="15CF7402" w:rsidR="0080147E" w:rsidRDefault="0080147E" w:rsidP="00170C1F">
      <w:pPr>
        <w:pStyle w:val="Sansinterligne"/>
        <w:numPr>
          <w:ilvl w:val="0"/>
          <w:numId w:val="23"/>
        </w:numPr>
        <w:jc w:val="both"/>
        <w:rPr>
          <w:lang w:val="en-US"/>
        </w:rPr>
      </w:pPr>
      <w:r w:rsidRPr="0080147E">
        <w:rPr>
          <w:lang w:val="en-US"/>
        </w:rPr>
        <w:t>Wider range of partners and greater outreach</w:t>
      </w:r>
      <w:r>
        <w:rPr>
          <w:lang w:val="en-US"/>
        </w:rPr>
        <w:t xml:space="preserve">: </w:t>
      </w:r>
      <w:r w:rsidR="00CA408C" w:rsidRPr="0080147E">
        <w:rPr>
          <w:lang w:val="en-US"/>
        </w:rPr>
        <w:t>this has to be a</w:t>
      </w:r>
      <w:r>
        <w:rPr>
          <w:lang w:val="en-US"/>
        </w:rPr>
        <w:t xml:space="preserve"> </w:t>
      </w:r>
      <w:r w:rsidR="00CA408C" w:rsidRPr="0080147E">
        <w:rPr>
          <w:lang w:val="en-US"/>
        </w:rPr>
        <w:t>collaborative effort</w:t>
      </w:r>
      <w:r>
        <w:rPr>
          <w:lang w:val="en-US"/>
        </w:rPr>
        <w:t xml:space="preserve"> </w:t>
      </w:r>
      <w:r w:rsidR="00CA408C" w:rsidRPr="0080147E">
        <w:rPr>
          <w:lang w:val="en-US"/>
        </w:rPr>
        <w:t>amongst financial institutions</w:t>
      </w:r>
      <w:r>
        <w:rPr>
          <w:lang w:val="en-US"/>
        </w:rPr>
        <w:t xml:space="preserve"> </w:t>
      </w:r>
      <w:r w:rsidR="00CA408C" w:rsidRPr="0080147E">
        <w:rPr>
          <w:lang w:val="en-US"/>
        </w:rPr>
        <w:t>first and foremost but also think-tanks governments and even civil</w:t>
      </w:r>
      <w:r>
        <w:rPr>
          <w:lang w:val="en-US"/>
        </w:rPr>
        <w:t xml:space="preserve"> </w:t>
      </w:r>
      <w:r w:rsidR="00CA408C" w:rsidRPr="0080147E">
        <w:rPr>
          <w:lang w:val="en-US"/>
        </w:rPr>
        <w:t xml:space="preserve">society </w:t>
      </w:r>
    </w:p>
    <w:p w14:paraId="0F6735F7" w14:textId="77777777" w:rsidR="0080147E" w:rsidRDefault="0080147E" w:rsidP="00170C1F">
      <w:pPr>
        <w:pStyle w:val="Sansinterligne"/>
        <w:jc w:val="both"/>
        <w:rPr>
          <w:lang w:val="en-US"/>
        </w:rPr>
      </w:pPr>
    </w:p>
    <w:p w14:paraId="5FF4E449" w14:textId="5F65824E" w:rsidR="0080147E" w:rsidRDefault="00D9359C" w:rsidP="00434FCC">
      <w:pPr>
        <w:pStyle w:val="Titre2"/>
        <w:rPr>
          <w:lang w:val="en-US"/>
        </w:rPr>
      </w:pPr>
      <w:r>
        <w:rPr>
          <w:lang w:val="en-US"/>
        </w:rPr>
        <w:t>Q&amp;A</w:t>
      </w:r>
    </w:p>
    <w:p w14:paraId="439D368A" w14:textId="63300589" w:rsidR="00CA408C" w:rsidRPr="00CA408C" w:rsidRDefault="00D9359C" w:rsidP="00170C1F">
      <w:pPr>
        <w:pStyle w:val="Sansinterligne"/>
        <w:numPr>
          <w:ilvl w:val="0"/>
          <w:numId w:val="24"/>
        </w:numPr>
        <w:jc w:val="both"/>
        <w:rPr>
          <w:lang w:val="en-US"/>
        </w:rPr>
      </w:pPr>
      <w:r>
        <w:rPr>
          <w:lang w:val="en-US"/>
        </w:rPr>
        <w:t xml:space="preserve">Ian Cochran (Secretariat): </w:t>
      </w:r>
      <w:r w:rsidR="004F3752">
        <w:rPr>
          <w:lang w:val="en-US"/>
        </w:rPr>
        <w:t>What c</w:t>
      </w:r>
      <w:r w:rsidR="00CA408C" w:rsidRPr="008F4314">
        <w:rPr>
          <w:lang w:val="en-US"/>
        </w:rPr>
        <w:t xml:space="preserve">hallenges might </w:t>
      </w:r>
      <w:r w:rsidR="004F3752">
        <w:rPr>
          <w:lang w:val="en-US"/>
        </w:rPr>
        <w:t xml:space="preserve">DBSA encounter </w:t>
      </w:r>
      <w:r w:rsidR="00CA408C" w:rsidRPr="008F4314">
        <w:rPr>
          <w:lang w:val="en-US"/>
        </w:rPr>
        <w:t>in terms of taking this</w:t>
      </w:r>
      <w:r w:rsidR="008F4314">
        <w:rPr>
          <w:lang w:val="en-US"/>
        </w:rPr>
        <w:t xml:space="preserve"> </w:t>
      </w:r>
      <w:r w:rsidR="00CA408C" w:rsidRPr="008F4314">
        <w:rPr>
          <w:lang w:val="en-US"/>
        </w:rPr>
        <w:t>risk analysis which will</w:t>
      </w:r>
      <w:r w:rsidR="008F4314">
        <w:rPr>
          <w:lang w:val="en-US"/>
        </w:rPr>
        <w:t xml:space="preserve"> </w:t>
      </w:r>
      <w:r w:rsidR="00CA408C" w:rsidRPr="008F4314">
        <w:rPr>
          <w:lang w:val="en-US"/>
        </w:rPr>
        <w:t>of course have broader economic</w:t>
      </w:r>
      <w:r w:rsidR="008F4314">
        <w:rPr>
          <w:lang w:val="en-US"/>
        </w:rPr>
        <w:t xml:space="preserve"> </w:t>
      </w:r>
      <w:r w:rsidR="00CA408C" w:rsidRPr="008F4314">
        <w:rPr>
          <w:lang w:val="en-US"/>
        </w:rPr>
        <w:t>and social challenges and</w:t>
      </w:r>
      <w:r w:rsidR="008F4314">
        <w:rPr>
          <w:lang w:val="en-US"/>
        </w:rPr>
        <w:t xml:space="preserve"> </w:t>
      </w:r>
      <w:r w:rsidR="00CA408C" w:rsidRPr="008F4314">
        <w:rPr>
          <w:lang w:val="en-US"/>
        </w:rPr>
        <w:t>finding a way to link that again</w:t>
      </w:r>
      <w:r w:rsidR="008F4314">
        <w:rPr>
          <w:lang w:val="en-US"/>
        </w:rPr>
        <w:t xml:space="preserve"> </w:t>
      </w:r>
      <w:r w:rsidR="00CA408C" w:rsidRPr="008F4314">
        <w:rPr>
          <w:lang w:val="en-US"/>
        </w:rPr>
        <w:t xml:space="preserve">with the challenges posed by </w:t>
      </w:r>
      <w:r w:rsidR="00CA408C" w:rsidRPr="00CA408C">
        <w:rPr>
          <w:lang w:val="en-US"/>
        </w:rPr>
        <w:t xml:space="preserve">acting on climate </w:t>
      </w:r>
      <w:r w:rsidR="008F4314">
        <w:rPr>
          <w:lang w:val="en-US"/>
        </w:rPr>
        <w:t>action</w:t>
      </w:r>
      <w:r w:rsidR="004F3752">
        <w:rPr>
          <w:lang w:val="en-US"/>
        </w:rPr>
        <w:t>?</w:t>
      </w:r>
    </w:p>
    <w:p w14:paraId="77F5F9CA" w14:textId="77777777" w:rsidR="008F4314" w:rsidRDefault="008F4314" w:rsidP="00170C1F">
      <w:pPr>
        <w:pStyle w:val="Sansinterligne"/>
        <w:jc w:val="both"/>
        <w:rPr>
          <w:lang w:val="en-US"/>
        </w:rPr>
      </w:pPr>
    </w:p>
    <w:p w14:paraId="0CD41268" w14:textId="77777777" w:rsidR="004F3752" w:rsidRDefault="00D9359C" w:rsidP="00170C1F">
      <w:pPr>
        <w:pStyle w:val="Sansinterligne"/>
        <w:jc w:val="both"/>
        <w:rPr>
          <w:lang w:val="en-US"/>
        </w:rPr>
      </w:pPr>
      <w:r>
        <w:rPr>
          <w:lang w:val="en-US"/>
        </w:rPr>
        <w:t xml:space="preserve">Libby Dreyer (DBSA) answered that firstly, the </w:t>
      </w:r>
      <w:r w:rsidR="00CA408C" w:rsidRPr="00CA408C">
        <w:rPr>
          <w:lang w:val="en-US"/>
        </w:rPr>
        <w:t>difficulty relates to</w:t>
      </w:r>
      <w:r w:rsidR="008F4314">
        <w:rPr>
          <w:lang w:val="en-US"/>
        </w:rPr>
        <w:t xml:space="preserve"> </w:t>
      </w:r>
      <w:r w:rsidR="00CA408C" w:rsidRPr="00CA408C">
        <w:rPr>
          <w:lang w:val="en-US"/>
        </w:rPr>
        <w:t>undertaking any change</w:t>
      </w:r>
      <w:r w:rsidR="008F4314">
        <w:rPr>
          <w:lang w:val="en-US"/>
        </w:rPr>
        <w:t xml:space="preserve"> </w:t>
      </w:r>
      <w:r w:rsidR="00CA408C" w:rsidRPr="00CA408C">
        <w:rPr>
          <w:lang w:val="en-US"/>
        </w:rPr>
        <w:t>process within any institution</w:t>
      </w:r>
      <w:r w:rsidR="008F4314">
        <w:rPr>
          <w:lang w:val="en-US"/>
        </w:rPr>
        <w:t>. I</w:t>
      </w:r>
      <w:r w:rsidR="00CA408C" w:rsidRPr="00CA408C">
        <w:rPr>
          <w:lang w:val="en-US"/>
        </w:rPr>
        <w:t>nstitutions do</w:t>
      </w:r>
      <w:r w:rsidR="008F4314">
        <w:rPr>
          <w:lang w:val="en-US"/>
        </w:rPr>
        <w:t xml:space="preserve"> no</w:t>
      </w:r>
      <w:r w:rsidR="00CA408C" w:rsidRPr="00CA408C">
        <w:rPr>
          <w:lang w:val="en-US"/>
        </w:rPr>
        <w:t>t like change</w:t>
      </w:r>
      <w:r>
        <w:rPr>
          <w:lang w:val="en-US"/>
        </w:rPr>
        <w:t>,</w:t>
      </w:r>
      <w:r w:rsidR="00CA408C" w:rsidRPr="00CA408C">
        <w:rPr>
          <w:lang w:val="en-US"/>
        </w:rPr>
        <w:t xml:space="preserve"> they have established practices</w:t>
      </w:r>
      <w:r>
        <w:rPr>
          <w:lang w:val="en-US"/>
        </w:rPr>
        <w:t>,</w:t>
      </w:r>
      <w:r w:rsidR="00CA408C" w:rsidRPr="00CA408C">
        <w:rPr>
          <w:lang w:val="en-US"/>
        </w:rPr>
        <w:t xml:space="preserve"> procedures</w:t>
      </w:r>
      <w:r w:rsidR="008F4314">
        <w:rPr>
          <w:lang w:val="en-US"/>
        </w:rPr>
        <w:t xml:space="preserve"> </w:t>
      </w:r>
      <w:r w:rsidR="00CA408C" w:rsidRPr="00CA408C">
        <w:rPr>
          <w:lang w:val="en-US"/>
        </w:rPr>
        <w:t>and organizational policies</w:t>
      </w:r>
      <w:r w:rsidR="008F4314">
        <w:rPr>
          <w:lang w:val="en-US"/>
        </w:rPr>
        <w:t xml:space="preserve">. Facing this requires </w:t>
      </w:r>
      <w:r>
        <w:rPr>
          <w:lang w:val="en-US"/>
        </w:rPr>
        <w:t>finding</w:t>
      </w:r>
      <w:r w:rsidR="00CA408C" w:rsidRPr="00CA408C">
        <w:rPr>
          <w:lang w:val="en-US"/>
        </w:rPr>
        <w:t xml:space="preserve"> the right </w:t>
      </w:r>
      <w:r w:rsidR="008F4314">
        <w:rPr>
          <w:lang w:val="en-US"/>
        </w:rPr>
        <w:t>leaders</w:t>
      </w:r>
      <w:r w:rsidR="00CA408C" w:rsidRPr="00CA408C">
        <w:rPr>
          <w:lang w:val="en-US"/>
        </w:rPr>
        <w:t xml:space="preserve"> to drive that</w:t>
      </w:r>
      <w:r w:rsidR="008F4314">
        <w:rPr>
          <w:lang w:val="en-US"/>
        </w:rPr>
        <w:t xml:space="preserve"> </w:t>
      </w:r>
      <w:r>
        <w:rPr>
          <w:lang w:val="en-US"/>
        </w:rPr>
        <w:t xml:space="preserve">change </w:t>
      </w:r>
      <w:r w:rsidR="008F4314">
        <w:rPr>
          <w:lang w:val="en-US"/>
        </w:rPr>
        <w:t xml:space="preserve">and then </w:t>
      </w:r>
      <w:r w:rsidR="00CA408C" w:rsidRPr="00CA408C">
        <w:rPr>
          <w:lang w:val="en-US"/>
        </w:rPr>
        <w:t>the right partners to drive</w:t>
      </w:r>
      <w:r w:rsidR="008F4314">
        <w:rPr>
          <w:lang w:val="en-US"/>
        </w:rPr>
        <w:t xml:space="preserve"> </w:t>
      </w:r>
      <w:r w:rsidR="00CA408C" w:rsidRPr="00CA408C">
        <w:rPr>
          <w:lang w:val="en-US"/>
        </w:rPr>
        <w:t>new business opportunities and new</w:t>
      </w:r>
      <w:r w:rsidR="008F4314">
        <w:rPr>
          <w:lang w:val="en-US"/>
        </w:rPr>
        <w:t xml:space="preserve"> </w:t>
      </w:r>
      <w:r w:rsidR="00CA408C" w:rsidRPr="00CA408C">
        <w:rPr>
          <w:lang w:val="en-US"/>
        </w:rPr>
        <w:t>approaches</w:t>
      </w:r>
      <w:r w:rsidR="008F4314">
        <w:rPr>
          <w:lang w:val="en-US"/>
        </w:rPr>
        <w:t>.</w:t>
      </w:r>
    </w:p>
    <w:p w14:paraId="5B793EB3" w14:textId="44513831" w:rsidR="00D9359C" w:rsidRDefault="00D9359C" w:rsidP="00170C1F">
      <w:pPr>
        <w:pStyle w:val="Sansinterligne"/>
        <w:jc w:val="both"/>
        <w:rPr>
          <w:lang w:val="en-US"/>
        </w:rPr>
      </w:pPr>
    </w:p>
    <w:p w14:paraId="03BE7860" w14:textId="5F383205" w:rsidR="008F4314" w:rsidRDefault="00D9359C" w:rsidP="00170C1F">
      <w:pPr>
        <w:pStyle w:val="Sansinterligne"/>
        <w:jc w:val="both"/>
        <w:rPr>
          <w:lang w:val="en-US"/>
        </w:rPr>
      </w:pPr>
      <w:r>
        <w:rPr>
          <w:lang w:val="en-US"/>
        </w:rPr>
        <w:t xml:space="preserve">Secondly, this </w:t>
      </w:r>
      <w:r w:rsidR="00CA408C" w:rsidRPr="00CA408C">
        <w:rPr>
          <w:lang w:val="en-US"/>
        </w:rPr>
        <w:t>relates</w:t>
      </w:r>
      <w:r w:rsidR="008F4314">
        <w:rPr>
          <w:lang w:val="en-US"/>
        </w:rPr>
        <w:t xml:space="preserve"> </w:t>
      </w:r>
      <w:r w:rsidR="00CA408C" w:rsidRPr="00CA408C">
        <w:rPr>
          <w:lang w:val="en-US"/>
        </w:rPr>
        <w:t>to some practical things</w:t>
      </w:r>
      <w:r w:rsidR="008F4314">
        <w:rPr>
          <w:lang w:val="en-US"/>
        </w:rPr>
        <w:t>:</w:t>
      </w:r>
      <w:r w:rsidR="00CA408C" w:rsidRPr="00CA408C">
        <w:rPr>
          <w:lang w:val="en-US"/>
        </w:rPr>
        <w:t xml:space="preserve"> finding the</w:t>
      </w:r>
      <w:r w:rsidR="008F4314">
        <w:rPr>
          <w:lang w:val="en-US"/>
        </w:rPr>
        <w:t xml:space="preserve"> </w:t>
      </w:r>
      <w:r w:rsidR="00CA408C" w:rsidRPr="00CA408C">
        <w:rPr>
          <w:lang w:val="en-US"/>
        </w:rPr>
        <w:t>right projects which one can invest in</w:t>
      </w:r>
      <w:r w:rsidR="008F4314">
        <w:rPr>
          <w:lang w:val="en-US"/>
        </w:rPr>
        <w:t xml:space="preserve">, </w:t>
      </w:r>
      <w:r w:rsidR="00CA408C" w:rsidRPr="00CA408C">
        <w:rPr>
          <w:lang w:val="en-US"/>
        </w:rPr>
        <w:t>which support a low-carbon transition</w:t>
      </w:r>
      <w:r w:rsidR="008F4314">
        <w:rPr>
          <w:lang w:val="en-US"/>
        </w:rPr>
        <w:t xml:space="preserve">, </w:t>
      </w:r>
      <w:r w:rsidR="00CA408C" w:rsidRPr="00CA408C">
        <w:rPr>
          <w:lang w:val="en-US"/>
        </w:rPr>
        <w:t xml:space="preserve">ensuring the bank ability </w:t>
      </w:r>
      <w:r w:rsidR="008F4314">
        <w:rPr>
          <w:lang w:val="en-US"/>
        </w:rPr>
        <w:t>to finance</w:t>
      </w:r>
      <w:r w:rsidR="00CA408C" w:rsidRPr="00CA408C">
        <w:rPr>
          <w:lang w:val="en-US"/>
        </w:rPr>
        <w:t xml:space="preserve"> those</w:t>
      </w:r>
      <w:r w:rsidR="008F4314">
        <w:rPr>
          <w:lang w:val="en-US"/>
        </w:rPr>
        <w:t xml:space="preserve"> </w:t>
      </w:r>
      <w:r w:rsidR="00CA408C" w:rsidRPr="00CA408C">
        <w:rPr>
          <w:lang w:val="en-US"/>
        </w:rPr>
        <w:t>projects</w:t>
      </w:r>
      <w:r w:rsidR="008F4314">
        <w:rPr>
          <w:lang w:val="en-US"/>
        </w:rPr>
        <w:t>. L</w:t>
      </w:r>
      <w:r w:rsidR="00CA408C" w:rsidRPr="00CA408C">
        <w:rPr>
          <w:lang w:val="en-US"/>
        </w:rPr>
        <w:t>ow-carbon solutions are much</w:t>
      </w:r>
      <w:r w:rsidR="008F4314">
        <w:rPr>
          <w:lang w:val="en-US"/>
        </w:rPr>
        <w:t xml:space="preserve"> </w:t>
      </w:r>
      <w:r w:rsidR="00CA408C" w:rsidRPr="00CA408C">
        <w:rPr>
          <w:lang w:val="en-US"/>
        </w:rPr>
        <w:t>smaller</w:t>
      </w:r>
      <w:r w:rsidR="008F4314">
        <w:rPr>
          <w:lang w:val="en-US"/>
        </w:rPr>
        <w:t xml:space="preserve"> and</w:t>
      </w:r>
      <w:r w:rsidR="00CA408C" w:rsidRPr="00CA408C">
        <w:rPr>
          <w:lang w:val="en-US"/>
        </w:rPr>
        <w:t xml:space="preserve"> involve a range of parties</w:t>
      </w:r>
      <w:r w:rsidR="008F4314">
        <w:rPr>
          <w:lang w:val="en-US"/>
        </w:rPr>
        <w:t xml:space="preserve">. The challenge for an institution like DBSA is </w:t>
      </w:r>
      <w:r w:rsidR="00CA408C" w:rsidRPr="00CA408C">
        <w:rPr>
          <w:lang w:val="en-US"/>
        </w:rPr>
        <w:t>to understand</w:t>
      </w:r>
      <w:r w:rsidR="008F4314">
        <w:rPr>
          <w:lang w:val="en-US"/>
        </w:rPr>
        <w:t xml:space="preserve"> </w:t>
      </w:r>
      <w:r w:rsidR="00CA408C" w:rsidRPr="00CA408C">
        <w:rPr>
          <w:lang w:val="en-US"/>
        </w:rPr>
        <w:t>the different financing dynamic</w:t>
      </w:r>
      <w:r w:rsidR="008F4314">
        <w:rPr>
          <w:lang w:val="en-US"/>
        </w:rPr>
        <w:t>s</w:t>
      </w:r>
      <w:r w:rsidR="00CA408C" w:rsidRPr="00CA408C">
        <w:rPr>
          <w:lang w:val="en-US"/>
        </w:rPr>
        <w:t xml:space="preserve"> and how</w:t>
      </w:r>
      <w:r w:rsidR="008F4314">
        <w:rPr>
          <w:lang w:val="en-US"/>
        </w:rPr>
        <w:t xml:space="preserve"> </w:t>
      </w:r>
      <w:r w:rsidR="00CA408C" w:rsidRPr="00CA408C">
        <w:rPr>
          <w:lang w:val="en-US"/>
        </w:rPr>
        <w:t>one prepares and gets those projects</w:t>
      </w:r>
      <w:r w:rsidR="008F4314">
        <w:rPr>
          <w:lang w:val="en-US"/>
        </w:rPr>
        <w:t xml:space="preserve"> </w:t>
      </w:r>
      <w:r w:rsidR="00CA408C" w:rsidRPr="00CA408C">
        <w:rPr>
          <w:lang w:val="en-US"/>
        </w:rPr>
        <w:t>to bankability</w:t>
      </w:r>
      <w:r>
        <w:rPr>
          <w:lang w:val="en-US"/>
        </w:rPr>
        <w:t xml:space="preserve">. </w:t>
      </w:r>
    </w:p>
    <w:p w14:paraId="3A94AA6A" w14:textId="77777777" w:rsidR="004F3752" w:rsidRDefault="004F3752" w:rsidP="00170C1F">
      <w:pPr>
        <w:pStyle w:val="Sansinterligne"/>
        <w:jc w:val="both"/>
        <w:rPr>
          <w:lang w:val="en-US"/>
        </w:rPr>
      </w:pPr>
    </w:p>
    <w:p w14:paraId="03E04FD5" w14:textId="0FFEBF4F" w:rsidR="00CA408C" w:rsidRDefault="008F4314" w:rsidP="00170C1F">
      <w:pPr>
        <w:pStyle w:val="Sansinterligne"/>
        <w:jc w:val="both"/>
        <w:rPr>
          <w:lang w:val="en-US"/>
        </w:rPr>
      </w:pPr>
      <w:r>
        <w:rPr>
          <w:lang w:val="en-US"/>
        </w:rPr>
        <w:t>T</w:t>
      </w:r>
      <w:r w:rsidR="00CA408C" w:rsidRPr="00CA408C">
        <w:rPr>
          <w:lang w:val="en-US"/>
        </w:rPr>
        <w:t>hirdly</w:t>
      </w:r>
      <w:r w:rsidR="00D66E72">
        <w:rPr>
          <w:lang w:val="en-US"/>
        </w:rPr>
        <w:t xml:space="preserve">, </w:t>
      </w:r>
      <w:r w:rsidR="00CA408C" w:rsidRPr="00CA408C">
        <w:rPr>
          <w:lang w:val="en-US"/>
        </w:rPr>
        <w:t xml:space="preserve">in a </w:t>
      </w:r>
      <w:r w:rsidR="00D66E72" w:rsidRPr="00CA408C">
        <w:rPr>
          <w:lang w:val="en-US"/>
        </w:rPr>
        <w:t>coal-based</w:t>
      </w:r>
      <w:r w:rsidR="00CA408C" w:rsidRPr="00CA408C">
        <w:rPr>
          <w:lang w:val="en-US"/>
        </w:rPr>
        <w:t xml:space="preserve"> economy like </w:t>
      </w:r>
      <w:r w:rsidR="00273148">
        <w:rPr>
          <w:lang w:val="en-US"/>
        </w:rPr>
        <w:t>South Africa</w:t>
      </w:r>
      <w:r w:rsidR="004F3752">
        <w:rPr>
          <w:lang w:val="en-US"/>
        </w:rPr>
        <w:t xml:space="preserve"> </w:t>
      </w:r>
      <w:r w:rsidR="00CA408C" w:rsidRPr="00CA408C">
        <w:rPr>
          <w:lang w:val="en-US"/>
        </w:rPr>
        <w:t>the transition implications are very</w:t>
      </w:r>
      <w:r w:rsidR="00D66E72">
        <w:rPr>
          <w:lang w:val="en-US"/>
        </w:rPr>
        <w:t xml:space="preserve"> </w:t>
      </w:r>
      <w:r w:rsidR="00CA408C" w:rsidRPr="00CA408C">
        <w:rPr>
          <w:lang w:val="en-US"/>
        </w:rPr>
        <w:t>much people</w:t>
      </w:r>
      <w:r w:rsidR="00D66E72">
        <w:rPr>
          <w:lang w:val="en-US"/>
        </w:rPr>
        <w:t xml:space="preserve"> </w:t>
      </w:r>
      <w:r w:rsidR="00CA408C" w:rsidRPr="00CA408C">
        <w:rPr>
          <w:lang w:val="en-US"/>
        </w:rPr>
        <w:t>implications and they very much impact</w:t>
      </w:r>
      <w:r w:rsidR="00D66E72">
        <w:rPr>
          <w:lang w:val="en-US"/>
        </w:rPr>
        <w:t xml:space="preserve"> </w:t>
      </w:r>
      <w:r w:rsidR="00CA408C" w:rsidRPr="00CA408C">
        <w:rPr>
          <w:lang w:val="en-US"/>
        </w:rPr>
        <w:t>jobs</w:t>
      </w:r>
      <w:r w:rsidR="00D9359C">
        <w:rPr>
          <w:lang w:val="en-US"/>
        </w:rPr>
        <w:t xml:space="preserve">, </w:t>
      </w:r>
      <w:r w:rsidR="00D66E72" w:rsidRPr="00CA408C">
        <w:rPr>
          <w:lang w:val="en-US"/>
        </w:rPr>
        <w:t>livelihoods</w:t>
      </w:r>
      <w:r w:rsidR="00CA408C" w:rsidRPr="00CA408C">
        <w:rPr>
          <w:lang w:val="en-US"/>
        </w:rPr>
        <w:t xml:space="preserve"> </w:t>
      </w:r>
      <w:r w:rsidR="00D9359C">
        <w:rPr>
          <w:lang w:val="en-US"/>
        </w:rPr>
        <w:t>and</w:t>
      </w:r>
      <w:r w:rsidR="00D66E72">
        <w:rPr>
          <w:lang w:val="en-US"/>
        </w:rPr>
        <w:t xml:space="preserve"> </w:t>
      </w:r>
      <w:r w:rsidR="00CA408C" w:rsidRPr="00CA408C">
        <w:rPr>
          <w:lang w:val="en-US"/>
        </w:rPr>
        <w:t>established economic practices</w:t>
      </w:r>
      <w:r w:rsidR="00D66E72">
        <w:rPr>
          <w:lang w:val="en-US"/>
        </w:rPr>
        <w:t>. E</w:t>
      </w:r>
      <w:r w:rsidR="00CA408C" w:rsidRPr="00CA408C">
        <w:rPr>
          <w:lang w:val="en-US"/>
        </w:rPr>
        <w:t xml:space="preserve">nsuring a just transition </w:t>
      </w:r>
      <w:r w:rsidR="00D66E72">
        <w:rPr>
          <w:lang w:val="en-US"/>
        </w:rPr>
        <w:t>involves</w:t>
      </w:r>
      <w:r w:rsidR="00CA408C" w:rsidRPr="00CA408C">
        <w:rPr>
          <w:lang w:val="en-US"/>
        </w:rPr>
        <w:t xml:space="preserve"> looking at</w:t>
      </w:r>
      <w:r w:rsidR="00D66E72">
        <w:rPr>
          <w:lang w:val="en-US"/>
        </w:rPr>
        <w:t xml:space="preserve"> </w:t>
      </w:r>
      <w:r w:rsidR="00CA408C" w:rsidRPr="00CA408C">
        <w:rPr>
          <w:lang w:val="en-US"/>
        </w:rPr>
        <w:t>business practice and ensuring that</w:t>
      </w:r>
      <w:r w:rsidR="00D66E72">
        <w:rPr>
          <w:lang w:val="en-US"/>
        </w:rPr>
        <w:t xml:space="preserve"> </w:t>
      </w:r>
      <w:r w:rsidR="00CA408C" w:rsidRPr="00CA408C">
        <w:rPr>
          <w:lang w:val="en-US"/>
        </w:rPr>
        <w:t>opportunities are real to move from one</w:t>
      </w:r>
      <w:r w:rsidR="00D66E72">
        <w:rPr>
          <w:lang w:val="en-US"/>
        </w:rPr>
        <w:t xml:space="preserve"> </w:t>
      </w:r>
      <w:r w:rsidR="00CA408C" w:rsidRPr="00CA408C">
        <w:rPr>
          <w:lang w:val="en-US"/>
        </w:rPr>
        <w:t>world to the other</w:t>
      </w:r>
      <w:r w:rsidR="00D66E72">
        <w:rPr>
          <w:lang w:val="en-US"/>
        </w:rPr>
        <w:t xml:space="preserve">. </w:t>
      </w:r>
    </w:p>
    <w:p w14:paraId="6A10F73A" w14:textId="77777777" w:rsidR="00D66E72" w:rsidRDefault="00D66E72" w:rsidP="00170C1F">
      <w:pPr>
        <w:pStyle w:val="Sansinterligne"/>
        <w:jc w:val="both"/>
        <w:rPr>
          <w:lang w:val="en-US"/>
        </w:rPr>
      </w:pPr>
    </w:p>
    <w:p w14:paraId="7CC26447" w14:textId="0F448CC7" w:rsidR="00D66E72" w:rsidRDefault="00D9359C" w:rsidP="00170C1F">
      <w:pPr>
        <w:pStyle w:val="Sansinterligne"/>
        <w:numPr>
          <w:ilvl w:val="0"/>
          <w:numId w:val="24"/>
        </w:numPr>
        <w:jc w:val="both"/>
        <w:rPr>
          <w:lang w:val="en-US"/>
        </w:rPr>
      </w:pPr>
      <w:r>
        <w:rPr>
          <w:lang w:val="en-US"/>
        </w:rPr>
        <w:t xml:space="preserve">Ian Cochran (Secretariat): </w:t>
      </w:r>
      <w:r w:rsidR="004F3752">
        <w:rPr>
          <w:lang w:val="en-US"/>
        </w:rPr>
        <w:t>What c</w:t>
      </w:r>
      <w:r w:rsidR="00D66E72" w:rsidRPr="0080147E">
        <w:rPr>
          <w:lang w:val="en-US"/>
        </w:rPr>
        <w:t xml:space="preserve">hallenges </w:t>
      </w:r>
      <w:r w:rsidR="004F3752">
        <w:rPr>
          <w:lang w:val="en-US"/>
        </w:rPr>
        <w:t xml:space="preserve">has CPI </w:t>
      </w:r>
      <w:r w:rsidR="00D66E72" w:rsidRPr="0080147E">
        <w:rPr>
          <w:lang w:val="en-US"/>
        </w:rPr>
        <w:t xml:space="preserve">faced in socializing one of the </w:t>
      </w:r>
      <w:r w:rsidR="00434FCC">
        <w:rPr>
          <w:lang w:val="en-US"/>
        </w:rPr>
        <w:t xml:space="preserve">most </w:t>
      </w:r>
      <w:r w:rsidR="00D66E72" w:rsidRPr="0080147E">
        <w:rPr>
          <w:lang w:val="en-US"/>
        </w:rPr>
        <w:t xml:space="preserve">surprising findings of </w:t>
      </w:r>
      <w:r w:rsidR="004F3752">
        <w:rPr>
          <w:lang w:val="en-US"/>
        </w:rPr>
        <w:t xml:space="preserve">the </w:t>
      </w:r>
      <w:r w:rsidR="00D66E72" w:rsidRPr="0080147E">
        <w:rPr>
          <w:lang w:val="en-US"/>
        </w:rPr>
        <w:t>study that it</w:t>
      </w:r>
      <w:r>
        <w:rPr>
          <w:lang w:val="en-US"/>
        </w:rPr>
        <w:t xml:space="preserve"> is</w:t>
      </w:r>
      <w:r w:rsidR="00D66E72" w:rsidRPr="0080147E">
        <w:rPr>
          <w:lang w:val="en-US"/>
        </w:rPr>
        <w:t xml:space="preserve"> actually </w:t>
      </w:r>
      <w:r w:rsidRPr="0080147E">
        <w:rPr>
          <w:lang w:val="en-US"/>
        </w:rPr>
        <w:t xml:space="preserve">not </w:t>
      </w:r>
      <w:r w:rsidR="00D66E72" w:rsidRPr="0080147E">
        <w:rPr>
          <w:lang w:val="en-US"/>
        </w:rPr>
        <w:t>the direct carbon pricing that might pose the</w:t>
      </w:r>
      <w:r w:rsidR="00D66E72">
        <w:rPr>
          <w:lang w:val="en-US"/>
        </w:rPr>
        <w:t xml:space="preserve"> </w:t>
      </w:r>
      <w:r w:rsidR="00D66E72" w:rsidRPr="0080147E">
        <w:rPr>
          <w:lang w:val="en-US"/>
        </w:rPr>
        <w:t>most significant or some of the</w:t>
      </w:r>
      <w:r w:rsidR="00D66E72">
        <w:rPr>
          <w:lang w:val="en-US"/>
        </w:rPr>
        <w:t xml:space="preserve"> </w:t>
      </w:r>
      <w:r w:rsidR="00D66E72" w:rsidRPr="0080147E">
        <w:rPr>
          <w:lang w:val="en-US"/>
        </w:rPr>
        <w:t>challenging risks</w:t>
      </w:r>
      <w:r w:rsidR="004F3752">
        <w:rPr>
          <w:lang w:val="en-US"/>
        </w:rPr>
        <w:t>?</w:t>
      </w:r>
    </w:p>
    <w:p w14:paraId="546DF38E" w14:textId="19257A30" w:rsidR="00D66E72" w:rsidRDefault="00D66E72" w:rsidP="00170C1F">
      <w:pPr>
        <w:pStyle w:val="Sansinterligne"/>
        <w:jc w:val="both"/>
        <w:rPr>
          <w:lang w:val="en-US"/>
        </w:rPr>
      </w:pPr>
    </w:p>
    <w:p w14:paraId="53AC21D6" w14:textId="77777777" w:rsidR="004F3752" w:rsidRDefault="00D9359C" w:rsidP="00170C1F">
      <w:pPr>
        <w:pStyle w:val="Sansinterligne"/>
        <w:jc w:val="both"/>
        <w:rPr>
          <w:lang w:val="en-US"/>
        </w:rPr>
      </w:pPr>
      <w:r>
        <w:rPr>
          <w:lang w:val="en-US"/>
        </w:rPr>
        <w:t>Matthew Huxham (CPI) answered that it</w:t>
      </w:r>
      <w:r w:rsidR="00CA408C" w:rsidRPr="00CA408C">
        <w:rPr>
          <w:lang w:val="en-US"/>
        </w:rPr>
        <w:t xml:space="preserve"> has</w:t>
      </w:r>
      <w:r>
        <w:rPr>
          <w:lang w:val="en-US"/>
        </w:rPr>
        <w:t xml:space="preserve"> not</w:t>
      </w:r>
      <w:r w:rsidR="00CA408C" w:rsidRPr="00CA408C">
        <w:rPr>
          <w:lang w:val="en-US"/>
        </w:rPr>
        <w:t xml:space="preserve"> been that</w:t>
      </w:r>
      <w:r w:rsidR="00D66E72">
        <w:rPr>
          <w:lang w:val="en-US"/>
        </w:rPr>
        <w:t xml:space="preserve"> </w:t>
      </w:r>
      <w:r w:rsidR="00CA408C" w:rsidRPr="00CA408C">
        <w:rPr>
          <w:lang w:val="en-US"/>
        </w:rPr>
        <w:t>difficult</w:t>
      </w:r>
      <w:r w:rsidR="004F3752">
        <w:rPr>
          <w:lang w:val="en-US"/>
        </w:rPr>
        <w:t>,</w:t>
      </w:r>
      <w:r w:rsidR="00CA408C" w:rsidRPr="00CA408C">
        <w:rPr>
          <w:lang w:val="en-US"/>
        </w:rPr>
        <w:t xml:space="preserve"> </w:t>
      </w:r>
      <w:r w:rsidR="00D66E72">
        <w:rPr>
          <w:lang w:val="en-US"/>
        </w:rPr>
        <w:t>but</w:t>
      </w:r>
      <w:r w:rsidR="00CA408C" w:rsidRPr="00CA408C">
        <w:rPr>
          <w:lang w:val="en-US"/>
        </w:rPr>
        <w:t xml:space="preserve"> it depends on the groups that you</w:t>
      </w:r>
      <w:r>
        <w:rPr>
          <w:lang w:val="en-US"/>
        </w:rPr>
        <w:t xml:space="preserve"> a</w:t>
      </w:r>
      <w:r w:rsidR="00CA408C" w:rsidRPr="00CA408C">
        <w:rPr>
          <w:lang w:val="en-US"/>
        </w:rPr>
        <w:t>re talking to</w:t>
      </w:r>
      <w:r w:rsidR="00D66E72">
        <w:rPr>
          <w:lang w:val="en-US"/>
        </w:rPr>
        <w:t>. M</w:t>
      </w:r>
      <w:r w:rsidR="00CA408C" w:rsidRPr="00CA408C">
        <w:rPr>
          <w:lang w:val="en-US"/>
        </w:rPr>
        <w:t>ost of the many companies and investors within South</w:t>
      </w:r>
      <w:r w:rsidR="00D66E72">
        <w:rPr>
          <w:lang w:val="en-US"/>
        </w:rPr>
        <w:t xml:space="preserve"> </w:t>
      </w:r>
      <w:r w:rsidR="00CA408C" w:rsidRPr="00CA408C">
        <w:rPr>
          <w:lang w:val="en-US"/>
        </w:rPr>
        <w:t xml:space="preserve">Africa that </w:t>
      </w:r>
      <w:r w:rsidR="00050F5F">
        <w:rPr>
          <w:lang w:val="en-US"/>
        </w:rPr>
        <w:t>CPI</w:t>
      </w:r>
      <w:r w:rsidR="00CA408C" w:rsidRPr="00CA408C">
        <w:rPr>
          <w:lang w:val="en-US"/>
        </w:rPr>
        <w:t xml:space="preserve"> spoke to about this</w:t>
      </w:r>
      <w:r w:rsidR="00D66E72">
        <w:rPr>
          <w:lang w:val="en-US"/>
        </w:rPr>
        <w:t xml:space="preserve"> </w:t>
      </w:r>
      <w:r w:rsidR="00CA408C" w:rsidRPr="00CA408C">
        <w:rPr>
          <w:lang w:val="en-US"/>
        </w:rPr>
        <w:t>did</w:t>
      </w:r>
      <w:r w:rsidR="00D66E72">
        <w:rPr>
          <w:lang w:val="en-US"/>
        </w:rPr>
        <w:t xml:space="preserve"> no</w:t>
      </w:r>
      <w:r w:rsidR="00CA408C" w:rsidRPr="00CA408C">
        <w:rPr>
          <w:lang w:val="en-US"/>
        </w:rPr>
        <w:t>t really</w:t>
      </w:r>
      <w:r>
        <w:rPr>
          <w:lang w:val="en-US"/>
        </w:rPr>
        <w:t xml:space="preserve"> </w:t>
      </w:r>
      <w:r w:rsidR="00CA408C" w:rsidRPr="00CA408C">
        <w:rPr>
          <w:lang w:val="en-US"/>
        </w:rPr>
        <w:t xml:space="preserve">believe that the transition </w:t>
      </w:r>
      <w:r w:rsidR="00D66E72">
        <w:rPr>
          <w:lang w:val="en-US"/>
        </w:rPr>
        <w:t>to a 2 degrees</w:t>
      </w:r>
      <w:r w:rsidR="00CA408C" w:rsidRPr="00CA408C">
        <w:rPr>
          <w:lang w:val="en-US"/>
        </w:rPr>
        <w:t xml:space="preserve"> world was a realistic</w:t>
      </w:r>
      <w:r w:rsidR="00D66E72">
        <w:rPr>
          <w:lang w:val="en-US"/>
        </w:rPr>
        <w:t xml:space="preserve"> </w:t>
      </w:r>
      <w:r w:rsidR="00CA408C" w:rsidRPr="00CA408C">
        <w:rPr>
          <w:lang w:val="en-US"/>
        </w:rPr>
        <w:t>possibility</w:t>
      </w:r>
      <w:r w:rsidR="00D66E72">
        <w:rPr>
          <w:lang w:val="en-US"/>
        </w:rPr>
        <w:t>. T</w:t>
      </w:r>
      <w:r w:rsidR="00CA408C" w:rsidRPr="00CA408C">
        <w:rPr>
          <w:lang w:val="en-US"/>
        </w:rPr>
        <w:t>here is a</w:t>
      </w:r>
      <w:r w:rsidR="00D66E72">
        <w:rPr>
          <w:lang w:val="en-US"/>
        </w:rPr>
        <w:t xml:space="preserve"> </w:t>
      </w:r>
      <w:r w:rsidR="00CA408C" w:rsidRPr="00CA408C">
        <w:rPr>
          <w:lang w:val="en-US"/>
        </w:rPr>
        <w:t>carbon tax at a relatively modest level</w:t>
      </w:r>
      <w:r w:rsidR="00D66E72">
        <w:rPr>
          <w:lang w:val="en-US"/>
        </w:rPr>
        <w:t xml:space="preserve"> </w:t>
      </w:r>
      <w:r w:rsidR="00CA408C" w:rsidRPr="00CA408C">
        <w:rPr>
          <w:lang w:val="en-US"/>
        </w:rPr>
        <w:t>being introduced in South Africa</w:t>
      </w:r>
      <w:r w:rsidR="004F3752">
        <w:rPr>
          <w:lang w:val="en-US"/>
        </w:rPr>
        <w:t>,</w:t>
      </w:r>
      <w:r w:rsidR="00D66E72">
        <w:rPr>
          <w:lang w:val="en-US"/>
        </w:rPr>
        <w:t xml:space="preserve"> and they</w:t>
      </w:r>
      <w:r w:rsidR="00CA408C" w:rsidRPr="00CA408C">
        <w:rPr>
          <w:lang w:val="en-US"/>
        </w:rPr>
        <w:t xml:space="preserve"> did</w:t>
      </w:r>
      <w:r w:rsidR="00D66E72">
        <w:rPr>
          <w:lang w:val="en-US"/>
        </w:rPr>
        <w:t xml:space="preserve"> no</w:t>
      </w:r>
      <w:r w:rsidR="00CA408C" w:rsidRPr="00CA408C">
        <w:rPr>
          <w:lang w:val="en-US"/>
        </w:rPr>
        <w:t xml:space="preserve">t really </w:t>
      </w:r>
      <w:r w:rsidR="00050F5F">
        <w:rPr>
          <w:lang w:val="en-US"/>
        </w:rPr>
        <w:t xml:space="preserve">identify </w:t>
      </w:r>
      <w:r w:rsidR="00D66E72">
        <w:rPr>
          <w:lang w:val="en-US"/>
        </w:rPr>
        <w:t xml:space="preserve">that </w:t>
      </w:r>
      <w:r w:rsidR="00CA408C" w:rsidRPr="00CA408C">
        <w:rPr>
          <w:lang w:val="en-US"/>
        </w:rPr>
        <w:t>major</w:t>
      </w:r>
      <w:r w:rsidR="00D66E72">
        <w:rPr>
          <w:lang w:val="en-US"/>
        </w:rPr>
        <w:t xml:space="preserve"> </w:t>
      </w:r>
      <w:r w:rsidR="00CA408C" w:rsidRPr="00CA408C">
        <w:rPr>
          <w:lang w:val="en-US"/>
        </w:rPr>
        <w:t xml:space="preserve">changes </w:t>
      </w:r>
      <w:r w:rsidR="00D66E72">
        <w:rPr>
          <w:lang w:val="en-US"/>
        </w:rPr>
        <w:t>could be</w:t>
      </w:r>
      <w:r w:rsidR="00CA408C" w:rsidRPr="00CA408C">
        <w:rPr>
          <w:lang w:val="en-US"/>
        </w:rPr>
        <w:t xml:space="preserve"> driven by carbon prices</w:t>
      </w:r>
      <w:r w:rsidR="00D66E72">
        <w:rPr>
          <w:lang w:val="en-US"/>
        </w:rPr>
        <w:t xml:space="preserve">. </w:t>
      </w:r>
    </w:p>
    <w:p w14:paraId="0AE4ED49" w14:textId="77777777" w:rsidR="004F3752" w:rsidRDefault="004F3752" w:rsidP="00170C1F">
      <w:pPr>
        <w:pStyle w:val="Sansinterligne"/>
        <w:jc w:val="both"/>
        <w:rPr>
          <w:lang w:val="en-US"/>
        </w:rPr>
      </w:pPr>
    </w:p>
    <w:p w14:paraId="3C0031ED" w14:textId="3329507D" w:rsidR="00CA408C" w:rsidRDefault="004F3752" w:rsidP="00170C1F">
      <w:pPr>
        <w:pStyle w:val="Sansinterligne"/>
        <w:jc w:val="both"/>
        <w:rPr>
          <w:lang w:val="en-US"/>
        </w:rPr>
      </w:pPr>
      <w:r>
        <w:rPr>
          <w:lang w:val="en-US"/>
        </w:rPr>
        <w:t>He indicated that i</w:t>
      </w:r>
      <w:r w:rsidR="00CA408C" w:rsidRPr="00CA408C">
        <w:rPr>
          <w:lang w:val="en-US"/>
        </w:rPr>
        <w:t>t has been easier to get</w:t>
      </w:r>
      <w:r w:rsidR="00D66E72">
        <w:rPr>
          <w:lang w:val="en-US"/>
        </w:rPr>
        <w:t xml:space="preserve"> </w:t>
      </w:r>
      <w:r w:rsidR="00CA408C" w:rsidRPr="00CA408C">
        <w:rPr>
          <w:lang w:val="en-US"/>
        </w:rPr>
        <w:t>people to buy in</w:t>
      </w:r>
      <w:r w:rsidR="00D66E72">
        <w:rPr>
          <w:lang w:val="en-US"/>
        </w:rPr>
        <w:t xml:space="preserve"> </w:t>
      </w:r>
      <w:r w:rsidR="00CA408C" w:rsidRPr="00CA408C">
        <w:rPr>
          <w:lang w:val="en-US"/>
        </w:rPr>
        <w:t>to the reasons why</w:t>
      </w:r>
      <w:r w:rsidR="00D66E72">
        <w:rPr>
          <w:lang w:val="en-US"/>
        </w:rPr>
        <w:t xml:space="preserve"> </w:t>
      </w:r>
      <w:r w:rsidR="00CA408C" w:rsidRPr="00CA408C">
        <w:rPr>
          <w:lang w:val="en-US"/>
        </w:rPr>
        <w:t>renewable energy costs have come down so</w:t>
      </w:r>
      <w:r w:rsidR="00D66E72">
        <w:rPr>
          <w:lang w:val="en-US"/>
        </w:rPr>
        <w:t xml:space="preserve"> </w:t>
      </w:r>
      <w:r w:rsidR="00CA408C" w:rsidRPr="00CA408C">
        <w:rPr>
          <w:lang w:val="en-US"/>
        </w:rPr>
        <w:t>far and are now competing</w:t>
      </w:r>
      <w:r w:rsidR="00D66E72">
        <w:rPr>
          <w:lang w:val="en-US"/>
        </w:rPr>
        <w:t xml:space="preserve"> </w:t>
      </w:r>
      <w:r w:rsidR="00CA408C" w:rsidRPr="00CA408C">
        <w:rPr>
          <w:lang w:val="en-US"/>
        </w:rPr>
        <w:t>coal in most places in the world</w:t>
      </w:r>
      <w:r w:rsidR="00D66E72">
        <w:rPr>
          <w:lang w:val="en-US"/>
        </w:rPr>
        <w:t>. And this is</w:t>
      </w:r>
      <w:r w:rsidR="00CA408C" w:rsidRPr="00CA408C">
        <w:rPr>
          <w:lang w:val="en-US"/>
        </w:rPr>
        <w:t xml:space="preserve"> driven</w:t>
      </w:r>
      <w:r w:rsidR="00D66E72">
        <w:rPr>
          <w:lang w:val="en-US"/>
        </w:rPr>
        <w:t xml:space="preserve"> </w:t>
      </w:r>
      <w:r w:rsidR="00CA408C" w:rsidRPr="00CA408C">
        <w:rPr>
          <w:lang w:val="en-US"/>
        </w:rPr>
        <w:t>in most places not by carbon</w:t>
      </w:r>
      <w:r w:rsidR="00D66E72">
        <w:rPr>
          <w:lang w:val="en-US"/>
        </w:rPr>
        <w:t xml:space="preserve"> </w:t>
      </w:r>
      <w:r w:rsidR="00CA408C" w:rsidRPr="00CA408C">
        <w:rPr>
          <w:lang w:val="en-US"/>
        </w:rPr>
        <w:t>prices but by support for</w:t>
      </w:r>
      <w:r w:rsidR="00D66E72">
        <w:rPr>
          <w:lang w:val="en-US"/>
        </w:rPr>
        <w:t xml:space="preserve"> </w:t>
      </w:r>
      <w:r w:rsidR="00CA408C" w:rsidRPr="00CA408C">
        <w:rPr>
          <w:lang w:val="en-US"/>
        </w:rPr>
        <w:t>renewable energy</w:t>
      </w:r>
      <w:r w:rsidR="00D66E72">
        <w:rPr>
          <w:lang w:val="en-US"/>
        </w:rPr>
        <w:t>,</w:t>
      </w:r>
      <w:r w:rsidR="00CA408C" w:rsidRPr="00CA408C">
        <w:rPr>
          <w:lang w:val="en-US"/>
        </w:rPr>
        <w:t xml:space="preserve"> which is driv</w:t>
      </w:r>
      <w:r w:rsidR="00D66E72">
        <w:rPr>
          <w:lang w:val="en-US"/>
        </w:rPr>
        <w:t xml:space="preserve">ing </w:t>
      </w:r>
      <w:r w:rsidR="00CA408C" w:rsidRPr="00CA408C">
        <w:rPr>
          <w:lang w:val="en-US"/>
        </w:rPr>
        <w:t>economies of scale and technological</w:t>
      </w:r>
      <w:r w:rsidR="00D66E72">
        <w:rPr>
          <w:lang w:val="en-US"/>
        </w:rPr>
        <w:t xml:space="preserve"> </w:t>
      </w:r>
      <w:r w:rsidR="00CA408C" w:rsidRPr="00CA408C">
        <w:rPr>
          <w:lang w:val="en-US"/>
        </w:rPr>
        <w:t>improvements</w:t>
      </w:r>
      <w:r w:rsidR="00D66E72">
        <w:rPr>
          <w:lang w:val="en-US"/>
        </w:rPr>
        <w:t>. C</w:t>
      </w:r>
      <w:r w:rsidR="00CA408C" w:rsidRPr="00CA408C">
        <w:rPr>
          <w:lang w:val="en-US"/>
        </w:rPr>
        <w:t>learly</w:t>
      </w:r>
      <w:r w:rsidR="00D66E72">
        <w:rPr>
          <w:lang w:val="en-US"/>
        </w:rPr>
        <w:t>,</w:t>
      </w:r>
      <w:r w:rsidR="00CA408C" w:rsidRPr="00CA408C">
        <w:rPr>
          <w:lang w:val="en-US"/>
        </w:rPr>
        <w:t xml:space="preserve"> the carbon price has been</w:t>
      </w:r>
      <w:r w:rsidR="00EF593D">
        <w:rPr>
          <w:lang w:val="en-US"/>
        </w:rPr>
        <w:t xml:space="preserve"> a</w:t>
      </w:r>
      <w:r w:rsidR="00D66E72">
        <w:rPr>
          <w:lang w:val="en-US"/>
        </w:rPr>
        <w:t xml:space="preserve"> </w:t>
      </w:r>
      <w:r w:rsidR="00CA408C" w:rsidRPr="00CA408C">
        <w:rPr>
          <w:lang w:val="en-US"/>
        </w:rPr>
        <w:t>much more relevant driver in Europe</w:t>
      </w:r>
      <w:r w:rsidR="00D66E72">
        <w:rPr>
          <w:lang w:val="en-US"/>
        </w:rPr>
        <w:t xml:space="preserve"> </w:t>
      </w:r>
      <w:r w:rsidR="00CA408C" w:rsidRPr="00CA408C">
        <w:rPr>
          <w:lang w:val="en-US"/>
        </w:rPr>
        <w:t>in the power sector and may yet be in other industries such as steel</w:t>
      </w:r>
      <w:r w:rsidR="00D66E72">
        <w:rPr>
          <w:lang w:val="en-US"/>
        </w:rPr>
        <w:t xml:space="preserve"> </w:t>
      </w:r>
      <w:r w:rsidR="00CA408C" w:rsidRPr="00CA408C">
        <w:rPr>
          <w:lang w:val="en-US"/>
        </w:rPr>
        <w:t>production and cement production where</w:t>
      </w:r>
      <w:r w:rsidR="00D66E72">
        <w:rPr>
          <w:lang w:val="en-US"/>
        </w:rPr>
        <w:t xml:space="preserve"> </w:t>
      </w:r>
      <w:r w:rsidR="00CA408C" w:rsidRPr="00CA408C">
        <w:rPr>
          <w:lang w:val="en-US"/>
        </w:rPr>
        <w:t>the cost of low-carbon alternative is so much higher currently</w:t>
      </w:r>
      <w:r w:rsidR="00050F5F">
        <w:rPr>
          <w:lang w:val="en-US"/>
        </w:rPr>
        <w:t>,</w:t>
      </w:r>
      <w:r w:rsidR="00CA408C" w:rsidRPr="00CA408C">
        <w:rPr>
          <w:lang w:val="en-US"/>
        </w:rPr>
        <w:t xml:space="preserve"> but in power at</w:t>
      </w:r>
      <w:r w:rsidR="00D66E72">
        <w:rPr>
          <w:lang w:val="en-US"/>
        </w:rPr>
        <w:t xml:space="preserve"> </w:t>
      </w:r>
      <w:r w:rsidR="00CA408C" w:rsidRPr="00CA408C">
        <w:rPr>
          <w:lang w:val="en-US"/>
        </w:rPr>
        <w:t>least it does</w:t>
      </w:r>
      <w:r w:rsidR="00050F5F">
        <w:rPr>
          <w:lang w:val="en-US"/>
        </w:rPr>
        <w:t xml:space="preserve"> no</w:t>
      </w:r>
      <w:r w:rsidR="00CA408C" w:rsidRPr="00CA408C">
        <w:rPr>
          <w:lang w:val="en-US"/>
        </w:rPr>
        <w:t>t even really enter the conversation</w:t>
      </w:r>
      <w:r w:rsidR="00EF593D">
        <w:rPr>
          <w:lang w:val="en-US"/>
        </w:rPr>
        <w:t xml:space="preserve">. </w:t>
      </w:r>
    </w:p>
    <w:p w14:paraId="41D9D6BD" w14:textId="77777777" w:rsidR="00EF593D" w:rsidRDefault="00EF593D" w:rsidP="00170C1F">
      <w:pPr>
        <w:pStyle w:val="Sansinterligne"/>
        <w:jc w:val="both"/>
        <w:rPr>
          <w:lang w:val="en-US"/>
        </w:rPr>
      </w:pPr>
    </w:p>
    <w:p w14:paraId="104A0A05" w14:textId="1ECD4FC0" w:rsidR="00CA408C" w:rsidRPr="00CA408C" w:rsidRDefault="00050F5F" w:rsidP="00170C1F">
      <w:pPr>
        <w:pStyle w:val="Sansinterligne"/>
        <w:jc w:val="both"/>
        <w:rPr>
          <w:lang w:val="en-US"/>
        </w:rPr>
      </w:pPr>
      <w:r>
        <w:rPr>
          <w:lang w:val="en-US"/>
        </w:rPr>
        <w:t>T</w:t>
      </w:r>
      <w:r w:rsidR="00CA408C" w:rsidRPr="00CA408C">
        <w:rPr>
          <w:lang w:val="en-US"/>
        </w:rPr>
        <w:t>he carbon pric</w:t>
      </w:r>
      <w:r w:rsidR="00EF593D">
        <w:rPr>
          <w:lang w:val="en-US"/>
        </w:rPr>
        <w:t xml:space="preserve">e </w:t>
      </w:r>
      <w:r w:rsidR="00CA408C" w:rsidRPr="00CA408C">
        <w:rPr>
          <w:lang w:val="en-US"/>
        </w:rPr>
        <w:t xml:space="preserve">based </w:t>
      </w:r>
      <w:r w:rsidR="00EF593D">
        <w:rPr>
          <w:lang w:val="en-US"/>
        </w:rPr>
        <w:t xml:space="preserve">and </w:t>
      </w:r>
      <w:r w:rsidR="00CA408C" w:rsidRPr="00CA408C">
        <w:rPr>
          <w:lang w:val="en-US"/>
        </w:rPr>
        <w:t>general equilibrium model approaches</w:t>
      </w:r>
      <w:r w:rsidR="00EF593D">
        <w:rPr>
          <w:lang w:val="en-US"/>
        </w:rPr>
        <w:t xml:space="preserve"> </w:t>
      </w:r>
      <w:r w:rsidR="00CA408C" w:rsidRPr="00CA408C">
        <w:rPr>
          <w:lang w:val="en-US"/>
        </w:rPr>
        <w:t>that many of the most</w:t>
      </w:r>
      <w:r w:rsidR="00EF593D">
        <w:rPr>
          <w:lang w:val="en-US"/>
        </w:rPr>
        <w:t xml:space="preserve"> </w:t>
      </w:r>
      <w:r w:rsidR="00CA408C" w:rsidRPr="00CA408C">
        <w:rPr>
          <w:lang w:val="en-US"/>
        </w:rPr>
        <w:t>forward-looking central banks are</w:t>
      </w:r>
      <w:r w:rsidR="00EF593D">
        <w:rPr>
          <w:lang w:val="en-US"/>
        </w:rPr>
        <w:t xml:space="preserve"> </w:t>
      </w:r>
      <w:r w:rsidR="00CA408C" w:rsidRPr="00CA408C">
        <w:rPr>
          <w:lang w:val="en-US"/>
        </w:rPr>
        <w:t>considering now for their stress tests</w:t>
      </w:r>
      <w:r w:rsidR="00EF593D">
        <w:rPr>
          <w:lang w:val="en-US"/>
        </w:rPr>
        <w:t xml:space="preserve"> </w:t>
      </w:r>
      <w:r w:rsidR="00CA408C" w:rsidRPr="00CA408C">
        <w:rPr>
          <w:lang w:val="en-US"/>
        </w:rPr>
        <w:t>will produce some interesting</w:t>
      </w:r>
      <w:r w:rsidR="00EF593D">
        <w:rPr>
          <w:lang w:val="en-US"/>
        </w:rPr>
        <w:t xml:space="preserve"> </w:t>
      </w:r>
      <w:r w:rsidR="00CA408C" w:rsidRPr="00CA408C">
        <w:rPr>
          <w:lang w:val="en-US"/>
        </w:rPr>
        <w:t xml:space="preserve">results but we know now that </w:t>
      </w:r>
      <w:r>
        <w:rPr>
          <w:lang w:val="en-US"/>
        </w:rPr>
        <w:t>the</w:t>
      </w:r>
      <w:r w:rsidR="00CA408C" w:rsidRPr="00CA408C">
        <w:rPr>
          <w:lang w:val="en-US"/>
        </w:rPr>
        <w:t xml:space="preserve"> carbon</w:t>
      </w:r>
      <w:r w:rsidR="00EF593D">
        <w:rPr>
          <w:lang w:val="en-US"/>
        </w:rPr>
        <w:t xml:space="preserve"> </w:t>
      </w:r>
      <w:r w:rsidR="00CA408C" w:rsidRPr="00CA408C">
        <w:rPr>
          <w:lang w:val="en-US"/>
        </w:rPr>
        <w:t xml:space="preserve">price is probably </w:t>
      </w:r>
      <w:r w:rsidR="00EF593D">
        <w:rPr>
          <w:lang w:val="en-US"/>
        </w:rPr>
        <w:t xml:space="preserve">not </w:t>
      </w:r>
      <w:r w:rsidR="00CA408C" w:rsidRPr="00CA408C">
        <w:rPr>
          <w:lang w:val="en-US"/>
        </w:rPr>
        <w:t>likely to be the driver of the</w:t>
      </w:r>
      <w:r w:rsidR="00EF593D">
        <w:rPr>
          <w:lang w:val="en-US"/>
        </w:rPr>
        <w:t xml:space="preserve"> </w:t>
      </w:r>
      <w:r w:rsidR="00CA408C" w:rsidRPr="00CA408C">
        <w:rPr>
          <w:lang w:val="en-US"/>
        </w:rPr>
        <w:t>transition in the oil sector</w:t>
      </w:r>
      <w:r w:rsidR="00EF593D">
        <w:rPr>
          <w:lang w:val="en-US"/>
        </w:rPr>
        <w:t>. T</w:t>
      </w:r>
      <w:r w:rsidR="00CA408C" w:rsidRPr="00CA408C">
        <w:rPr>
          <w:lang w:val="en-US"/>
        </w:rPr>
        <w:t>here are quite a</w:t>
      </w:r>
      <w:r w:rsidR="00EF593D">
        <w:rPr>
          <w:lang w:val="en-US"/>
        </w:rPr>
        <w:t xml:space="preserve"> </w:t>
      </w:r>
      <w:r w:rsidR="00CA408C" w:rsidRPr="00CA408C">
        <w:rPr>
          <w:lang w:val="en-US"/>
        </w:rPr>
        <w:t>wide variety of different changes which</w:t>
      </w:r>
      <w:r w:rsidR="00EF593D">
        <w:rPr>
          <w:lang w:val="en-US"/>
        </w:rPr>
        <w:t xml:space="preserve"> </w:t>
      </w:r>
      <w:r w:rsidR="00CA408C" w:rsidRPr="00CA408C">
        <w:rPr>
          <w:lang w:val="en-US"/>
        </w:rPr>
        <w:t>are driving the climate transition</w:t>
      </w:r>
      <w:r w:rsidR="00EF593D">
        <w:rPr>
          <w:lang w:val="en-US"/>
        </w:rPr>
        <w:t xml:space="preserve">. </w:t>
      </w:r>
    </w:p>
    <w:p w14:paraId="3B6A9ED2" w14:textId="0B6FD26E" w:rsidR="0059363F" w:rsidRPr="002C3B2F" w:rsidRDefault="00170C1F" w:rsidP="00170C1F">
      <w:pPr>
        <w:pStyle w:val="Titre1"/>
        <w:jc w:val="both"/>
        <w:rPr>
          <w:lang w:val="en-GB"/>
        </w:rPr>
      </w:pPr>
      <w:r>
        <w:rPr>
          <w:lang w:val="en-GB"/>
        </w:rPr>
        <w:t>Webinar Materials</w:t>
      </w:r>
    </w:p>
    <w:p w14:paraId="3480D3CD" w14:textId="26F1B103" w:rsidR="00170C1F" w:rsidRPr="00170C1F" w:rsidRDefault="00170C1F" w:rsidP="00170C1F">
      <w:pPr>
        <w:pStyle w:val="Paragraphedeliste"/>
        <w:numPr>
          <w:ilvl w:val="0"/>
          <w:numId w:val="25"/>
        </w:numPr>
        <w:spacing w:after="0" w:line="240" w:lineRule="auto"/>
        <w:jc w:val="both"/>
        <w:rPr>
          <w:b/>
          <w:bCs/>
          <w:color w:val="1F497D"/>
          <w:lang w:val="en-US"/>
        </w:rPr>
      </w:pPr>
      <w:r>
        <w:rPr>
          <w:lang w:val="en-US"/>
        </w:rPr>
        <w:t xml:space="preserve">Report: </w:t>
      </w:r>
      <w:hyperlink r:id="rId15" w:history="1">
        <w:r w:rsidRPr="00170C1F">
          <w:rPr>
            <w:rStyle w:val="Lienhypertexte"/>
            <w:lang w:val="en-US"/>
          </w:rPr>
          <w:t>Understanding the impact of a low carbon transition on South Africa</w:t>
        </w:r>
      </w:hyperlink>
      <w:r>
        <w:rPr>
          <w:lang w:val="en-US"/>
        </w:rPr>
        <w:t xml:space="preserve">, CPI, 2019 </w:t>
      </w:r>
    </w:p>
    <w:p w14:paraId="7800B0AF" w14:textId="2596224D" w:rsidR="00170C1F" w:rsidRPr="00170C1F" w:rsidRDefault="00170C1F" w:rsidP="00170C1F">
      <w:pPr>
        <w:pStyle w:val="Paragraphedeliste"/>
        <w:numPr>
          <w:ilvl w:val="0"/>
          <w:numId w:val="25"/>
        </w:numPr>
        <w:spacing w:after="0" w:line="240" w:lineRule="auto"/>
        <w:jc w:val="both"/>
        <w:rPr>
          <w:color w:val="1F497D"/>
          <w:lang w:val="en-US"/>
        </w:rPr>
      </w:pPr>
      <w:r w:rsidRPr="00170C1F">
        <w:rPr>
          <w:lang w:val="en-US"/>
        </w:rPr>
        <w:lastRenderedPageBreak/>
        <w:t xml:space="preserve">Case study: </w:t>
      </w:r>
      <w:hyperlink r:id="rId16" w:history="1">
        <w:r w:rsidRPr="00170C1F">
          <w:rPr>
            <w:rStyle w:val="Lienhypertexte"/>
            <w:lang w:val="en-US"/>
          </w:rPr>
          <w:t>AFD’s Initiative on Assessing and Managing Physical Climate Risks</w:t>
        </w:r>
      </w:hyperlink>
    </w:p>
    <w:p w14:paraId="43D37336" w14:textId="06864609" w:rsidR="00170C1F" w:rsidRPr="00170C1F" w:rsidRDefault="00170C1F" w:rsidP="00170C1F">
      <w:pPr>
        <w:pStyle w:val="Paragraphedeliste"/>
        <w:numPr>
          <w:ilvl w:val="0"/>
          <w:numId w:val="25"/>
        </w:numPr>
        <w:spacing w:after="0" w:line="240" w:lineRule="auto"/>
        <w:jc w:val="both"/>
        <w:rPr>
          <w:b/>
          <w:bCs/>
          <w:color w:val="1F497D"/>
          <w:lang w:val="en-US"/>
        </w:rPr>
      </w:pPr>
      <w:r w:rsidRPr="00170C1F">
        <w:rPr>
          <w:lang w:val="en-US"/>
        </w:rPr>
        <w:t>Recording:</w:t>
      </w:r>
      <w:r w:rsidR="00EF593D" w:rsidRPr="00170C1F">
        <w:rPr>
          <w:b/>
          <w:bCs/>
          <w:lang w:val="en-GB"/>
        </w:rPr>
        <w:t xml:space="preserve"> </w:t>
      </w:r>
      <w:hyperlink r:id="rId17" w:history="1">
        <w:r w:rsidR="00EF593D" w:rsidRPr="00170C1F">
          <w:rPr>
            <w:rStyle w:val="Lienhypertexte"/>
            <w:lang w:val="en-US"/>
          </w:rPr>
          <w:t>https://yo</w:t>
        </w:r>
        <w:r w:rsidR="00EF593D" w:rsidRPr="00170C1F">
          <w:rPr>
            <w:rStyle w:val="Lienhypertexte"/>
            <w:lang w:val="en-US"/>
          </w:rPr>
          <w:t>u</w:t>
        </w:r>
        <w:r w:rsidR="00EF593D" w:rsidRPr="00170C1F">
          <w:rPr>
            <w:rStyle w:val="Lienhypertexte"/>
            <w:lang w:val="en-US"/>
          </w:rPr>
          <w:t>tu.be/gEyKBiMNpvc</w:t>
        </w:r>
      </w:hyperlink>
      <w:r w:rsidR="00EF593D" w:rsidRPr="00170C1F">
        <w:rPr>
          <w:lang w:val="en-US"/>
        </w:rPr>
        <w:t xml:space="preserve"> </w:t>
      </w:r>
    </w:p>
    <w:p w14:paraId="78959A78" w14:textId="5439ADF5" w:rsidR="0022106B" w:rsidRPr="00170C1F" w:rsidRDefault="0022106B" w:rsidP="00170C1F">
      <w:pPr>
        <w:pStyle w:val="Paragraphedeliste"/>
        <w:spacing w:after="0" w:line="240" w:lineRule="auto"/>
        <w:jc w:val="both"/>
        <w:rPr>
          <w:b/>
          <w:bCs/>
          <w:color w:val="1F497D"/>
          <w:lang w:val="en-US"/>
        </w:rPr>
      </w:pPr>
      <w:r w:rsidRPr="00170C1F">
        <w:rPr>
          <w:b/>
          <w:i/>
          <w:color w:val="FF0000"/>
          <w:lang w:val="en-GB"/>
        </w:rPr>
        <w:t xml:space="preserve">Please do not share this link beyond your institution. </w:t>
      </w:r>
    </w:p>
    <w:sectPr w:rsidR="0022106B" w:rsidRPr="00170C1F" w:rsidSect="00B83408">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73D87" w14:textId="77777777" w:rsidR="009F3273" w:rsidRDefault="009F3273" w:rsidP="00B0534F">
      <w:pPr>
        <w:spacing w:after="0" w:line="240" w:lineRule="auto"/>
      </w:pPr>
      <w:r>
        <w:separator/>
      </w:r>
    </w:p>
  </w:endnote>
  <w:endnote w:type="continuationSeparator" w:id="0">
    <w:p w14:paraId="372B88F1" w14:textId="77777777" w:rsidR="009F3273" w:rsidRDefault="009F3273" w:rsidP="00B0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24DF" w14:textId="77777777" w:rsidR="009F3273" w:rsidRPr="00B52264" w:rsidRDefault="009F3273" w:rsidP="00B52264">
    <w:pPr>
      <w:jc w:val="both"/>
      <w:rPr>
        <w:rFonts w:cstheme="minorHAnsi"/>
        <w:color w:val="000000"/>
        <w:lang w:val="en-US"/>
      </w:rPr>
    </w:pPr>
    <w:r w:rsidRPr="009D1F98">
      <w:rPr>
        <w:rFonts w:cstheme="minorHAnsi"/>
        <w:b/>
        <w:color w:val="000000"/>
        <w:lang w:val="en-US"/>
      </w:rPr>
      <w:t>Contact:</w:t>
    </w:r>
    <w:r w:rsidRPr="009D1F98">
      <w:rPr>
        <w:rFonts w:cstheme="minorHAnsi"/>
        <w:color w:val="000000"/>
        <w:lang w:val="en-US"/>
      </w:rPr>
      <w:t xml:space="preserve"> Ian Cochran (</w:t>
    </w:r>
    <w:hyperlink r:id="rId1" w:history="1">
      <w:r w:rsidRPr="009D1F98">
        <w:rPr>
          <w:rStyle w:val="Lienhypertexte"/>
          <w:rFonts w:cstheme="minorHAnsi"/>
          <w:lang w:val="en-US"/>
        </w:rPr>
        <w:t>ian.cochran@I4CE.org</w:t>
      </w:r>
    </w:hyperlink>
    <w:r w:rsidRPr="009D1F98">
      <w:rPr>
        <w:rFonts w:cstheme="minorHAnsi"/>
        <w:color w:val="000000"/>
        <w:lang w:val="en-US"/>
      </w:rPr>
      <w:t>); Alice Pauthier (</w:t>
    </w:r>
    <w:hyperlink r:id="rId2" w:history="1">
      <w:r w:rsidRPr="009D1F98">
        <w:rPr>
          <w:rStyle w:val="Lienhypertexte"/>
          <w:rFonts w:cstheme="minorHAnsi"/>
          <w:lang w:val="en-US"/>
        </w:rPr>
        <w:t>alice.pauthier@I4CE.org</w:t>
      </w:r>
    </w:hyperlink>
    <w:r w:rsidRPr="009D1F98">
      <w:rPr>
        <w:rFonts w:cstheme="minorHAnsi"/>
        <w:color w:val="00000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13D28" w14:textId="77777777" w:rsidR="009F3273" w:rsidRDefault="009F3273" w:rsidP="00B0534F">
      <w:pPr>
        <w:spacing w:after="0" w:line="240" w:lineRule="auto"/>
      </w:pPr>
      <w:r>
        <w:separator/>
      </w:r>
    </w:p>
  </w:footnote>
  <w:footnote w:type="continuationSeparator" w:id="0">
    <w:p w14:paraId="142006CB" w14:textId="77777777" w:rsidR="009F3273" w:rsidRDefault="009F3273" w:rsidP="00B0534F">
      <w:pPr>
        <w:spacing w:after="0" w:line="240" w:lineRule="auto"/>
      </w:pPr>
      <w:r>
        <w:continuationSeparator/>
      </w:r>
    </w:p>
  </w:footnote>
  <w:footnote w:id="1">
    <w:p w14:paraId="24499081" w14:textId="77777777" w:rsidR="00273148" w:rsidRPr="00E313FA" w:rsidRDefault="00273148" w:rsidP="00273148">
      <w:pPr>
        <w:jc w:val="both"/>
        <w:rPr>
          <w:lang w:val="en-US"/>
        </w:rPr>
      </w:pPr>
      <w:r>
        <w:rPr>
          <w:rStyle w:val="Appelnotedebasdep"/>
        </w:rPr>
        <w:footnoteRef/>
      </w:r>
      <w:r w:rsidRPr="00E313FA">
        <w:rPr>
          <w:lang w:val="en-US"/>
        </w:rPr>
        <w:t xml:space="preserve"> </w:t>
      </w:r>
      <w:r>
        <w:rPr>
          <w:lang w:val="en-US"/>
        </w:rPr>
        <w:t>To l</w:t>
      </w:r>
      <w:r w:rsidRPr="007D634A">
        <w:rPr>
          <w:lang w:val="en-US"/>
        </w:rPr>
        <w:t>e</w:t>
      </w:r>
      <w:r>
        <w:rPr>
          <w:lang w:val="en-US"/>
        </w:rPr>
        <w:t xml:space="preserve">arn more in this case study: </w:t>
      </w:r>
      <w:hyperlink r:id="rId1" w:history="1">
        <w:r w:rsidRPr="007D634A">
          <w:rPr>
            <w:rStyle w:val="Lienhypertexte"/>
            <w:lang w:val="en-US"/>
          </w:rPr>
          <w:t>AFD’s Initiative on Assessing and Managing Physical Climate Risks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84C0" w14:textId="77777777" w:rsidR="009F3273" w:rsidRDefault="009F3273" w:rsidP="00B0534F">
    <w:pPr>
      <w:pStyle w:val="En-tte"/>
      <w:jc w:val="right"/>
    </w:pPr>
    <w:r w:rsidRPr="00BF6487">
      <w:rPr>
        <w:noProof/>
        <w:lang w:val="en-US"/>
      </w:rPr>
      <w:drawing>
        <wp:inline distT="0" distB="0" distL="0" distR="0" wp14:anchorId="61716E41" wp14:editId="579FA774">
          <wp:extent cx="1787208" cy="439634"/>
          <wp:effectExtent l="0" t="0" r="3810" b="0"/>
          <wp:docPr id="3" name="Image 3" descr="P:\31-Investissement\Climate Action Secretariat\7 - Communication\2 - Logos\logo gris_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1-Investissement\Climate Action Secretariat\7 - Communication\2 - Logos\logo gris_base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830" cy="462172"/>
                  </a:xfrm>
                  <a:prstGeom prst="rect">
                    <a:avLst/>
                  </a:prstGeom>
                  <a:noFill/>
                  <a:ln>
                    <a:noFill/>
                  </a:ln>
                </pic:spPr>
              </pic:pic>
            </a:graphicData>
          </a:graphic>
        </wp:inline>
      </w:drawing>
    </w:r>
    <w:r w:rsidRPr="00B72B01">
      <w:rPr>
        <w:noProof/>
        <w:lang w:val="en-US"/>
      </w:rPr>
      <w:drawing>
        <wp:anchor distT="0" distB="0" distL="114300" distR="114300" simplePos="0" relativeHeight="251660288" behindDoc="1" locked="0" layoutInCell="1" allowOverlap="1" wp14:anchorId="22E7DFF0" wp14:editId="3486C903">
          <wp:simplePos x="0" y="0"/>
          <wp:positionH relativeFrom="column">
            <wp:posOffset>7329805</wp:posOffset>
          </wp:positionH>
          <wp:positionV relativeFrom="paragraph">
            <wp:posOffset>-87630</wp:posOffset>
          </wp:positionV>
          <wp:extent cx="1748790" cy="430183"/>
          <wp:effectExtent l="0" t="0" r="3810" b="8255"/>
          <wp:wrapNone/>
          <wp:docPr id="2" name="Image 2" descr="P:\31-Investissement\Climate Action Secretariat\7 - Communication\2 - Logos\logo gris_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1-Investissement\Climate Action Secretariat\7 - Communication\2 - Logos\logo gris_baselin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8790" cy="4301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17731" w14:textId="77777777" w:rsidR="009F3273" w:rsidRDefault="009F32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A4506"/>
    <w:multiLevelType w:val="hybridMultilevel"/>
    <w:tmpl w:val="E0747FC4"/>
    <w:lvl w:ilvl="0" w:tplc="16C6023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71BA4"/>
    <w:multiLevelType w:val="hybridMultilevel"/>
    <w:tmpl w:val="491076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0C5298"/>
    <w:multiLevelType w:val="hybridMultilevel"/>
    <w:tmpl w:val="B0A07A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2A4819"/>
    <w:multiLevelType w:val="hybridMultilevel"/>
    <w:tmpl w:val="3BBACD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E695D40"/>
    <w:multiLevelType w:val="hybridMultilevel"/>
    <w:tmpl w:val="5B58A17C"/>
    <w:lvl w:ilvl="0" w:tplc="C178BE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5E11C64"/>
    <w:multiLevelType w:val="hybridMultilevel"/>
    <w:tmpl w:val="CB366E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345212"/>
    <w:multiLevelType w:val="hybridMultilevel"/>
    <w:tmpl w:val="81DC67F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840AE5"/>
    <w:multiLevelType w:val="hybridMultilevel"/>
    <w:tmpl w:val="469E7D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B276972"/>
    <w:multiLevelType w:val="hybridMultilevel"/>
    <w:tmpl w:val="1CF08D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2AF3CB1"/>
    <w:multiLevelType w:val="hybridMultilevel"/>
    <w:tmpl w:val="0D6C606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cs="Wingdings" w:hint="default"/>
      </w:rPr>
    </w:lvl>
    <w:lvl w:ilvl="3" w:tplc="040C0001" w:tentative="1">
      <w:start w:val="1"/>
      <w:numFmt w:val="bullet"/>
      <w:lvlText w:val=""/>
      <w:lvlJc w:val="left"/>
      <w:pPr>
        <w:ind w:left="3588" w:hanging="360"/>
      </w:pPr>
      <w:rPr>
        <w:rFonts w:ascii="Symbol" w:hAnsi="Symbol" w:cs="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cs="Wingdings" w:hint="default"/>
      </w:rPr>
    </w:lvl>
    <w:lvl w:ilvl="6" w:tplc="040C0001" w:tentative="1">
      <w:start w:val="1"/>
      <w:numFmt w:val="bullet"/>
      <w:lvlText w:val=""/>
      <w:lvlJc w:val="left"/>
      <w:pPr>
        <w:ind w:left="5748" w:hanging="360"/>
      </w:pPr>
      <w:rPr>
        <w:rFonts w:ascii="Symbol" w:hAnsi="Symbol" w:cs="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cs="Wingdings" w:hint="default"/>
      </w:rPr>
    </w:lvl>
  </w:abstractNum>
  <w:abstractNum w:abstractNumId="10" w15:restartNumberingAfterBreak="0">
    <w:nsid w:val="538B4898"/>
    <w:multiLevelType w:val="hybridMultilevel"/>
    <w:tmpl w:val="5262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52252A0"/>
    <w:multiLevelType w:val="hybridMultilevel"/>
    <w:tmpl w:val="1796301E"/>
    <w:lvl w:ilvl="0" w:tplc="C178BE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75E70E8"/>
    <w:multiLevelType w:val="hybridMultilevel"/>
    <w:tmpl w:val="89DEA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BF5BC5"/>
    <w:multiLevelType w:val="hybridMultilevel"/>
    <w:tmpl w:val="8F38F0CC"/>
    <w:lvl w:ilvl="0" w:tplc="040C000F">
      <w:start w:val="1"/>
      <w:numFmt w:val="decimal"/>
      <w:lvlText w:val="%1."/>
      <w:lvlJc w:val="left"/>
      <w:pPr>
        <w:ind w:left="720" w:hanging="360"/>
      </w:pPr>
      <w:rPr>
        <w:rFonts w:hint="default"/>
      </w:rPr>
    </w:lvl>
    <w:lvl w:ilvl="1" w:tplc="05168D80">
      <w:start w:val="1"/>
      <w:numFmt w:val="bullet"/>
      <w:lvlText w:val="o"/>
      <w:lvlJc w:val="left"/>
      <w:pPr>
        <w:ind w:left="1440" w:hanging="360"/>
      </w:pPr>
      <w:rPr>
        <w:rFonts w:ascii="Courier New" w:hAnsi="Courier New" w:cs="Courier New" w:hint="default"/>
        <w:lang w:val="es-B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B1D29F4"/>
    <w:multiLevelType w:val="hybridMultilevel"/>
    <w:tmpl w:val="44F4D9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5CF7A0B"/>
    <w:multiLevelType w:val="hybridMultilevel"/>
    <w:tmpl w:val="D9647470"/>
    <w:lvl w:ilvl="0" w:tplc="C178BE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8B960E4"/>
    <w:multiLevelType w:val="hybridMultilevel"/>
    <w:tmpl w:val="A5A2D5C4"/>
    <w:lvl w:ilvl="0" w:tplc="C178BE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E7C6832"/>
    <w:multiLevelType w:val="hybridMultilevel"/>
    <w:tmpl w:val="46A8FD00"/>
    <w:lvl w:ilvl="0" w:tplc="C178BE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1F2741"/>
    <w:multiLevelType w:val="hybridMultilevel"/>
    <w:tmpl w:val="25D0D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6E921FD"/>
    <w:multiLevelType w:val="hybridMultilevel"/>
    <w:tmpl w:val="C178CD18"/>
    <w:lvl w:ilvl="0" w:tplc="040C0003">
      <w:start w:val="1"/>
      <w:numFmt w:val="bullet"/>
      <w:lvlText w:val="o"/>
      <w:lvlJc w:val="left"/>
      <w:pPr>
        <w:tabs>
          <w:tab w:val="num" w:pos="720"/>
        </w:tabs>
        <w:ind w:left="720" w:hanging="360"/>
      </w:pPr>
      <w:rPr>
        <w:rFonts w:ascii="Courier New" w:hAnsi="Courier New" w:cs="Courier New" w:hint="default"/>
      </w:rPr>
    </w:lvl>
    <w:lvl w:ilvl="1" w:tplc="CFE86CE4" w:tentative="1">
      <w:start w:val="1"/>
      <w:numFmt w:val="bullet"/>
      <w:lvlText w:val="•"/>
      <w:lvlJc w:val="left"/>
      <w:pPr>
        <w:tabs>
          <w:tab w:val="num" w:pos="1440"/>
        </w:tabs>
        <w:ind w:left="1440" w:hanging="360"/>
      </w:pPr>
      <w:rPr>
        <w:rFonts w:ascii="Times New Roman" w:hAnsi="Times New Roman" w:hint="default"/>
      </w:rPr>
    </w:lvl>
    <w:lvl w:ilvl="2" w:tplc="E85CC804" w:tentative="1">
      <w:start w:val="1"/>
      <w:numFmt w:val="bullet"/>
      <w:lvlText w:val="•"/>
      <w:lvlJc w:val="left"/>
      <w:pPr>
        <w:tabs>
          <w:tab w:val="num" w:pos="2160"/>
        </w:tabs>
        <w:ind w:left="2160" w:hanging="360"/>
      </w:pPr>
      <w:rPr>
        <w:rFonts w:ascii="Times New Roman" w:hAnsi="Times New Roman" w:hint="default"/>
      </w:rPr>
    </w:lvl>
    <w:lvl w:ilvl="3" w:tplc="FCD883EA" w:tentative="1">
      <w:start w:val="1"/>
      <w:numFmt w:val="bullet"/>
      <w:lvlText w:val="•"/>
      <w:lvlJc w:val="left"/>
      <w:pPr>
        <w:tabs>
          <w:tab w:val="num" w:pos="2880"/>
        </w:tabs>
        <w:ind w:left="2880" w:hanging="360"/>
      </w:pPr>
      <w:rPr>
        <w:rFonts w:ascii="Times New Roman" w:hAnsi="Times New Roman" w:hint="default"/>
      </w:rPr>
    </w:lvl>
    <w:lvl w:ilvl="4" w:tplc="38044ACE" w:tentative="1">
      <w:start w:val="1"/>
      <w:numFmt w:val="bullet"/>
      <w:lvlText w:val="•"/>
      <w:lvlJc w:val="left"/>
      <w:pPr>
        <w:tabs>
          <w:tab w:val="num" w:pos="3600"/>
        </w:tabs>
        <w:ind w:left="3600" w:hanging="360"/>
      </w:pPr>
      <w:rPr>
        <w:rFonts w:ascii="Times New Roman" w:hAnsi="Times New Roman" w:hint="default"/>
      </w:rPr>
    </w:lvl>
    <w:lvl w:ilvl="5" w:tplc="2256C57A" w:tentative="1">
      <w:start w:val="1"/>
      <w:numFmt w:val="bullet"/>
      <w:lvlText w:val="•"/>
      <w:lvlJc w:val="left"/>
      <w:pPr>
        <w:tabs>
          <w:tab w:val="num" w:pos="4320"/>
        </w:tabs>
        <w:ind w:left="4320" w:hanging="360"/>
      </w:pPr>
      <w:rPr>
        <w:rFonts w:ascii="Times New Roman" w:hAnsi="Times New Roman" w:hint="default"/>
      </w:rPr>
    </w:lvl>
    <w:lvl w:ilvl="6" w:tplc="64AA5E7E" w:tentative="1">
      <w:start w:val="1"/>
      <w:numFmt w:val="bullet"/>
      <w:lvlText w:val="•"/>
      <w:lvlJc w:val="left"/>
      <w:pPr>
        <w:tabs>
          <w:tab w:val="num" w:pos="5040"/>
        </w:tabs>
        <w:ind w:left="5040" w:hanging="360"/>
      </w:pPr>
      <w:rPr>
        <w:rFonts w:ascii="Times New Roman" w:hAnsi="Times New Roman" w:hint="default"/>
      </w:rPr>
    </w:lvl>
    <w:lvl w:ilvl="7" w:tplc="9CEECC10" w:tentative="1">
      <w:start w:val="1"/>
      <w:numFmt w:val="bullet"/>
      <w:lvlText w:val="•"/>
      <w:lvlJc w:val="left"/>
      <w:pPr>
        <w:tabs>
          <w:tab w:val="num" w:pos="5760"/>
        </w:tabs>
        <w:ind w:left="5760" w:hanging="360"/>
      </w:pPr>
      <w:rPr>
        <w:rFonts w:ascii="Times New Roman" w:hAnsi="Times New Roman" w:hint="default"/>
      </w:rPr>
    </w:lvl>
    <w:lvl w:ilvl="8" w:tplc="3E1C410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9266A4F"/>
    <w:multiLevelType w:val="hybridMultilevel"/>
    <w:tmpl w:val="52BC5026"/>
    <w:lvl w:ilvl="0" w:tplc="C178BE62">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79EA61FE"/>
    <w:multiLevelType w:val="hybridMultilevel"/>
    <w:tmpl w:val="558081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C552762"/>
    <w:multiLevelType w:val="hybridMultilevel"/>
    <w:tmpl w:val="10B675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F066153"/>
    <w:multiLevelType w:val="hybridMultilevel"/>
    <w:tmpl w:val="E1FCFD94"/>
    <w:lvl w:ilvl="0" w:tplc="C1F42A26">
      <w:start w:val="1"/>
      <w:numFmt w:val="bullet"/>
      <w:lvlText w:val="o"/>
      <w:lvlJc w:val="left"/>
      <w:pPr>
        <w:tabs>
          <w:tab w:val="num" w:pos="720"/>
        </w:tabs>
        <w:ind w:left="720" w:hanging="360"/>
      </w:pPr>
      <w:rPr>
        <w:rFonts w:ascii="Courier New" w:hAnsi="Courier New" w:hint="default"/>
      </w:rPr>
    </w:lvl>
    <w:lvl w:ilvl="1" w:tplc="3FF62BEE">
      <w:numFmt w:val="none"/>
      <w:lvlText w:val=""/>
      <w:lvlJc w:val="left"/>
      <w:pPr>
        <w:tabs>
          <w:tab w:val="num" w:pos="360"/>
        </w:tabs>
      </w:pPr>
    </w:lvl>
    <w:lvl w:ilvl="2" w:tplc="BCF6BF06">
      <w:start w:val="1"/>
      <w:numFmt w:val="bullet"/>
      <w:lvlText w:val="o"/>
      <w:lvlJc w:val="left"/>
      <w:pPr>
        <w:tabs>
          <w:tab w:val="num" w:pos="2160"/>
        </w:tabs>
        <w:ind w:left="2160" w:hanging="360"/>
      </w:pPr>
      <w:rPr>
        <w:rFonts w:ascii="Courier New" w:hAnsi="Courier New" w:hint="default"/>
      </w:rPr>
    </w:lvl>
    <w:lvl w:ilvl="3" w:tplc="F1AA9464" w:tentative="1">
      <w:start w:val="1"/>
      <w:numFmt w:val="bullet"/>
      <w:lvlText w:val="o"/>
      <w:lvlJc w:val="left"/>
      <w:pPr>
        <w:tabs>
          <w:tab w:val="num" w:pos="2880"/>
        </w:tabs>
        <w:ind w:left="2880" w:hanging="360"/>
      </w:pPr>
      <w:rPr>
        <w:rFonts w:ascii="Courier New" w:hAnsi="Courier New" w:hint="default"/>
      </w:rPr>
    </w:lvl>
    <w:lvl w:ilvl="4" w:tplc="2DC42CF6" w:tentative="1">
      <w:start w:val="1"/>
      <w:numFmt w:val="bullet"/>
      <w:lvlText w:val="o"/>
      <w:lvlJc w:val="left"/>
      <w:pPr>
        <w:tabs>
          <w:tab w:val="num" w:pos="3600"/>
        </w:tabs>
        <w:ind w:left="3600" w:hanging="360"/>
      </w:pPr>
      <w:rPr>
        <w:rFonts w:ascii="Courier New" w:hAnsi="Courier New" w:hint="default"/>
      </w:rPr>
    </w:lvl>
    <w:lvl w:ilvl="5" w:tplc="5A889B58" w:tentative="1">
      <w:start w:val="1"/>
      <w:numFmt w:val="bullet"/>
      <w:lvlText w:val="o"/>
      <w:lvlJc w:val="left"/>
      <w:pPr>
        <w:tabs>
          <w:tab w:val="num" w:pos="4320"/>
        </w:tabs>
        <w:ind w:left="4320" w:hanging="360"/>
      </w:pPr>
      <w:rPr>
        <w:rFonts w:ascii="Courier New" w:hAnsi="Courier New" w:hint="default"/>
      </w:rPr>
    </w:lvl>
    <w:lvl w:ilvl="6" w:tplc="0DFA7442" w:tentative="1">
      <w:start w:val="1"/>
      <w:numFmt w:val="bullet"/>
      <w:lvlText w:val="o"/>
      <w:lvlJc w:val="left"/>
      <w:pPr>
        <w:tabs>
          <w:tab w:val="num" w:pos="5040"/>
        </w:tabs>
        <w:ind w:left="5040" w:hanging="360"/>
      </w:pPr>
      <w:rPr>
        <w:rFonts w:ascii="Courier New" w:hAnsi="Courier New" w:hint="default"/>
      </w:rPr>
    </w:lvl>
    <w:lvl w:ilvl="7" w:tplc="8800E11C" w:tentative="1">
      <w:start w:val="1"/>
      <w:numFmt w:val="bullet"/>
      <w:lvlText w:val="o"/>
      <w:lvlJc w:val="left"/>
      <w:pPr>
        <w:tabs>
          <w:tab w:val="num" w:pos="5760"/>
        </w:tabs>
        <w:ind w:left="5760" w:hanging="360"/>
      </w:pPr>
      <w:rPr>
        <w:rFonts w:ascii="Courier New" w:hAnsi="Courier New" w:hint="default"/>
      </w:rPr>
    </w:lvl>
    <w:lvl w:ilvl="8" w:tplc="710C5626"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7F31424E"/>
    <w:multiLevelType w:val="hybridMultilevel"/>
    <w:tmpl w:val="DD0486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0"/>
  </w:num>
  <w:num w:numId="3">
    <w:abstractNumId w:val="12"/>
  </w:num>
  <w:num w:numId="4">
    <w:abstractNumId w:val="19"/>
  </w:num>
  <w:num w:numId="5">
    <w:abstractNumId w:val="23"/>
  </w:num>
  <w:num w:numId="6">
    <w:abstractNumId w:val="20"/>
  </w:num>
  <w:num w:numId="7">
    <w:abstractNumId w:val="8"/>
  </w:num>
  <w:num w:numId="8">
    <w:abstractNumId w:val="24"/>
  </w:num>
  <w:num w:numId="9">
    <w:abstractNumId w:val="1"/>
  </w:num>
  <w:num w:numId="10">
    <w:abstractNumId w:val="14"/>
  </w:num>
  <w:num w:numId="11">
    <w:abstractNumId w:val="16"/>
  </w:num>
  <w:num w:numId="12">
    <w:abstractNumId w:val="15"/>
  </w:num>
  <w:num w:numId="13">
    <w:abstractNumId w:val="4"/>
  </w:num>
  <w:num w:numId="14">
    <w:abstractNumId w:val="11"/>
  </w:num>
  <w:num w:numId="15">
    <w:abstractNumId w:val="10"/>
  </w:num>
  <w:num w:numId="16">
    <w:abstractNumId w:val="7"/>
  </w:num>
  <w:num w:numId="17">
    <w:abstractNumId w:val="2"/>
  </w:num>
  <w:num w:numId="18">
    <w:abstractNumId w:val="5"/>
  </w:num>
  <w:num w:numId="19">
    <w:abstractNumId w:val="9"/>
  </w:num>
  <w:num w:numId="20">
    <w:abstractNumId w:val="3"/>
  </w:num>
  <w:num w:numId="21">
    <w:abstractNumId w:val="22"/>
  </w:num>
  <w:num w:numId="22">
    <w:abstractNumId w:val="6"/>
  </w:num>
  <w:num w:numId="23">
    <w:abstractNumId w:val="21"/>
  </w:num>
  <w:num w:numId="24">
    <w:abstractNumId w:val="18"/>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BO"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CR" w:vendorID="64" w:dllVersion="0" w:nlCheck="1" w:checkStyle="0"/>
  <w:activeWritingStyle w:appName="MSWord" w:lang="es-BO" w:vendorID="64" w:dllVersion="0"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20"/>
    <w:rsid w:val="00006D68"/>
    <w:rsid w:val="000130B6"/>
    <w:rsid w:val="00013995"/>
    <w:rsid w:val="00027D44"/>
    <w:rsid w:val="0003078E"/>
    <w:rsid w:val="00030FAA"/>
    <w:rsid w:val="0003328D"/>
    <w:rsid w:val="00040A8E"/>
    <w:rsid w:val="00044575"/>
    <w:rsid w:val="00050F5F"/>
    <w:rsid w:val="00052E80"/>
    <w:rsid w:val="00066086"/>
    <w:rsid w:val="00072CEC"/>
    <w:rsid w:val="0007343F"/>
    <w:rsid w:val="0007518C"/>
    <w:rsid w:val="00075A93"/>
    <w:rsid w:val="000770F9"/>
    <w:rsid w:val="00082003"/>
    <w:rsid w:val="00084B55"/>
    <w:rsid w:val="00084CAF"/>
    <w:rsid w:val="00087BC0"/>
    <w:rsid w:val="0009339A"/>
    <w:rsid w:val="00097B74"/>
    <w:rsid w:val="000A1484"/>
    <w:rsid w:val="000A2AB0"/>
    <w:rsid w:val="000A2FA7"/>
    <w:rsid w:val="000A34FC"/>
    <w:rsid w:val="000A3C0E"/>
    <w:rsid w:val="000A3D64"/>
    <w:rsid w:val="000A40EA"/>
    <w:rsid w:val="000A43EC"/>
    <w:rsid w:val="000A52F1"/>
    <w:rsid w:val="000A5EBD"/>
    <w:rsid w:val="000B1ADE"/>
    <w:rsid w:val="000B3981"/>
    <w:rsid w:val="000B4A98"/>
    <w:rsid w:val="000B5344"/>
    <w:rsid w:val="000C08BE"/>
    <w:rsid w:val="000C34D3"/>
    <w:rsid w:val="000C3A2F"/>
    <w:rsid w:val="000C3B7A"/>
    <w:rsid w:val="000D4371"/>
    <w:rsid w:val="000D6599"/>
    <w:rsid w:val="000E3C46"/>
    <w:rsid w:val="000E4F64"/>
    <w:rsid w:val="000E7C61"/>
    <w:rsid w:val="000F3503"/>
    <w:rsid w:val="000F4710"/>
    <w:rsid w:val="000F4EED"/>
    <w:rsid w:val="000F5373"/>
    <w:rsid w:val="00102413"/>
    <w:rsid w:val="00103FDF"/>
    <w:rsid w:val="00104594"/>
    <w:rsid w:val="00112670"/>
    <w:rsid w:val="00115C63"/>
    <w:rsid w:val="001171D6"/>
    <w:rsid w:val="00120B0E"/>
    <w:rsid w:val="0012726B"/>
    <w:rsid w:val="00130388"/>
    <w:rsid w:val="00130CE1"/>
    <w:rsid w:val="0013508D"/>
    <w:rsid w:val="0014319C"/>
    <w:rsid w:val="00144FF9"/>
    <w:rsid w:val="001467BE"/>
    <w:rsid w:val="00156FDB"/>
    <w:rsid w:val="00162583"/>
    <w:rsid w:val="0016397A"/>
    <w:rsid w:val="001678F7"/>
    <w:rsid w:val="00167D08"/>
    <w:rsid w:val="00170C1F"/>
    <w:rsid w:val="0017129A"/>
    <w:rsid w:val="001814A8"/>
    <w:rsid w:val="00181E04"/>
    <w:rsid w:val="001825D9"/>
    <w:rsid w:val="0018269B"/>
    <w:rsid w:val="001873A3"/>
    <w:rsid w:val="001906EB"/>
    <w:rsid w:val="001918B2"/>
    <w:rsid w:val="00192759"/>
    <w:rsid w:val="00194BAB"/>
    <w:rsid w:val="0019598B"/>
    <w:rsid w:val="001A173A"/>
    <w:rsid w:val="001B42AA"/>
    <w:rsid w:val="001C1156"/>
    <w:rsid w:val="001C3158"/>
    <w:rsid w:val="001C5860"/>
    <w:rsid w:val="001C599C"/>
    <w:rsid w:val="001C5FFA"/>
    <w:rsid w:val="001D4ED0"/>
    <w:rsid w:val="001E0F47"/>
    <w:rsid w:val="001E3973"/>
    <w:rsid w:val="001E4B55"/>
    <w:rsid w:val="001E5208"/>
    <w:rsid w:val="001F45F8"/>
    <w:rsid w:val="00205B17"/>
    <w:rsid w:val="00207669"/>
    <w:rsid w:val="0020792C"/>
    <w:rsid w:val="002108D8"/>
    <w:rsid w:val="00213249"/>
    <w:rsid w:val="0022106B"/>
    <w:rsid w:val="002241FF"/>
    <w:rsid w:val="00225A36"/>
    <w:rsid w:val="00226ABC"/>
    <w:rsid w:val="002377E9"/>
    <w:rsid w:val="00243DBC"/>
    <w:rsid w:val="00244A38"/>
    <w:rsid w:val="0024766F"/>
    <w:rsid w:val="00247913"/>
    <w:rsid w:val="00250968"/>
    <w:rsid w:val="00261474"/>
    <w:rsid w:val="00263D9B"/>
    <w:rsid w:val="00267344"/>
    <w:rsid w:val="00273148"/>
    <w:rsid w:val="0027497E"/>
    <w:rsid w:val="0028007B"/>
    <w:rsid w:val="00283715"/>
    <w:rsid w:val="0028401C"/>
    <w:rsid w:val="00294FBE"/>
    <w:rsid w:val="002A0301"/>
    <w:rsid w:val="002A306F"/>
    <w:rsid w:val="002A359F"/>
    <w:rsid w:val="002A39F3"/>
    <w:rsid w:val="002A5029"/>
    <w:rsid w:val="002A531B"/>
    <w:rsid w:val="002A7236"/>
    <w:rsid w:val="002B3775"/>
    <w:rsid w:val="002C116B"/>
    <w:rsid w:val="002C2163"/>
    <w:rsid w:val="002C3B2F"/>
    <w:rsid w:val="002C7BE7"/>
    <w:rsid w:val="002D2E8A"/>
    <w:rsid w:val="002D309B"/>
    <w:rsid w:val="002E17E8"/>
    <w:rsid w:val="002F00C3"/>
    <w:rsid w:val="002F1511"/>
    <w:rsid w:val="002F27AA"/>
    <w:rsid w:val="003052A5"/>
    <w:rsid w:val="0030641A"/>
    <w:rsid w:val="003101F1"/>
    <w:rsid w:val="003103FF"/>
    <w:rsid w:val="00314EB9"/>
    <w:rsid w:val="00317024"/>
    <w:rsid w:val="003175B6"/>
    <w:rsid w:val="00320FAD"/>
    <w:rsid w:val="003211A5"/>
    <w:rsid w:val="00326AFA"/>
    <w:rsid w:val="00330A42"/>
    <w:rsid w:val="003334E1"/>
    <w:rsid w:val="003350D0"/>
    <w:rsid w:val="003357C8"/>
    <w:rsid w:val="00341112"/>
    <w:rsid w:val="003425D8"/>
    <w:rsid w:val="00345F04"/>
    <w:rsid w:val="003460A0"/>
    <w:rsid w:val="003541C9"/>
    <w:rsid w:val="0035554B"/>
    <w:rsid w:val="00357ADF"/>
    <w:rsid w:val="0036035C"/>
    <w:rsid w:val="00364396"/>
    <w:rsid w:val="003678EA"/>
    <w:rsid w:val="00371FA6"/>
    <w:rsid w:val="00381FE8"/>
    <w:rsid w:val="00382A87"/>
    <w:rsid w:val="00382B7B"/>
    <w:rsid w:val="003901BF"/>
    <w:rsid w:val="00391180"/>
    <w:rsid w:val="00394718"/>
    <w:rsid w:val="003947E8"/>
    <w:rsid w:val="003972E1"/>
    <w:rsid w:val="00397853"/>
    <w:rsid w:val="003A090F"/>
    <w:rsid w:val="003A15AB"/>
    <w:rsid w:val="003A369B"/>
    <w:rsid w:val="003A462D"/>
    <w:rsid w:val="003B2F99"/>
    <w:rsid w:val="003B7720"/>
    <w:rsid w:val="003B7DA4"/>
    <w:rsid w:val="003C56E3"/>
    <w:rsid w:val="003D007D"/>
    <w:rsid w:val="003D2D44"/>
    <w:rsid w:val="003D448E"/>
    <w:rsid w:val="003D4CBB"/>
    <w:rsid w:val="003E1EBD"/>
    <w:rsid w:val="003E2042"/>
    <w:rsid w:val="003E50A5"/>
    <w:rsid w:val="003F319D"/>
    <w:rsid w:val="00400EB7"/>
    <w:rsid w:val="00403087"/>
    <w:rsid w:val="004059DB"/>
    <w:rsid w:val="00407B8A"/>
    <w:rsid w:val="004213D5"/>
    <w:rsid w:val="0042319B"/>
    <w:rsid w:val="00423D36"/>
    <w:rsid w:val="00425A5F"/>
    <w:rsid w:val="004269DE"/>
    <w:rsid w:val="00432EEF"/>
    <w:rsid w:val="00434FCC"/>
    <w:rsid w:val="00436160"/>
    <w:rsid w:val="00436C10"/>
    <w:rsid w:val="004418DB"/>
    <w:rsid w:val="0044238F"/>
    <w:rsid w:val="0044517D"/>
    <w:rsid w:val="00447EFC"/>
    <w:rsid w:val="0045224C"/>
    <w:rsid w:val="004537FE"/>
    <w:rsid w:val="00455685"/>
    <w:rsid w:val="00457B49"/>
    <w:rsid w:val="00492793"/>
    <w:rsid w:val="004A3472"/>
    <w:rsid w:val="004A4004"/>
    <w:rsid w:val="004A5A76"/>
    <w:rsid w:val="004B5B55"/>
    <w:rsid w:val="004B7B3A"/>
    <w:rsid w:val="004D3577"/>
    <w:rsid w:val="004E1A28"/>
    <w:rsid w:val="004E1FDF"/>
    <w:rsid w:val="004E2118"/>
    <w:rsid w:val="004E34B5"/>
    <w:rsid w:val="004F1145"/>
    <w:rsid w:val="004F3752"/>
    <w:rsid w:val="004F77E6"/>
    <w:rsid w:val="00500FB6"/>
    <w:rsid w:val="00503EFB"/>
    <w:rsid w:val="005051A9"/>
    <w:rsid w:val="005052ED"/>
    <w:rsid w:val="00512942"/>
    <w:rsid w:val="005139BA"/>
    <w:rsid w:val="00523B88"/>
    <w:rsid w:val="00524BFA"/>
    <w:rsid w:val="00524E78"/>
    <w:rsid w:val="005252CD"/>
    <w:rsid w:val="00526B9B"/>
    <w:rsid w:val="005324B9"/>
    <w:rsid w:val="00532C26"/>
    <w:rsid w:val="00537335"/>
    <w:rsid w:val="00540D9E"/>
    <w:rsid w:val="0054274A"/>
    <w:rsid w:val="00545E0A"/>
    <w:rsid w:val="0054622E"/>
    <w:rsid w:val="00547E71"/>
    <w:rsid w:val="00555640"/>
    <w:rsid w:val="00556F82"/>
    <w:rsid w:val="005612A8"/>
    <w:rsid w:val="0056208B"/>
    <w:rsid w:val="0056384C"/>
    <w:rsid w:val="0057056C"/>
    <w:rsid w:val="0057064D"/>
    <w:rsid w:val="005755AC"/>
    <w:rsid w:val="00576FE1"/>
    <w:rsid w:val="005825D5"/>
    <w:rsid w:val="00586BBF"/>
    <w:rsid w:val="00590BAF"/>
    <w:rsid w:val="0059363F"/>
    <w:rsid w:val="005A1D2F"/>
    <w:rsid w:val="005A50AB"/>
    <w:rsid w:val="005A7E72"/>
    <w:rsid w:val="005C05A2"/>
    <w:rsid w:val="005C1E1B"/>
    <w:rsid w:val="005C6C85"/>
    <w:rsid w:val="005C6FC7"/>
    <w:rsid w:val="005D0E3E"/>
    <w:rsid w:val="005D0FFF"/>
    <w:rsid w:val="005F06A9"/>
    <w:rsid w:val="005F58AC"/>
    <w:rsid w:val="005F58C4"/>
    <w:rsid w:val="00603F4C"/>
    <w:rsid w:val="0060594B"/>
    <w:rsid w:val="00610230"/>
    <w:rsid w:val="0061711E"/>
    <w:rsid w:val="0062334F"/>
    <w:rsid w:val="00637944"/>
    <w:rsid w:val="00645E84"/>
    <w:rsid w:val="00646DBE"/>
    <w:rsid w:val="006544E5"/>
    <w:rsid w:val="00656783"/>
    <w:rsid w:val="006573B5"/>
    <w:rsid w:val="00662472"/>
    <w:rsid w:val="00664538"/>
    <w:rsid w:val="0067458F"/>
    <w:rsid w:val="0067463E"/>
    <w:rsid w:val="00674EE5"/>
    <w:rsid w:val="00675AC7"/>
    <w:rsid w:val="00687716"/>
    <w:rsid w:val="00692992"/>
    <w:rsid w:val="00697B91"/>
    <w:rsid w:val="006A179C"/>
    <w:rsid w:val="006A6F04"/>
    <w:rsid w:val="006C118F"/>
    <w:rsid w:val="006C7390"/>
    <w:rsid w:val="006C765F"/>
    <w:rsid w:val="006D6191"/>
    <w:rsid w:val="006D6DE3"/>
    <w:rsid w:val="006E02D0"/>
    <w:rsid w:val="006E33AC"/>
    <w:rsid w:val="006E3605"/>
    <w:rsid w:val="006E7361"/>
    <w:rsid w:val="006F1089"/>
    <w:rsid w:val="006F6379"/>
    <w:rsid w:val="006F7126"/>
    <w:rsid w:val="006F7CE2"/>
    <w:rsid w:val="00700F06"/>
    <w:rsid w:val="00701ECF"/>
    <w:rsid w:val="00702FAA"/>
    <w:rsid w:val="0070470D"/>
    <w:rsid w:val="0070544C"/>
    <w:rsid w:val="00706DBD"/>
    <w:rsid w:val="007154CA"/>
    <w:rsid w:val="00722110"/>
    <w:rsid w:val="007221A5"/>
    <w:rsid w:val="00733B03"/>
    <w:rsid w:val="00736B68"/>
    <w:rsid w:val="0073773C"/>
    <w:rsid w:val="007436A0"/>
    <w:rsid w:val="00744091"/>
    <w:rsid w:val="007511B1"/>
    <w:rsid w:val="0075492D"/>
    <w:rsid w:val="00755F96"/>
    <w:rsid w:val="00756A83"/>
    <w:rsid w:val="00762845"/>
    <w:rsid w:val="00775075"/>
    <w:rsid w:val="00780F02"/>
    <w:rsid w:val="0078566B"/>
    <w:rsid w:val="007934D2"/>
    <w:rsid w:val="00795E31"/>
    <w:rsid w:val="007A10F0"/>
    <w:rsid w:val="007A725D"/>
    <w:rsid w:val="007B0B9D"/>
    <w:rsid w:val="007B151D"/>
    <w:rsid w:val="007B2A40"/>
    <w:rsid w:val="007C631E"/>
    <w:rsid w:val="007D2838"/>
    <w:rsid w:val="007D5520"/>
    <w:rsid w:val="007D634A"/>
    <w:rsid w:val="007E528E"/>
    <w:rsid w:val="007F176E"/>
    <w:rsid w:val="007F62D2"/>
    <w:rsid w:val="0080147E"/>
    <w:rsid w:val="008025E4"/>
    <w:rsid w:val="0082041A"/>
    <w:rsid w:val="00823B81"/>
    <w:rsid w:val="008254EA"/>
    <w:rsid w:val="00844592"/>
    <w:rsid w:val="00845275"/>
    <w:rsid w:val="008457D8"/>
    <w:rsid w:val="00846590"/>
    <w:rsid w:val="00851B70"/>
    <w:rsid w:val="00851CC9"/>
    <w:rsid w:val="00853A5A"/>
    <w:rsid w:val="00853F2F"/>
    <w:rsid w:val="0085765A"/>
    <w:rsid w:val="00863488"/>
    <w:rsid w:val="00864753"/>
    <w:rsid w:val="008704B2"/>
    <w:rsid w:val="00871161"/>
    <w:rsid w:val="00872BC9"/>
    <w:rsid w:val="00873458"/>
    <w:rsid w:val="0087690E"/>
    <w:rsid w:val="00883618"/>
    <w:rsid w:val="00884F6E"/>
    <w:rsid w:val="00887F72"/>
    <w:rsid w:val="00895DAF"/>
    <w:rsid w:val="008A0AFD"/>
    <w:rsid w:val="008B3E83"/>
    <w:rsid w:val="008C38F9"/>
    <w:rsid w:val="008D0B4D"/>
    <w:rsid w:val="008D4DAC"/>
    <w:rsid w:val="008E6A36"/>
    <w:rsid w:val="008E79C6"/>
    <w:rsid w:val="008F25C8"/>
    <w:rsid w:val="008F4314"/>
    <w:rsid w:val="008F72CF"/>
    <w:rsid w:val="009059D3"/>
    <w:rsid w:val="00907F65"/>
    <w:rsid w:val="00915B06"/>
    <w:rsid w:val="00920862"/>
    <w:rsid w:val="0092122D"/>
    <w:rsid w:val="00927B97"/>
    <w:rsid w:val="00927D15"/>
    <w:rsid w:val="00930FE1"/>
    <w:rsid w:val="00931101"/>
    <w:rsid w:val="009312DF"/>
    <w:rsid w:val="0093404A"/>
    <w:rsid w:val="00934B90"/>
    <w:rsid w:val="00937F93"/>
    <w:rsid w:val="009411F2"/>
    <w:rsid w:val="00942C10"/>
    <w:rsid w:val="0094404A"/>
    <w:rsid w:val="009503D1"/>
    <w:rsid w:val="00952C9A"/>
    <w:rsid w:val="00954853"/>
    <w:rsid w:val="009727CD"/>
    <w:rsid w:val="00975785"/>
    <w:rsid w:val="00980907"/>
    <w:rsid w:val="00987CCA"/>
    <w:rsid w:val="00990D54"/>
    <w:rsid w:val="0099589F"/>
    <w:rsid w:val="009961BA"/>
    <w:rsid w:val="009A0530"/>
    <w:rsid w:val="009A08B2"/>
    <w:rsid w:val="009A3350"/>
    <w:rsid w:val="009A360B"/>
    <w:rsid w:val="009A4675"/>
    <w:rsid w:val="009A52C4"/>
    <w:rsid w:val="009B0C05"/>
    <w:rsid w:val="009B1DBF"/>
    <w:rsid w:val="009B4113"/>
    <w:rsid w:val="009B538C"/>
    <w:rsid w:val="009B66B0"/>
    <w:rsid w:val="009C0B78"/>
    <w:rsid w:val="009C37D1"/>
    <w:rsid w:val="009C406B"/>
    <w:rsid w:val="009C44D2"/>
    <w:rsid w:val="009D1F98"/>
    <w:rsid w:val="009F064B"/>
    <w:rsid w:val="009F1C2E"/>
    <w:rsid w:val="009F3273"/>
    <w:rsid w:val="009F381C"/>
    <w:rsid w:val="009F736B"/>
    <w:rsid w:val="00A1013B"/>
    <w:rsid w:val="00A14A14"/>
    <w:rsid w:val="00A204DE"/>
    <w:rsid w:val="00A2191F"/>
    <w:rsid w:val="00A3103F"/>
    <w:rsid w:val="00A31C30"/>
    <w:rsid w:val="00A324E2"/>
    <w:rsid w:val="00A37C23"/>
    <w:rsid w:val="00A408D3"/>
    <w:rsid w:val="00A4742F"/>
    <w:rsid w:val="00A52257"/>
    <w:rsid w:val="00A52B43"/>
    <w:rsid w:val="00A52CB7"/>
    <w:rsid w:val="00A545C4"/>
    <w:rsid w:val="00A562E1"/>
    <w:rsid w:val="00A64DBE"/>
    <w:rsid w:val="00A66D74"/>
    <w:rsid w:val="00A726EC"/>
    <w:rsid w:val="00A842EF"/>
    <w:rsid w:val="00A91101"/>
    <w:rsid w:val="00A9224B"/>
    <w:rsid w:val="00A95416"/>
    <w:rsid w:val="00AA00D5"/>
    <w:rsid w:val="00AA19E3"/>
    <w:rsid w:val="00AA1B96"/>
    <w:rsid w:val="00AA5AEE"/>
    <w:rsid w:val="00AA5D8A"/>
    <w:rsid w:val="00AA77F0"/>
    <w:rsid w:val="00AB36C5"/>
    <w:rsid w:val="00AB5FAC"/>
    <w:rsid w:val="00AC34F4"/>
    <w:rsid w:val="00AC4C44"/>
    <w:rsid w:val="00AC6A04"/>
    <w:rsid w:val="00AD4C59"/>
    <w:rsid w:val="00AD5A42"/>
    <w:rsid w:val="00AE3A4F"/>
    <w:rsid w:val="00AF35B2"/>
    <w:rsid w:val="00AF4FEC"/>
    <w:rsid w:val="00AF5FAC"/>
    <w:rsid w:val="00B011B5"/>
    <w:rsid w:val="00B02C38"/>
    <w:rsid w:val="00B02E2E"/>
    <w:rsid w:val="00B0534F"/>
    <w:rsid w:val="00B22ED9"/>
    <w:rsid w:val="00B33924"/>
    <w:rsid w:val="00B3486A"/>
    <w:rsid w:val="00B40A0A"/>
    <w:rsid w:val="00B51E2A"/>
    <w:rsid w:val="00B51EBD"/>
    <w:rsid w:val="00B52264"/>
    <w:rsid w:val="00B551E0"/>
    <w:rsid w:val="00B557E4"/>
    <w:rsid w:val="00B61155"/>
    <w:rsid w:val="00B6532C"/>
    <w:rsid w:val="00B65CE6"/>
    <w:rsid w:val="00B70E33"/>
    <w:rsid w:val="00B72408"/>
    <w:rsid w:val="00B72B01"/>
    <w:rsid w:val="00B76DCD"/>
    <w:rsid w:val="00B83408"/>
    <w:rsid w:val="00B840DB"/>
    <w:rsid w:val="00B93AFF"/>
    <w:rsid w:val="00B9448D"/>
    <w:rsid w:val="00BA1262"/>
    <w:rsid w:val="00BA20BF"/>
    <w:rsid w:val="00BA322F"/>
    <w:rsid w:val="00BA6B35"/>
    <w:rsid w:val="00BA7F4C"/>
    <w:rsid w:val="00BB22CD"/>
    <w:rsid w:val="00BB3D6E"/>
    <w:rsid w:val="00BB41BF"/>
    <w:rsid w:val="00BB4A16"/>
    <w:rsid w:val="00BB57E6"/>
    <w:rsid w:val="00BB757A"/>
    <w:rsid w:val="00BC2707"/>
    <w:rsid w:val="00BC4FA4"/>
    <w:rsid w:val="00BD0437"/>
    <w:rsid w:val="00BD19BD"/>
    <w:rsid w:val="00BD22E6"/>
    <w:rsid w:val="00BD2867"/>
    <w:rsid w:val="00BE0DD6"/>
    <w:rsid w:val="00BE7C7E"/>
    <w:rsid w:val="00BF1C7F"/>
    <w:rsid w:val="00BF6487"/>
    <w:rsid w:val="00BF7758"/>
    <w:rsid w:val="00C076F4"/>
    <w:rsid w:val="00C171DC"/>
    <w:rsid w:val="00C22ACC"/>
    <w:rsid w:val="00C231D8"/>
    <w:rsid w:val="00C245EE"/>
    <w:rsid w:val="00C24F94"/>
    <w:rsid w:val="00C30E32"/>
    <w:rsid w:val="00C3127F"/>
    <w:rsid w:val="00C4767C"/>
    <w:rsid w:val="00C52456"/>
    <w:rsid w:val="00C54E48"/>
    <w:rsid w:val="00C559C6"/>
    <w:rsid w:val="00C55C72"/>
    <w:rsid w:val="00C6238F"/>
    <w:rsid w:val="00C74C59"/>
    <w:rsid w:val="00C8038C"/>
    <w:rsid w:val="00C81978"/>
    <w:rsid w:val="00C822E3"/>
    <w:rsid w:val="00C83CE0"/>
    <w:rsid w:val="00C86986"/>
    <w:rsid w:val="00C91ED2"/>
    <w:rsid w:val="00C9233E"/>
    <w:rsid w:val="00C9715F"/>
    <w:rsid w:val="00C97D74"/>
    <w:rsid w:val="00CA408C"/>
    <w:rsid w:val="00CA64D4"/>
    <w:rsid w:val="00CB2B34"/>
    <w:rsid w:val="00CB42CE"/>
    <w:rsid w:val="00CB48DA"/>
    <w:rsid w:val="00CC3C80"/>
    <w:rsid w:val="00CC43F4"/>
    <w:rsid w:val="00CC6914"/>
    <w:rsid w:val="00CE1674"/>
    <w:rsid w:val="00CE3E79"/>
    <w:rsid w:val="00CE58DA"/>
    <w:rsid w:val="00CE7022"/>
    <w:rsid w:val="00CF4C4E"/>
    <w:rsid w:val="00D106A9"/>
    <w:rsid w:val="00D1169E"/>
    <w:rsid w:val="00D142BC"/>
    <w:rsid w:val="00D16B76"/>
    <w:rsid w:val="00D2313B"/>
    <w:rsid w:val="00D23414"/>
    <w:rsid w:val="00D23B0F"/>
    <w:rsid w:val="00D243D5"/>
    <w:rsid w:val="00D2585E"/>
    <w:rsid w:val="00D274AD"/>
    <w:rsid w:val="00D274FE"/>
    <w:rsid w:val="00D2795F"/>
    <w:rsid w:val="00D3150A"/>
    <w:rsid w:val="00D357EF"/>
    <w:rsid w:val="00D45F93"/>
    <w:rsid w:val="00D5017C"/>
    <w:rsid w:val="00D54C92"/>
    <w:rsid w:val="00D61461"/>
    <w:rsid w:val="00D6476E"/>
    <w:rsid w:val="00D6642A"/>
    <w:rsid w:val="00D66E72"/>
    <w:rsid w:val="00D66F3E"/>
    <w:rsid w:val="00D674F3"/>
    <w:rsid w:val="00D76C18"/>
    <w:rsid w:val="00D82176"/>
    <w:rsid w:val="00D83AA7"/>
    <w:rsid w:val="00D90EDA"/>
    <w:rsid w:val="00D9359C"/>
    <w:rsid w:val="00D93EB8"/>
    <w:rsid w:val="00DA19BF"/>
    <w:rsid w:val="00DA5713"/>
    <w:rsid w:val="00DB3C36"/>
    <w:rsid w:val="00DC1986"/>
    <w:rsid w:val="00DC2228"/>
    <w:rsid w:val="00DC34F4"/>
    <w:rsid w:val="00DC47D4"/>
    <w:rsid w:val="00DC4D16"/>
    <w:rsid w:val="00DC6C7B"/>
    <w:rsid w:val="00DD5C28"/>
    <w:rsid w:val="00DE0F16"/>
    <w:rsid w:val="00DE3573"/>
    <w:rsid w:val="00DE5D45"/>
    <w:rsid w:val="00DF1EE0"/>
    <w:rsid w:val="00DF3661"/>
    <w:rsid w:val="00DF3885"/>
    <w:rsid w:val="00DF3EA1"/>
    <w:rsid w:val="00E02AA3"/>
    <w:rsid w:val="00E07FBA"/>
    <w:rsid w:val="00E116B5"/>
    <w:rsid w:val="00E13ED0"/>
    <w:rsid w:val="00E15086"/>
    <w:rsid w:val="00E1673C"/>
    <w:rsid w:val="00E21E09"/>
    <w:rsid w:val="00E33F4B"/>
    <w:rsid w:val="00E34D5E"/>
    <w:rsid w:val="00E362EB"/>
    <w:rsid w:val="00E402FF"/>
    <w:rsid w:val="00E4093E"/>
    <w:rsid w:val="00E40A57"/>
    <w:rsid w:val="00E4475F"/>
    <w:rsid w:val="00E4608B"/>
    <w:rsid w:val="00E54A15"/>
    <w:rsid w:val="00E61B0B"/>
    <w:rsid w:val="00E6383F"/>
    <w:rsid w:val="00E66290"/>
    <w:rsid w:val="00E7526F"/>
    <w:rsid w:val="00E75410"/>
    <w:rsid w:val="00E76D77"/>
    <w:rsid w:val="00E84782"/>
    <w:rsid w:val="00E86447"/>
    <w:rsid w:val="00EA5767"/>
    <w:rsid w:val="00EA734E"/>
    <w:rsid w:val="00EC7AB6"/>
    <w:rsid w:val="00ED2380"/>
    <w:rsid w:val="00ED5961"/>
    <w:rsid w:val="00EE4D7F"/>
    <w:rsid w:val="00EE58C6"/>
    <w:rsid w:val="00EE5DD2"/>
    <w:rsid w:val="00EE6C08"/>
    <w:rsid w:val="00EF184D"/>
    <w:rsid w:val="00EF2740"/>
    <w:rsid w:val="00EF593D"/>
    <w:rsid w:val="00EF6BD8"/>
    <w:rsid w:val="00F02538"/>
    <w:rsid w:val="00F065B5"/>
    <w:rsid w:val="00F07284"/>
    <w:rsid w:val="00F10C6C"/>
    <w:rsid w:val="00F138EB"/>
    <w:rsid w:val="00F15923"/>
    <w:rsid w:val="00F17641"/>
    <w:rsid w:val="00F17F82"/>
    <w:rsid w:val="00F2454B"/>
    <w:rsid w:val="00F26222"/>
    <w:rsid w:val="00F264B2"/>
    <w:rsid w:val="00F2764B"/>
    <w:rsid w:val="00F31074"/>
    <w:rsid w:val="00F34794"/>
    <w:rsid w:val="00F3566F"/>
    <w:rsid w:val="00F45D90"/>
    <w:rsid w:val="00F4614E"/>
    <w:rsid w:val="00F470B0"/>
    <w:rsid w:val="00F54D80"/>
    <w:rsid w:val="00F6272A"/>
    <w:rsid w:val="00F62990"/>
    <w:rsid w:val="00F65693"/>
    <w:rsid w:val="00F66E52"/>
    <w:rsid w:val="00F67FBE"/>
    <w:rsid w:val="00F7367E"/>
    <w:rsid w:val="00F74A36"/>
    <w:rsid w:val="00F74B3A"/>
    <w:rsid w:val="00F84592"/>
    <w:rsid w:val="00F8614A"/>
    <w:rsid w:val="00F9224B"/>
    <w:rsid w:val="00F96420"/>
    <w:rsid w:val="00FA0620"/>
    <w:rsid w:val="00FA458B"/>
    <w:rsid w:val="00FA4D57"/>
    <w:rsid w:val="00FA5331"/>
    <w:rsid w:val="00FA6829"/>
    <w:rsid w:val="00FB1E6B"/>
    <w:rsid w:val="00FB4FE6"/>
    <w:rsid w:val="00FC3175"/>
    <w:rsid w:val="00FC405F"/>
    <w:rsid w:val="00FD287C"/>
    <w:rsid w:val="00FD3222"/>
    <w:rsid w:val="00FD439F"/>
    <w:rsid w:val="00FE0A36"/>
    <w:rsid w:val="00FE1C7B"/>
    <w:rsid w:val="00FF5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CF83D"/>
  <w15:docId w15:val="{913378C9-D4EF-4E3A-A116-3B7A25B9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0534F"/>
    <w:pPr>
      <w:keepNext/>
      <w:keepLines/>
      <w:spacing w:before="12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447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07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144F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umbered Para 1,Dot pt,No Spacing1,List Paragraph Char Char Char,Indicator Text,List Paragraph1,Bullet 1,Bullet Points,MAIN CONTENT,IFCL - List Paragraph,Bullet list"/>
    <w:basedOn w:val="Normal"/>
    <w:link w:val="ParagraphedelisteCar"/>
    <w:uiPriority w:val="34"/>
    <w:qFormat/>
    <w:rsid w:val="00FA0620"/>
    <w:pPr>
      <w:ind w:left="720"/>
      <w:contextualSpacing/>
    </w:pPr>
  </w:style>
  <w:style w:type="paragraph" w:styleId="En-tte">
    <w:name w:val="header"/>
    <w:basedOn w:val="Normal"/>
    <w:link w:val="En-tteCar"/>
    <w:uiPriority w:val="99"/>
    <w:unhideWhenUsed/>
    <w:rsid w:val="00B0534F"/>
    <w:pPr>
      <w:tabs>
        <w:tab w:val="center" w:pos="4536"/>
        <w:tab w:val="right" w:pos="9072"/>
      </w:tabs>
      <w:spacing w:after="0" w:line="240" w:lineRule="auto"/>
    </w:pPr>
  </w:style>
  <w:style w:type="character" w:customStyle="1" w:styleId="En-tteCar">
    <w:name w:val="En-tête Car"/>
    <w:basedOn w:val="Policepardfaut"/>
    <w:link w:val="En-tte"/>
    <w:uiPriority w:val="99"/>
    <w:rsid w:val="00B0534F"/>
  </w:style>
  <w:style w:type="paragraph" w:styleId="Pieddepage">
    <w:name w:val="footer"/>
    <w:basedOn w:val="Normal"/>
    <w:link w:val="PieddepageCar"/>
    <w:uiPriority w:val="99"/>
    <w:unhideWhenUsed/>
    <w:rsid w:val="00B053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534F"/>
  </w:style>
  <w:style w:type="character" w:customStyle="1" w:styleId="Titre1Car">
    <w:name w:val="Titre 1 Car"/>
    <w:basedOn w:val="Policepardfaut"/>
    <w:link w:val="Titre1"/>
    <w:uiPriority w:val="9"/>
    <w:rsid w:val="00B0534F"/>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B05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0534F"/>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B0534F"/>
    <w:rPr>
      <w:sz w:val="16"/>
      <w:szCs w:val="16"/>
    </w:rPr>
  </w:style>
  <w:style w:type="paragraph" w:styleId="Commentaire">
    <w:name w:val="annotation text"/>
    <w:basedOn w:val="Normal"/>
    <w:link w:val="CommentaireCar"/>
    <w:uiPriority w:val="99"/>
    <w:unhideWhenUsed/>
    <w:rsid w:val="00B0534F"/>
    <w:pPr>
      <w:spacing w:line="240" w:lineRule="auto"/>
    </w:pPr>
    <w:rPr>
      <w:sz w:val="20"/>
      <w:szCs w:val="20"/>
    </w:rPr>
  </w:style>
  <w:style w:type="character" w:customStyle="1" w:styleId="CommentaireCar">
    <w:name w:val="Commentaire Car"/>
    <w:basedOn w:val="Policepardfaut"/>
    <w:link w:val="Commentaire"/>
    <w:uiPriority w:val="99"/>
    <w:rsid w:val="00B0534F"/>
    <w:rPr>
      <w:sz w:val="20"/>
      <w:szCs w:val="20"/>
    </w:rPr>
  </w:style>
  <w:style w:type="paragraph" w:styleId="Textedebulles">
    <w:name w:val="Balloon Text"/>
    <w:basedOn w:val="Normal"/>
    <w:link w:val="TextedebullesCar"/>
    <w:uiPriority w:val="99"/>
    <w:semiHidden/>
    <w:unhideWhenUsed/>
    <w:rsid w:val="00B053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534F"/>
    <w:rPr>
      <w:rFonts w:ascii="Segoe UI" w:hAnsi="Segoe UI" w:cs="Segoe UI"/>
      <w:sz w:val="18"/>
      <w:szCs w:val="18"/>
    </w:rPr>
  </w:style>
  <w:style w:type="character" w:styleId="Lienhypertexte">
    <w:name w:val="Hyperlink"/>
    <w:basedOn w:val="Policepardfaut"/>
    <w:uiPriority w:val="99"/>
    <w:unhideWhenUsed/>
    <w:rsid w:val="00E4475F"/>
    <w:rPr>
      <w:color w:val="0563C1" w:themeColor="hyperlink"/>
      <w:u w:val="single"/>
    </w:rPr>
  </w:style>
  <w:style w:type="character" w:customStyle="1" w:styleId="Titre2Car">
    <w:name w:val="Titre 2 Car"/>
    <w:basedOn w:val="Policepardfaut"/>
    <w:link w:val="Titre2"/>
    <w:uiPriority w:val="9"/>
    <w:rsid w:val="00E4475F"/>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3F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31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3901BF"/>
    <w:rPr>
      <w:b/>
      <w:bCs/>
    </w:rPr>
  </w:style>
  <w:style w:type="character" w:customStyle="1" w:styleId="ObjetducommentaireCar">
    <w:name w:val="Objet du commentaire Car"/>
    <w:basedOn w:val="CommentaireCar"/>
    <w:link w:val="Objetducommentaire"/>
    <w:uiPriority w:val="99"/>
    <w:semiHidden/>
    <w:rsid w:val="003901BF"/>
    <w:rPr>
      <w:b/>
      <w:bCs/>
      <w:sz w:val="20"/>
      <w:szCs w:val="20"/>
    </w:rPr>
  </w:style>
  <w:style w:type="paragraph" w:styleId="Rvision">
    <w:name w:val="Revision"/>
    <w:hidden/>
    <w:uiPriority w:val="99"/>
    <w:semiHidden/>
    <w:rsid w:val="008E6A36"/>
    <w:pPr>
      <w:spacing w:after="0" w:line="240" w:lineRule="auto"/>
    </w:pPr>
  </w:style>
  <w:style w:type="paragraph" w:customStyle="1" w:styleId="Default">
    <w:name w:val="Default"/>
    <w:rsid w:val="00C86986"/>
    <w:pPr>
      <w:autoSpaceDE w:val="0"/>
      <w:autoSpaceDN w:val="0"/>
      <w:adjustRightInd w:val="0"/>
      <w:spacing w:after="0" w:line="240" w:lineRule="auto"/>
    </w:pPr>
    <w:rPr>
      <w:rFonts w:ascii="Roboto" w:hAnsi="Roboto" w:cs="Roboto"/>
      <w:color w:val="000000"/>
      <w:sz w:val="24"/>
      <w:szCs w:val="24"/>
    </w:rPr>
  </w:style>
  <w:style w:type="character" w:styleId="lev">
    <w:name w:val="Strong"/>
    <w:basedOn w:val="Policepardfaut"/>
    <w:uiPriority w:val="22"/>
    <w:qFormat/>
    <w:rsid w:val="009A0530"/>
    <w:rPr>
      <w:b/>
      <w:bCs/>
    </w:rPr>
  </w:style>
  <w:style w:type="character" w:styleId="Lienhypertextesuivivisit">
    <w:name w:val="FollowedHyperlink"/>
    <w:basedOn w:val="Policepardfaut"/>
    <w:uiPriority w:val="99"/>
    <w:semiHidden/>
    <w:unhideWhenUsed/>
    <w:rsid w:val="003947E8"/>
    <w:rPr>
      <w:color w:val="954F72" w:themeColor="followedHyperlink"/>
      <w:u w:val="single"/>
    </w:rPr>
  </w:style>
  <w:style w:type="paragraph" w:styleId="Notedebasdepage">
    <w:name w:val="footnote text"/>
    <w:basedOn w:val="Normal"/>
    <w:link w:val="NotedebasdepageCar"/>
    <w:uiPriority w:val="99"/>
    <w:unhideWhenUsed/>
    <w:rsid w:val="002A0301"/>
    <w:pPr>
      <w:spacing w:after="0" w:line="240" w:lineRule="auto"/>
    </w:pPr>
    <w:rPr>
      <w:sz w:val="20"/>
      <w:szCs w:val="20"/>
    </w:rPr>
  </w:style>
  <w:style w:type="character" w:customStyle="1" w:styleId="NotedebasdepageCar">
    <w:name w:val="Note de bas de page Car"/>
    <w:basedOn w:val="Policepardfaut"/>
    <w:link w:val="Notedebasdepage"/>
    <w:uiPriority w:val="99"/>
    <w:rsid w:val="002A0301"/>
    <w:rPr>
      <w:sz w:val="20"/>
      <w:szCs w:val="20"/>
    </w:rPr>
  </w:style>
  <w:style w:type="character" w:styleId="Appelnotedebasdep">
    <w:name w:val="footnote reference"/>
    <w:basedOn w:val="Policepardfaut"/>
    <w:uiPriority w:val="99"/>
    <w:unhideWhenUsed/>
    <w:rsid w:val="002A0301"/>
    <w:rPr>
      <w:vertAlign w:val="superscript"/>
    </w:rPr>
  </w:style>
  <w:style w:type="character" w:customStyle="1" w:styleId="Titre3Car">
    <w:name w:val="Titre 3 Car"/>
    <w:basedOn w:val="Policepardfaut"/>
    <w:link w:val="Titre3"/>
    <w:uiPriority w:val="9"/>
    <w:rsid w:val="0020792C"/>
    <w:rPr>
      <w:rFonts w:asciiTheme="majorHAnsi" w:eastAsiaTheme="majorEastAsia" w:hAnsiTheme="majorHAnsi" w:cstheme="majorBidi"/>
      <w:color w:val="1F4D78" w:themeColor="accent1" w:themeShade="7F"/>
      <w:sz w:val="24"/>
      <w:szCs w:val="24"/>
    </w:rPr>
  </w:style>
  <w:style w:type="character" w:customStyle="1" w:styleId="Mentionnonrsolue1">
    <w:name w:val="Mention non résolue1"/>
    <w:basedOn w:val="Policepardfaut"/>
    <w:uiPriority w:val="99"/>
    <w:semiHidden/>
    <w:unhideWhenUsed/>
    <w:rsid w:val="006F7126"/>
    <w:rPr>
      <w:color w:val="605E5C"/>
      <w:shd w:val="clear" w:color="auto" w:fill="E1DFDD"/>
    </w:rPr>
  </w:style>
  <w:style w:type="character" w:customStyle="1" w:styleId="LgendeCar">
    <w:name w:val="Légende Car"/>
    <w:link w:val="Lgende"/>
    <w:uiPriority w:val="35"/>
    <w:semiHidden/>
    <w:locked/>
    <w:rsid w:val="00BB41BF"/>
    <w:rPr>
      <w:i/>
      <w:iCs/>
      <w:color w:val="44546A" w:themeColor="text2"/>
      <w:sz w:val="18"/>
      <w:szCs w:val="18"/>
    </w:rPr>
  </w:style>
  <w:style w:type="paragraph" w:styleId="Lgende">
    <w:name w:val="caption"/>
    <w:basedOn w:val="Normal"/>
    <w:next w:val="Normal"/>
    <w:link w:val="LgendeCar"/>
    <w:uiPriority w:val="35"/>
    <w:semiHidden/>
    <w:unhideWhenUsed/>
    <w:qFormat/>
    <w:rsid w:val="00BB41BF"/>
    <w:pPr>
      <w:spacing w:after="200" w:line="240" w:lineRule="auto"/>
    </w:pPr>
    <w:rPr>
      <w:i/>
      <w:iCs/>
      <w:color w:val="44546A" w:themeColor="text2"/>
      <w:sz w:val="18"/>
      <w:szCs w:val="18"/>
    </w:rPr>
  </w:style>
  <w:style w:type="character" w:customStyle="1" w:styleId="ParagraphedelisteCar">
    <w:name w:val="Paragraphe de liste Car"/>
    <w:aliases w:val="Numbered Para 1 Car,Dot pt Car,No Spacing1 Car,List Paragraph Char Char Char Car,Indicator Text Car,List Paragraph1 Car,Bullet 1 Car,Bullet Points Car,MAIN CONTENT Car,IFCL - List Paragraph Car,Bullet list Car"/>
    <w:link w:val="Paragraphedeliste"/>
    <w:uiPriority w:val="34"/>
    <w:locked/>
    <w:rsid w:val="00BB41BF"/>
  </w:style>
  <w:style w:type="character" w:customStyle="1" w:styleId="Mentionnonrsolue2">
    <w:name w:val="Mention non résolue2"/>
    <w:basedOn w:val="Policepardfaut"/>
    <w:uiPriority w:val="99"/>
    <w:semiHidden/>
    <w:unhideWhenUsed/>
    <w:rsid w:val="00E15086"/>
    <w:rPr>
      <w:color w:val="605E5C"/>
      <w:shd w:val="clear" w:color="auto" w:fill="E1DFDD"/>
    </w:rPr>
  </w:style>
  <w:style w:type="character" w:customStyle="1" w:styleId="Mentionnonrsolue3">
    <w:name w:val="Mention non résolue3"/>
    <w:basedOn w:val="Policepardfaut"/>
    <w:uiPriority w:val="99"/>
    <w:semiHidden/>
    <w:unhideWhenUsed/>
    <w:rsid w:val="0056208B"/>
    <w:rPr>
      <w:color w:val="605E5C"/>
      <w:shd w:val="clear" w:color="auto" w:fill="E1DFDD"/>
    </w:rPr>
  </w:style>
  <w:style w:type="character" w:customStyle="1" w:styleId="Mentionnonrsolue4">
    <w:name w:val="Mention non résolue4"/>
    <w:basedOn w:val="Policepardfaut"/>
    <w:uiPriority w:val="99"/>
    <w:semiHidden/>
    <w:unhideWhenUsed/>
    <w:rsid w:val="0022106B"/>
    <w:rPr>
      <w:color w:val="605E5C"/>
      <w:shd w:val="clear" w:color="auto" w:fill="E1DFDD"/>
    </w:rPr>
  </w:style>
  <w:style w:type="character" w:customStyle="1" w:styleId="Titre4Car">
    <w:name w:val="Titre 4 Car"/>
    <w:basedOn w:val="Policepardfaut"/>
    <w:link w:val="Titre4"/>
    <w:uiPriority w:val="9"/>
    <w:rsid w:val="00144FF9"/>
    <w:rPr>
      <w:rFonts w:asciiTheme="majorHAnsi" w:eastAsiaTheme="majorEastAsia" w:hAnsiTheme="majorHAnsi" w:cstheme="majorBidi"/>
      <w:i/>
      <w:iCs/>
      <w:color w:val="2E74B5" w:themeColor="accent1" w:themeShade="BF"/>
    </w:rPr>
  </w:style>
  <w:style w:type="paragraph" w:styleId="Sansinterligne">
    <w:name w:val="No Spacing"/>
    <w:uiPriority w:val="1"/>
    <w:qFormat/>
    <w:rsid w:val="00CA408C"/>
    <w:pPr>
      <w:spacing w:after="0" w:line="240" w:lineRule="auto"/>
    </w:pPr>
  </w:style>
  <w:style w:type="character" w:customStyle="1" w:styleId="Mentionnonrsolue5">
    <w:name w:val="Mention non résolue5"/>
    <w:basedOn w:val="Policepardfaut"/>
    <w:uiPriority w:val="99"/>
    <w:semiHidden/>
    <w:unhideWhenUsed/>
    <w:rsid w:val="00EF5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56">
      <w:bodyDiv w:val="1"/>
      <w:marLeft w:val="0"/>
      <w:marRight w:val="0"/>
      <w:marTop w:val="0"/>
      <w:marBottom w:val="0"/>
      <w:divBdr>
        <w:top w:val="none" w:sz="0" w:space="0" w:color="auto"/>
        <w:left w:val="none" w:sz="0" w:space="0" w:color="auto"/>
        <w:bottom w:val="none" w:sz="0" w:space="0" w:color="auto"/>
        <w:right w:val="none" w:sz="0" w:space="0" w:color="auto"/>
      </w:divBdr>
      <w:divsChild>
        <w:div w:id="1910573780">
          <w:marLeft w:val="480"/>
          <w:marRight w:val="0"/>
          <w:marTop w:val="0"/>
          <w:marBottom w:val="0"/>
          <w:divBdr>
            <w:top w:val="none" w:sz="0" w:space="0" w:color="auto"/>
            <w:left w:val="none" w:sz="0" w:space="0" w:color="auto"/>
            <w:bottom w:val="none" w:sz="0" w:space="0" w:color="auto"/>
            <w:right w:val="none" w:sz="0" w:space="0" w:color="auto"/>
          </w:divBdr>
          <w:divsChild>
            <w:div w:id="552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222">
      <w:bodyDiv w:val="1"/>
      <w:marLeft w:val="0"/>
      <w:marRight w:val="0"/>
      <w:marTop w:val="0"/>
      <w:marBottom w:val="0"/>
      <w:divBdr>
        <w:top w:val="none" w:sz="0" w:space="0" w:color="auto"/>
        <w:left w:val="none" w:sz="0" w:space="0" w:color="auto"/>
        <w:bottom w:val="none" w:sz="0" w:space="0" w:color="auto"/>
        <w:right w:val="none" w:sz="0" w:space="0" w:color="auto"/>
      </w:divBdr>
    </w:div>
    <w:div w:id="4989788">
      <w:bodyDiv w:val="1"/>
      <w:marLeft w:val="0"/>
      <w:marRight w:val="0"/>
      <w:marTop w:val="0"/>
      <w:marBottom w:val="0"/>
      <w:divBdr>
        <w:top w:val="none" w:sz="0" w:space="0" w:color="auto"/>
        <w:left w:val="none" w:sz="0" w:space="0" w:color="auto"/>
        <w:bottom w:val="none" w:sz="0" w:space="0" w:color="auto"/>
        <w:right w:val="none" w:sz="0" w:space="0" w:color="auto"/>
      </w:divBdr>
      <w:divsChild>
        <w:div w:id="238635412">
          <w:marLeft w:val="1080"/>
          <w:marRight w:val="0"/>
          <w:marTop w:val="50"/>
          <w:marBottom w:val="50"/>
          <w:divBdr>
            <w:top w:val="none" w:sz="0" w:space="0" w:color="auto"/>
            <w:left w:val="none" w:sz="0" w:space="0" w:color="auto"/>
            <w:bottom w:val="none" w:sz="0" w:space="0" w:color="auto"/>
            <w:right w:val="none" w:sz="0" w:space="0" w:color="auto"/>
          </w:divBdr>
        </w:div>
        <w:div w:id="520360814">
          <w:marLeft w:val="1080"/>
          <w:marRight w:val="0"/>
          <w:marTop w:val="50"/>
          <w:marBottom w:val="50"/>
          <w:divBdr>
            <w:top w:val="none" w:sz="0" w:space="0" w:color="auto"/>
            <w:left w:val="none" w:sz="0" w:space="0" w:color="auto"/>
            <w:bottom w:val="none" w:sz="0" w:space="0" w:color="auto"/>
            <w:right w:val="none" w:sz="0" w:space="0" w:color="auto"/>
          </w:divBdr>
        </w:div>
        <w:div w:id="625161792">
          <w:marLeft w:val="288"/>
          <w:marRight w:val="0"/>
          <w:marTop w:val="240"/>
          <w:marBottom w:val="0"/>
          <w:divBdr>
            <w:top w:val="none" w:sz="0" w:space="0" w:color="auto"/>
            <w:left w:val="none" w:sz="0" w:space="0" w:color="auto"/>
            <w:bottom w:val="none" w:sz="0" w:space="0" w:color="auto"/>
            <w:right w:val="none" w:sz="0" w:space="0" w:color="auto"/>
          </w:divBdr>
        </w:div>
        <w:div w:id="626737730">
          <w:marLeft w:val="1080"/>
          <w:marRight w:val="0"/>
          <w:marTop w:val="50"/>
          <w:marBottom w:val="50"/>
          <w:divBdr>
            <w:top w:val="none" w:sz="0" w:space="0" w:color="auto"/>
            <w:left w:val="none" w:sz="0" w:space="0" w:color="auto"/>
            <w:bottom w:val="none" w:sz="0" w:space="0" w:color="auto"/>
            <w:right w:val="none" w:sz="0" w:space="0" w:color="auto"/>
          </w:divBdr>
        </w:div>
        <w:div w:id="807667894">
          <w:marLeft w:val="1080"/>
          <w:marRight w:val="0"/>
          <w:marTop w:val="50"/>
          <w:marBottom w:val="50"/>
          <w:divBdr>
            <w:top w:val="none" w:sz="0" w:space="0" w:color="auto"/>
            <w:left w:val="none" w:sz="0" w:space="0" w:color="auto"/>
            <w:bottom w:val="none" w:sz="0" w:space="0" w:color="auto"/>
            <w:right w:val="none" w:sz="0" w:space="0" w:color="auto"/>
          </w:divBdr>
        </w:div>
        <w:div w:id="954094871">
          <w:marLeft w:val="288"/>
          <w:marRight w:val="0"/>
          <w:marTop w:val="240"/>
          <w:marBottom w:val="0"/>
          <w:divBdr>
            <w:top w:val="none" w:sz="0" w:space="0" w:color="auto"/>
            <w:left w:val="none" w:sz="0" w:space="0" w:color="auto"/>
            <w:bottom w:val="none" w:sz="0" w:space="0" w:color="auto"/>
            <w:right w:val="none" w:sz="0" w:space="0" w:color="auto"/>
          </w:divBdr>
        </w:div>
        <w:div w:id="1121418372">
          <w:marLeft w:val="1080"/>
          <w:marRight w:val="0"/>
          <w:marTop w:val="50"/>
          <w:marBottom w:val="50"/>
          <w:divBdr>
            <w:top w:val="none" w:sz="0" w:space="0" w:color="auto"/>
            <w:left w:val="none" w:sz="0" w:space="0" w:color="auto"/>
            <w:bottom w:val="none" w:sz="0" w:space="0" w:color="auto"/>
            <w:right w:val="none" w:sz="0" w:space="0" w:color="auto"/>
          </w:divBdr>
        </w:div>
        <w:div w:id="1201017226">
          <w:marLeft w:val="288"/>
          <w:marRight w:val="0"/>
          <w:marTop w:val="240"/>
          <w:marBottom w:val="0"/>
          <w:divBdr>
            <w:top w:val="none" w:sz="0" w:space="0" w:color="auto"/>
            <w:left w:val="none" w:sz="0" w:space="0" w:color="auto"/>
            <w:bottom w:val="none" w:sz="0" w:space="0" w:color="auto"/>
            <w:right w:val="none" w:sz="0" w:space="0" w:color="auto"/>
          </w:divBdr>
        </w:div>
        <w:div w:id="1343507543">
          <w:marLeft w:val="1080"/>
          <w:marRight w:val="0"/>
          <w:marTop w:val="50"/>
          <w:marBottom w:val="50"/>
          <w:divBdr>
            <w:top w:val="none" w:sz="0" w:space="0" w:color="auto"/>
            <w:left w:val="none" w:sz="0" w:space="0" w:color="auto"/>
            <w:bottom w:val="none" w:sz="0" w:space="0" w:color="auto"/>
            <w:right w:val="none" w:sz="0" w:space="0" w:color="auto"/>
          </w:divBdr>
        </w:div>
        <w:div w:id="1456407627">
          <w:marLeft w:val="1080"/>
          <w:marRight w:val="0"/>
          <w:marTop w:val="50"/>
          <w:marBottom w:val="50"/>
          <w:divBdr>
            <w:top w:val="none" w:sz="0" w:space="0" w:color="auto"/>
            <w:left w:val="none" w:sz="0" w:space="0" w:color="auto"/>
            <w:bottom w:val="none" w:sz="0" w:space="0" w:color="auto"/>
            <w:right w:val="none" w:sz="0" w:space="0" w:color="auto"/>
          </w:divBdr>
        </w:div>
        <w:div w:id="1643465449">
          <w:marLeft w:val="1080"/>
          <w:marRight w:val="0"/>
          <w:marTop w:val="50"/>
          <w:marBottom w:val="50"/>
          <w:divBdr>
            <w:top w:val="none" w:sz="0" w:space="0" w:color="auto"/>
            <w:left w:val="none" w:sz="0" w:space="0" w:color="auto"/>
            <w:bottom w:val="none" w:sz="0" w:space="0" w:color="auto"/>
            <w:right w:val="none" w:sz="0" w:space="0" w:color="auto"/>
          </w:divBdr>
        </w:div>
        <w:div w:id="1708799253">
          <w:marLeft w:val="1080"/>
          <w:marRight w:val="0"/>
          <w:marTop w:val="50"/>
          <w:marBottom w:val="50"/>
          <w:divBdr>
            <w:top w:val="none" w:sz="0" w:space="0" w:color="auto"/>
            <w:left w:val="none" w:sz="0" w:space="0" w:color="auto"/>
            <w:bottom w:val="none" w:sz="0" w:space="0" w:color="auto"/>
            <w:right w:val="none" w:sz="0" w:space="0" w:color="auto"/>
          </w:divBdr>
        </w:div>
      </w:divsChild>
    </w:div>
    <w:div w:id="69154418">
      <w:bodyDiv w:val="1"/>
      <w:marLeft w:val="0"/>
      <w:marRight w:val="0"/>
      <w:marTop w:val="0"/>
      <w:marBottom w:val="0"/>
      <w:divBdr>
        <w:top w:val="none" w:sz="0" w:space="0" w:color="auto"/>
        <w:left w:val="none" w:sz="0" w:space="0" w:color="auto"/>
        <w:bottom w:val="none" w:sz="0" w:space="0" w:color="auto"/>
        <w:right w:val="none" w:sz="0" w:space="0" w:color="auto"/>
      </w:divBdr>
      <w:divsChild>
        <w:div w:id="423038731">
          <w:marLeft w:val="288"/>
          <w:marRight w:val="0"/>
          <w:marTop w:val="240"/>
          <w:marBottom w:val="0"/>
          <w:divBdr>
            <w:top w:val="none" w:sz="0" w:space="0" w:color="auto"/>
            <w:left w:val="none" w:sz="0" w:space="0" w:color="auto"/>
            <w:bottom w:val="none" w:sz="0" w:space="0" w:color="auto"/>
            <w:right w:val="none" w:sz="0" w:space="0" w:color="auto"/>
          </w:divBdr>
        </w:div>
        <w:div w:id="771050169">
          <w:marLeft w:val="1800"/>
          <w:marRight w:val="0"/>
          <w:marTop w:val="50"/>
          <w:marBottom w:val="50"/>
          <w:divBdr>
            <w:top w:val="none" w:sz="0" w:space="0" w:color="auto"/>
            <w:left w:val="none" w:sz="0" w:space="0" w:color="auto"/>
            <w:bottom w:val="none" w:sz="0" w:space="0" w:color="auto"/>
            <w:right w:val="none" w:sz="0" w:space="0" w:color="auto"/>
          </w:divBdr>
        </w:div>
        <w:div w:id="944650449">
          <w:marLeft w:val="1080"/>
          <w:marRight w:val="0"/>
          <w:marTop w:val="50"/>
          <w:marBottom w:val="50"/>
          <w:divBdr>
            <w:top w:val="none" w:sz="0" w:space="0" w:color="auto"/>
            <w:left w:val="none" w:sz="0" w:space="0" w:color="auto"/>
            <w:bottom w:val="none" w:sz="0" w:space="0" w:color="auto"/>
            <w:right w:val="none" w:sz="0" w:space="0" w:color="auto"/>
          </w:divBdr>
        </w:div>
        <w:div w:id="947078235">
          <w:marLeft w:val="288"/>
          <w:marRight w:val="0"/>
          <w:marTop w:val="240"/>
          <w:marBottom w:val="0"/>
          <w:divBdr>
            <w:top w:val="none" w:sz="0" w:space="0" w:color="auto"/>
            <w:left w:val="none" w:sz="0" w:space="0" w:color="auto"/>
            <w:bottom w:val="none" w:sz="0" w:space="0" w:color="auto"/>
            <w:right w:val="none" w:sz="0" w:space="0" w:color="auto"/>
          </w:divBdr>
        </w:div>
        <w:div w:id="1347824568">
          <w:marLeft w:val="1800"/>
          <w:marRight w:val="0"/>
          <w:marTop w:val="50"/>
          <w:marBottom w:val="50"/>
          <w:divBdr>
            <w:top w:val="none" w:sz="0" w:space="0" w:color="auto"/>
            <w:left w:val="none" w:sz="0" w:space="0" w:color="auto"/>
            <w:bottom w:val="none" w:sz="0" w:space="0" w:color="auto"/>
            <w:right w:val="none" w:sz="0" w:space="0" w:color="auto"/>
          </w:divBdr>
        </w:div>
        <w:div w:id="1393234146">
          <w:marLeft w:val="288"/>
          <w:marRight w:val="0"/>
          <w:marTop w:val="240"/>
          <w:marBottom w:val="0"/>
          <w:divBdr>
            <w:top w:val="none" w:sz="0" w:space="0" w:color="auto"/>
            <w:left w:val="none" w:sz="0" w:space="0" w:color="auto"/>
            <w:bottom w:val="none" w:sz="0" w:space="0" w:color="auto"/>
            <w:right w:val="none" w:sz="0" w:space="0" w:color="auto"/>
          </w:divBdr>
        </w:div>
        <w:div w:id="1569270994">
          <w:marLeft w:val="288"/>
          <w:marRight w:val="0"/>
          <w:marTop w:val="240"/>
          <w:marBottom w:val="0"/>
          <w:divBdr>
            <w:top w:val="none" w:sz="0" w:space="0" w:color="auto"/>
            <w:left w:val="none" w:sz="0" w:space="0" w:color="auto"/>
            <w:bottom w:val="none" w:sz="0" w:space="0" w:color="auto"/>
            <w:right w:val="none" w:sz="0" w:space="0" w:color="auto"/>
          </w:divBdr>
        </w:div>
        <w:div w:id="1800028964">
          <w:marLeft w:val="1080"/>
          <w:marRight w:val="0"/>
          <w:marTop w:val="50"/>
          <w:marBottom w:val="50"/>
          <w:divBdr>
            <w:top w:val="none" w:sz="0" w:space="0" w:color="auto"/>
            <w:left w:val="none" w:sz="0" w:space="0" w:color="auto"/>
            <w:bottom w:val="none" w:sz="0" w:space="0" w:color="auto"/>
            <w:right w:val="none" w:sz="0" w:space="0" w:color="auto"/>
          </w:divBdr>
        </w:div>
        <w:div w:id="2087070769">
          <w:marLeft w:val="1800"/>
          <w:marRight w:val="0"/>
          <w:marTop w:val="50"/>
          <w:marBottom w:val="50"/>
          <w:divBdr>
            <w:top w:val="none" w:sz="0" w:space="0" w:color="auto"/>
            <w:left w:val="none" w:sz="0" w:space="0" w:color="auto"/>
            <w:bottom w:val="none" w:sz="0" w:space="0" w:color="auto"/>
            <w:right w:val="none" w:sz="0" w:space="0" w:color="auto"/>
          </w:divBdr>
        </w:div>
      </w:divsChild>
    </w:div>
    <w:div w:id="69274194">
      <w:bodyDiv w:val="1"/>
      <w:marLeft w:val="0"/>
      <w:marRight w:val="0"/>
      <w:marTop w:val="0"/>
      <w:marBottom w:val="0"/>
      <w:divBdr>
        <w:top w:val="none" w:sz="0" w:space="0" w:color="auto"/>
        <w:left w:val="none" w:sz="0" w:space="0" w:color="auto"/>
        <w:bottom w:val="none" w:sz="0" w:space="0" w:color="auto"/>
        <w:right w:val="none" w:sz="0" w:space="0" w:color="auto"/>
      </w:divBdr>
    </w:div>
    <w:div w:id="100030224">
      <w:bodyDiv w:val="1"/>
      <w:marLeft w:val="0"/>
      <w:marRight w:val="0"/>
      <w:marTop w:val="0"/>
      <w:marBottom w:val="0"/>
      <w:divBdr>
        <w:top w:val="none" w:sz="0" w:space="0" w:color="auto"/>
        <w:left w:val="none" w:sz="0" w:space="0" w:color="auto"/>
        <w:bottom w:val="none" w:sz="0" w:space="0" w:color="auto"/>
        <w:right w:val="none" w:sz="0" w:space="0" w:color="auto"/>
      </w:divBdr>
    </w:div>
    <w:div w:id="100533057">
      <w:bodyDiv w:val="1"/>
      <w:marLeft w:val="0"/>
      <w:marRight w:val="0"/>
      <w:marTop w:val="0"/>
      <w:marBottom w:val="0"/>
      <w:divBdr>
        <w:top w:val="none" w:sz="0" w:space="0" w:color="auto"/>
        <w:left w:val="none" w:sz="0" w:space="0" w:color="auto"/>
        <w:bottom w:val="none" w:sz="0" w:space="0" w:color="auto"/>
        <w:right w:val="none" w:sz="0" w:space="0" w:color="auto"/>
      </w:divBdr>
    </w:div>
    <w:div w:id="101346761">
      <w:bodyDiv w:val="1"/>
      <w:marLeft w:val="0"/>
      <w:marRight w:val="0"/>
      <w:marTop w:val="0"/>
      <w:marBottom w:val="0"/>
      <w:divBdr>
        <w:top w:val="none" w:sz="0" w:space="0" w:color="auto"/>
        <w:left w:val="none" w:sz="0" w:space="0" w:color="auto"/>
        <w:bottom w:val="none" w:sz="0" w:space="0" w:color="auto"/>
        <w:right w:val="none" w:sz="0" w:space="0" w:color="auto"/>
      </w:divBdr>
    </w:div>
    <w:div w:id="131676970">
      <w:bodyDiv w:val="1"/>
      <w:marLeft w:val="0"/>
      <w:marRight w:val="0"/>
      <w:marTop w:val="0"/>
      <w:marBottom w:val="0"/>
      <w:divBdr>
        <w:top w:val="none" w:sz="0" w:space="0" w:color="auto"/>
        <w:left w:val="none" w:sz="0" w:space="0" w:color="auto"/>
        <w:bottom w:val="none" w:sz="0" w:space="0" w:color="auto"/>
        <w:right w:val="none" w:sz="0" w:space="0" w:color="auto"/>
      </w:divBdr>
    </w:div>
    <w:div w:id="138960503">
      <w:bodyDiv w:val="1"/>
      <w:marLeft w:val="0"/>
      <w:marRight w:val="0"/>
      <w:marTop w:val="0"/>
      <w:marBottom w:val="0"/>
      <w:divBdr>
        <w:top w:val="none" w:sz="0" w:space="0" w:color="auto"/>
        <w:left w:val="none" w:sz="0" w:space="0" w:color="auto"/>
        <w:bottom w:val="none" w:sz="0" w:space="0" w:color="auto"/>
        <w:right w:val="none" w:sz="0" w:space="0" w:color="auto"/>
      </w:divBdr>
      <w:divsChild>
        <w:div w:id="1608347609">
          <w:marLeft w:val="360"/>
          <w:marRight w:val="0"/>
          <w:marTop w:val="200"/>
          <w:marBottom w:val="0"/>
          <w:divBdr>
            <w:top w:val="none" w:sz="0" w:space="0" w:color="auto"/>
            <w:left w:val="none" w:sz="0" w:space="0" w:color="auto"/>
            <w:bottom w:val="none" w:sz="0" w:space="0" w:color="auto"/>
            <w:right w:val="none" w:sz="0" w:space="0" w:color="auto"/>
          </w:divBdr>
        </w:div>
      </w:divsChild>
    </w:div>
    <w:div w:id="156728694">
      <w:bodyDiv w:val="1"/>
      <w:marLeft w:val="0"/>
      <w:marRight w:val="0"/>
      <w:marTop w:val="0"/>
      <w:marBottom w:val="0"/>
      <w:divBdr>
        <w:top w:val="none" w:sz="0" w:space="0" w:color="auto"/>
        <w:left w:val="none" w:sz="0" w:space="0" w:color="auto"/>
        <w:bottom w:val="none" w:sz="0" w:space="0" w:color="auto"/>
        <w:right w:val="none" w:sz="0" w:space="0" w:color="auto"/>
      </w:divBdr>
      <w:divsChild>
        <w:div w:id="886649395">
          <w:marLeft w:val="274"/>
          <w:marRight w:val="0"/>
          <w:marTop w:val="0"/>
          <w:marBottom w:val="0"/>
          <w:divBdr>
            <w:top w:val="none" w:sz="0" w:space="0" w:color="auto"/>
            <w:left w:val="none" w:sz="0" w:space="0" w:color="auto"/>
            <w:bottom w:val="none" w:sz="0" w:space="0" w:color="auto"/>
            <w:right w:val="none" w:sz="0" w:space="0" w:color="auto"/>
          </w:divBdr>
        </w:div>
        <w:div w:id="791482900">
          <w:marLeft w:val="202"/>
          <w:marRight w:val="0"/>
          <w:marTop w:val="0"/>
          <w:marBottom w:val="0"/>
          <w:divBdr>
            <w:top w:val="none" w:sz="0" w:space="0" w:color="auto"/>
            <w:left w:val="none" w:sz="0" w:space="0" w:color="auto"/>
            <w:bottom w:val="none" w:sz="0" w:space="0" w:color="auto"/>
            <w:right w:val="none" w:sz="0" w:space="0" w:color="auto"/>
          </w:divBdr>
        </w:div>
        <w:div w:id="976184695">
          <w:marLeft w:val="202"/>
          <w:marRight w:val="0"/>
          <w:marTop w:val="0"/>
          <w:marBottom w:val="0"/>
          <w:divBdr>
            <w:top w:val="none" w:sz="0" w:space="0" w:color="auto"/>
            <w:left w:val="none" w:sz="0" w:space="0" w:color="auto"/>
            <w:bottom w:val="none" w:sz="0" w:space="0" w:color="auto"/>
            <w:right w:val="none" w:sz="0" w:space="0" w:color="auto"/>
          </w:divBdr>
        </w:div>
        <w:div w:id="1362781660">
          <w:marLeft w:val="202"/>
          <w:marRight w:val="0"/>
          <w:marTop w:val="0"/>
          <w:marBottom w:val="0"/>
          <w:divBdr>
            <w:top w:val="none" w:sz="0" w:space="0" w:color="auto"/>
            <w:left w:val="none" w:sz="0" w:space="0" w:color="auto"/>
            <w:bottom w:val="none" w:sz="0" w:space="0" w:color="auto"/>
            <w:right w:val="none" w:sz="0" w:space="0" w:color="auto"/>
          </w:divBdr>
        </w:div>
        <w:div w:id="1042100137">
          <w:marLeft w:val="274"/>
          <w:marRight w:val="0"/>
          <w:marTop w:val="0"/>
          <w:marBottom w:val="0"/>
          <w:divBdr>
            <w:top w:val="none" w:sz="0" w:space="0" w:color="auto"/>
            <w:left w:val="none" w:sz="0" w:space="0" w:color="auto"/>
            <w:bottom w:val="none" w:sz="0" w:space="0" w:color="auto"/>
            <w:right w:val="none" w:sz="0" w:space="0" w:color="auto"/>
          </w:divBdr>
        </w:div>
        <w:div w:id="2102024882">
          <w:marLeft w:val="274"/>
          <w:marRight w:val="0"/>
          <w:marTop w:val="0"/>
          <w:marBottom w:val="0"/>
          <w:divBdr>
            <w:top w:val="none" w:sz="0" w:space="0" w:color="auto"/>
            <w:left w:val="none" w:sz="0" w:space="0" w:color="auto"/>
            <w:bottom w:val="none" w:sz="0" w:space="0" w:color="auto"/>
            <w:right w:val="none" w:sz="0" w:space="0" w:color="auto"/>
          </w:divBdr>
        </w:div>
        <w:div w:id="1518806973">
          <w:marLeft w:val="274"/>
          <w:marRight w:val="0"/>
          <w:marTop w:val="0"/>
          <w:marBottom w:val="0"/>
          <w:divBdr>
            <w:top w:val="none" w:sz="0" w:space="0" w:color="auto"/>
            <w:left w:val="none" w:sz="0" w:space="0" w:color="auto"/>
            <w:bottom w:val="none" w:sz="0" w:space="0" w:color="auto"/>
            <w:right w:val="none" w:sz="0" w:space="0" w:color="auto"/>
          </w:divBdr>
        </w:div>
      </w:divsChild>
    </w:div>
    <w:div w:id="167987960">
      <w:bodyDiv w:val="1"/>
      <w:marLeft w:val="0"/>
      <w:marRight w:val="0"/>
      <w:marTop w:val="0"/>
      <w:marBottom w:val="0"/>
      <w:divBdr>
        <w:top w:val="none" w:sz="0" w:space="0" w:color="auto"/>
        <w:left w:val="none" w:sz="0" w:space="0" w:color="auto"/>
        <w:bottom w:val="none" w:sz="0" w:space="0" w:color="auto"/>
        <w:right w:val="none" w:sz="0" w:space="0" w:color="auto"/>
      </w:divBdr>
      <w:divsChild>
        <w:div w:id="1400517722">
          <w:marLeft w:val="288"/>
          <w:marRight w:val="0"/>
          <w:marTop w:val="240"/>
          <w:marBottom w:val="0"/>
          <w:divBdr>
            <w:top w:val="none" w:sz="0" w:space="0" w:color="auto"/>
            <w:left w:val="none" w:sz="0" w:space="0" w:color="auto"/>
            <w:bottom w:val="none" w:sz="0" w:space="0" w:color="auto"/>
            <w:right w:val="none" w:sz="0" w:space="0" w:color="auto"/>
          </w:divBdr>
        </w:div>
        <w:div w:id="1685673114">
          <w:marLeft w:val="288"/>
          <w:marRight w:val="0"/>
          <w:marTop w:val="240"/>
          <w:marBottom w:val="0"/>
          <w:divBdr>
            <w:top w:val="none" w:sz="0" w:space="0" w:color="auto"/>
            <w:left w:val="none" w:sz="0" w:space="0" w:color="auto"/>
            <w:bottom w:val="none" w:sz="0" w:space="0" w:color="auto"/>
            <w:right w:val="none" w:sz="0" w:space="0" w:color="auto"/>
          </w:divBdr>
        </w:div>
      </w:divsChild>
    </w:div>
    <w:div w:id="180630797">
      <w:bodyDiv w:val="1"/>
      <w:marLeft w:val="0"/>
      <w:marRight w:val="0"/>
      <w:marTop w:val="0"/>
      <w:marBottom w:val="0"/>
      <w:divBdr>
        <w:top w:val="none" w:sz="0" w:space="0" w:color="auto"/>
        <w:left w:val="none" w:sz="0" w:space="0" w:color="auto"/>
        <w:bottom w:val="none" w:sz="0" w:space="0" w:color="auto"/>
        <w:right w:val="none" w:sz="0" w:space="0" w:color="auto"/>
      </w:divBdr>
    </w:div>
    <w:div w:id="199243813">
      <w:bodyDiv w:val="1"/>
      <w:marLeft w:val="0"/>
      <w:marRight w:val="0"/>
      <w:marTop w:val="0"/>
      <w:marBottom w:val="0"/>
      <w:divBdr>
        <w:top w:val="none" w:sz="0" w:space="0" w:color="auto"/>
        <w:left w:val="none" w:sz="0" w:space="0" w:color="auto"/>
        <w:bottom w:val="none" w:sz="0" w:space="0" w:color="auto"/>
        <w:right w:val="none" w:sz="0" w:space="0" w:color="auto"/>
      </w:divBdr>
    </w:div>
    <w:div w:id="203520144">
      <w:bodyDiv w:val="1"/>
      <w:marLeft w:val="0"/>
      <w:marRight w:val="0"/>
      <w:marTop w:val="0"/>
      <w:marBottom w:val="0"/>
      <w:divBdr>
        <w:top w:val="none" w:sz="0" w:space="0" w:color="auto"/>
        <w:left w:val="none" w:sz="0" w:space="0" w:color="auto"/>
        <w:bottom w:val="none" w:sz="0" w:space="0" w:color="auto"/>
        <w:right w:val="none" w:sz="0" w:space="0" w:color="auto"/>
      </w:divBdr>
    </w:div>
    <w:div w:id="212623369">
      <w:bodyDiv w:val="1"/>
      <w:marLeft w:val="0"/>
      <w:marRight w:val="0"/>
      <w:marTop w:val="0"/>
      <w:marBottom w:val="0"/>
      <w:divBdr>
        <w:top w:val="none" w:sz="0" w:space="0" w:color="auto"/>
        <w:left w:val="none" w:sz="0" w:space="0" w:color="auto"/>
        <w:bottom w:val="none" w:sz="0" w:space="0" w:color="auto"/>
        <w:right w:val="none" w:sz="0" w:space="0" w:color="auto"/>
      </w:divBdr>
    </w:div>
    <w:div w:id="232353170">
      <w:bodyDiv w:val="1"/>
      <w:marLeft w:val="0"/>
      <w:marRight w:val="0"/>
      <w:marTop w:val="0"/>
      <w:marBottom w:val="0"/>
      <w:divBdr>
        <w:top w:val="none" w:sz="0" w:space="0" w:color="auto"/>
        <w:left w:val="none" w:sz="0" w:space="0" w:color="auto"/>
        <w:bottom w:val="none" w:sz="0" w:space="0" w:color="auto"/>
        <w:right w:val="none" w:sz="0" w:space="0" w:color="auto"/>
      </w:divBdr>
      <w:divsChild>
        <w:div w:id="73211158">
          <w:marLeft w:val="1080"/>
          <w:marRight w:val="0"/>
          <w:marTop w:val="120"/>
          <w:marBottom w:val="0"/>
          <w:divBdr>
            <w:top w:val="none" w:sz="0" w:space="0" w:color="auto"/>
            <w:left w:val="none" w:sz="0" w:space="0" w:color="auto"/>
            <w:bottom w:val="none" w:sz="0" w:space="0" w:color="auto"/>
            <w:right w:val="none" w:sz="0" w:space="0" w:color="auto"/>
          </w:divBdr>
        </w:div>
        <w:div w:id="211815369">
          <w:marLeft w:val="1080"/>
          <w:marRight w:val="0"/>
          <w:marTop w:val="120"/>
          <w:marBottom w:val="50"/>
          <w:divBdr>
            <w:top w:val="none" w:sz="0" w:space="0" w:color="auto"/>
            <w:left w:val="none" w:sz="0" w:space="0" w:color="auto"/>
            <w:bottom w:val="none" w:sz="0" w:space="0" w:color="auto"/>
            <w:right w:val="none" w:sz="0" w:space="0" w:color="auto"/>
          </w:divBdr>
        </w:div>
        <w:div w:id="478041631">
          <w:marLeft w:val="1080"/>
          <w:marRight w:val="0"/>
          <w:marTop w:val="120"/>
          <w:marBottom w:val="0"/>
          <w:divBdr>
            <w:top w:val="none" w:sz="0" w:space="0" w:color="auto"/>
            <w:left w:val="none" w:sz="0" w:space="0" w:color="auto"/>
            <w:bottom w:val="none" w:sz="0" w:space="0" w:color="auto"/>
            <w:right w:val="none" w:sz="0" w:space="0" w:color="auto"/>
          </w:divBdr>
        </w:div>
        <w:div w:id="492180353">
          <w:marLeft w:val="288"/>
          <w:marRight w:val="0"/>
          <w:marTop w:val="120"/>
          <w:marBottom w:val="0"/>
          <w:divBdr>
            <w:top w:val="none" w:sz="0" w:space="0" w:color="auto"/>
            <w:left w:val="none" w:sz="0" w:space="0" w:color="auto"/>
            <w:bottom w:val="none" w:sz="0" w:space="0" w:color="auto"/>
            <w:right w:val="none" w:sz="0" w:space="0" w:color="auto"/>
          </w:divBdr>
        </w:div>
        <w:div w:id="672100293">
          <w:marLeft w:val="1080"/>
          <w:marRight w:val="0"/>
          <w:marTop w:val="120"/>
          <w:marBottom w:val="0"/>
          <w:divBdr>
            <w:top w:val="none" w:sz="0" w:space="0" w:color="auto"/>
            <w:left w:val="none" w:sz="0" w:space="0" w:color="auto"/>
            <w:bottom w:val="none" w:sz="0" w:space="0" w:color="auto"/>
            <w:right w:val="none" w:sz="0" w:space="0" w:color="auto"/>
          </w:divBdr>
        </w:div>
        <w:div w:id="862287724">
          <w:marLeft w:val="1080"/>
          <w:marRight w:val="0"/>
          <w:marTop w:val="120"/>
          <w:marBottom w:val="50"/>
          <w:divBdr>
            <w:top w:val="none" w:sz="0" w:space="0" w:color="auto"/>
            <w:left w:val="none" w:sz="0" w:space="0" w:color="auto"/>
            <w:bottom w:val="none" w:sz="0" w:space="0" w:color="auto"/>
            <w:right w:val="none" w:sz="0" w:space="0" w:color="auto"/>
          </w:divBdr>
        </w:div>
        <w:div w:id="991834186">
          <w:marLeft w:val="1080"/>
          <w:marRight w:val="0"/>
          <w:marTop w:val="120"/>
          <w:marBottom w:val="0"/>
          <w:divBdr>
            <w:top w:val="none" w:sz="0" w:space="0" w:color="auto"/>
            <w:left w:val="none" w:sz="0" w:space="0" w:color="auto"/>
            <w:bottom w:val="none" w:sz="0" w:space="0" w:color="auto"/>
            <w:right w:val="none" w:sz="0" w:space="0" w:color="auto"/>
          </w:divBdr>
        </w:div>
        <w:div w:id="1287470471">
          <w:marLeft w:val="1080"/>
          <w:marRight w:val="0"/>
          <w:marTop w:val="120"/>
          <w:marBottom w:val="0"/>
          <w:divBdr>
            <w:top w:val="none" w:sz="0" w:space="0" w:color="auto"/>
            <w:left w:val="none" w:sz="0" w:space="0" w:color="auto"/>
            <w:bottom w:val="none" w:sz="0" w:space="0" w:color="auto"/>
            <w:right w:val="none" w:sz="0" w:space="0" w:color="auto"/>
          </w:divBdr>
        </w:div>
        <w:div w:id="1526820275">
          <w:marLeft w:val="1080"/>
          <w:marRight w:val="0"/>
          <w:marTop w:val="120"/>
          <w:marBottom w:val="50"/>
          <w:divBdr>
            <w:top w:val="none" w:sz="0" w:space="0" w:color="auto"/>
            <w:left w:val="none" w:sz="0" w:space="0" w:color="auto"/>
            <w:bottom w:val="none" w:sz="0" w:space="0" w:color="auto"/>
            <w:right w:val="none" w:sz="0" w:space="0" w:color="auto"/>
          </w:divBdr>
        </w:div>
        <w:div w:id="1813136663">
          <w:marLeft w:val="1080"/>
          <w:marRight w:val="0"/>
          <w:marTop w:val="120"/>
          <w:marBottom w:val="0"/>
          <w:divBdr>
            <w:top w:val="none" w:sz="0" w:space="0" w:color="auto"/>
            <w:left w:val="none" w:sz="0" w:space="0" w:color="auto"/>
            <w:bottom w:val="none" w:sz="0" w:space="0" w:color="auto"/>
            <w:right w:val="none" w:sz="0" w:space="0" w:color="auto"/>
          </w:divBdr>
        </w:div>
        <w:div w:id="1882403592">
          <w:marLeft w:val="1080"/>
          <w:marRight w:val="0"/>
          <w:marTop w:val="120"/>
          <w:marBottom w:val="0"/>
          <w:divBdr>
            <w:top w:val="none" w:sz="0" w:space="0" w:color="auto"/>
            <w:left w:val="none" w:sz="0" w:space="0" w:color="auto"/>
            <w:bottom w:val="none" w:sz="0" w:space="0" w:color="auto"/>
            <w:right w:val="none" w:sz="0" w:space="0" w:color="auto"/>
          </w:divBdr>
        </w:div>
        <w:div w:id="1993488287">
          <w:marLeft w:val="288"/>
          <w:marRight w:val="0"/>
          <w:marTop w:val="120"/>
          <w:marBottom w:val="0"/>
          <w:divBdr>
            <w:top w:val="none" w:sz="0" w:space="0" w:color="auto"/>
            <w:left w:val="none" w:sz="0" w:space="0" w:color="auto"/>
            <w:bottom w:val="none" w:sz="0" w:space="0" w:color="auto"/>
            <w:right w:val="none" w:sz="0" w:space="0" w:color="auto"/>
          </w:divBdr>
        </w:div>
        <w:div w:id="2108496152">
          <w:marLeft w:val="288"/>
          <w:marRight w:val="0"/>
          <w:marTop w:val="120"/>
          <w:marBottom w:val="0"/>
          <w:divBdr>
            <w:top w:val="none" w:sz="0" w:space="0" w:color="auto"/>
            <w:left w:val="none" w:sz="0" w:space="0" w:color="auto"/>
            <w:bottom w:val="none" w:sz="0" w:space="0" w:color="auto"/>
            <w:right w:val="none" w:sz="0" w:space="0" w:color="auto"/>
          </w:divBdr>
        </w:div>
      </w:divsChild>
    </w:div>
    <w:div w:id="234241945">
      <w:bodyDiv w:val="1"/>
      <w:marLeft w:val="0"/>
      <w:marRight w:val="0"/>
      <w:marTop w:val="0"/>
      <w:marBottom w:val="0"/>
      <w:divBdr>
        <w:top w:val="none" w:sz="0" w:space="0" w:color="auto"/>
        <w:left w:val="none" w:sz="0" w:space="0" w:color="auto"/>
        <w:bottom w:val="none" w:sz="0" w:space="0" w:color="auto"/>
        <w:right w:val="none" w:sz="0" w:space="0" w:color="auto"/>
      </w:divBdr>
      <w:divsChild>
        <w:div w:id="1873497290">
          <w:marLeft w:val="0"/>
          <w:marRight w:val="0"/>
          <w:marTop w:val="0"/>
          <w:marBottom w:val="0"/>
          <w:divBdr>
            <w:top w:val="none" w:sz="0" w:space="0" w:color="auto"/>
            <w:left w:val="none" w:sz="0" w:space="0" w:color="auto"/>
            <w:bottom w:val="none" w:sz="0" w:space="0" w:color="auto"/>
            <w:right w:val="none" w:sz="0" w:space="0" w:color="auto"/>
          </w:divBdr>
        </w:div>
      </w:divsChild>
    </w:div>
    <w:div w:id="241959714">
      <w:bodyDiv w:val="1"/>
      <w:marLeft w:val="0"/>
      <w:marRight w:val="0"/>
      <w:marTop w:val="0"/>
      <w:marBottom w:val="0"/>
      <w:divBdr>
        <w:top w:val="none" w:sz="0" w:space="0" w:color="auto"/>
        <w:left w:val="none" w:sz="0" w:space="0" w:color="auto"/>
        <w:bottom w:val="none" w:sz="0" w:space="0" w:color="auto"/>
        <w:right w:val="none" w:sz="0" w:space="0" w:color="auto"/>
      </w:divBdr>
    </w:div>
    <w:div w:id="247542960">
      <w:bodyDiv w:val="1"/>
      <w:marLeft w:val="0"/>
      <w:marRight w:val="0"/>
      <w:marTop w:val="0"/>
      <w:marBottom w:val="0"/>
      <w:divBdr>
        <w:top w:val="none" w:sz="0" w:space="0" w:color="auto"/>
        <w:left w:val="none" w:sz="0" w:space="0" w:color="auto"/>
        <w:bottom w:val="none" w:sz="0" w:space="0" w:color="auto"/>
        <w:right w:val="none" w:sz="0" w:space="0" w:color="auto"/>
      </w:divBdr>
    </w:div>
    <w:div w:id="252781634">
      <w:bodyDiv w:val="1"/>
      <w:marLeft w:val="0"/>
      <w:marRight w:val="0"/>
      <w:marTop w:val="0"/>
      <w:marBottom w:val="0"/>
      <w:divBdr>
        <w:top w:val="none" w:sz="0" w:space="0" w:color="auto"/>
        <w:left w:val="none" w:sz="0" w:space="0" w:color="auto"/>
        <w:bottom w:val="none" w:sz="0" w:space="0" w:color="auto"/>
        <w:right w:val="none" w:sz="0" w:space="0" w:color="auto"/>
      </w:divBdr>
    </w:div>
    <w:div w:id="260995288">
      <w:bodyDiv w:val="1"/>
      <w:marLeft w:val="0"/>
      <w:marRight w:val="0"/>
      <w:marTop w:val="0"/>
      <w:marBottom w:val="0"/>
      <w:divBdr>
        <w:top w:val="none" w:sz="0" w:space="0" w:color="auto"/>
        <w:left w:val="none" w:sz="0" w:space="0" w:color="auto"/>
        <w:bottom w:val="none" w:sz="0" w:space="0" w:color="auto"/>
        <w:right w:val="none" w:sz="0" w:space="0" w:color="auto"/>
      </w:divBdr>
    </w:div>
    <w:div w:id="283771937">
      <w:bodyDiv w:val="1"/>
      <w:marLeft w:val="0"/>
      <w:marRight w:val="0"/>
      <w:marTop w:val="0"/>
      <w:marBottom w:val="0"/>
      <w:divBdr>
        <w:top w:val="none" w:sz="0" w:space="0" w:color="auto"/>
        <w:left w:val="none" w:sz="0" w:space="0" w:color="auto"/>
        <w:bottom w:val="none" w:sz="0" w:space="0" w:color="auto"/>
        <w:right w:val="none" w:sz="0" w:space="0" w:color="auto"/>
      </w:divBdr>
    </w:div>
    <w:div w:id="299120789">
      <w:bodyDiv w:val="1"/>
      <w:marLeft w:val="0"/>
      <w:marRight w:val="0"/>
      <w:marTop w:val="0"/>
      <w:marBottom w:val="0"/>
      <w:divBdr>
        <w:top w:val="none" w:sz="0" w:space="0" w:color="auto"/>
        <w:left w:val="none" w:sz="0" w:space="0" w:color="auto"/>
        <w:bottom w:val="none" w:sz="0" w:space="0" w:color="auto"/>
        <w:right w:val="none" w:sz="0" w:space="0" w:color="auto"/>
      </w:divBdr>
    </w:div>
    <w:div w:id="311720696">
      <w:bodyDiv w:val="1"/>
      <w:marLeft w:val="0"/>
      <w:marRight w:val="0"/>
      <w:marTop w:val="0"/>
      <w:marBottom w:val="0"/>
      <w:divBdr>
        <w:top w:val="none" w:sz="0" w:space="0" w:color="auto"/>
        <w:left w:val="none" w:sz="0" w:space="0" w:color="auto"/>
        <w:bottom w:val="none" w:sz="0" w:space="0" w:color="auto"/>
        <w:right w:val="none" w:sz="0" w:space="0" w:color="auto"/>
      </w:divBdr>
      <w:divsChild>
        <w:div w:id="67001911">
          <w:marLeft w:val="0"/>
          <w:marRight w:val="0"/>
          <w:marTop w:val="90"/>
          <w:marBottom w:val="0"/>
          <w:divBdr>
            <w:top w:val="none" w:sz="0" w:space="0" w:color="auto"/>
            <w:left w:val="none" w:sz="0" w:space="0" w:color="auto"/>
            <w:bottom w:val="none" w:sz="0" w:space="0" w:color="auto"/>
            <w:right w:val="none" w:sz="0" w:space="0" w:color="auto"/>
          </w:divBdr>
          <w:divsChild>
            <w:div w:id="766509343">
              <w:marLeft w:val="0"/>
              <w:marRight w:val="0"/>
              <w:marTop w:val="0"/>
              <w:marBottom w:val="420"/>
              <w:divBdr>
                <w:top w:val="none" w:sz="0" w:space="0" w:color="auto"/>
                <w:left w:val="none" w:sz="0" w:space="0" w:color="auto"/>
                <w:bottom w:val="none" w:sz="0" w:space="0" w:color="auto"/>
                <w:right w:val="none" w:sz="0" w:space="0" w:color="auto"/>
              </w:divBdr>
              <w:divsChild>
                <w:div w:id="1513832614">
                  <w:marLeft w:val="0"/>
                  <w:marRight w:val="0"/>
                  <w:marTop w:val="0"/>
                  <w:marBottom w:val="0"/>
                  <w:divBdr>
                    <w:top w:val="none" w:sz="0" w:space="0" w:color="auto"/>
                    <w:left w:val="none" w:sz="0" w:space="0" w:color="auto"/>
                    <w:bottom w:val="none" w:sz="0" w:space="0" w:color="auto"/>
                    <w:right w:val="none" w:sz="0" w:space="0" w:color="auto"/>
                  </w:divBdr>
                  <w:divsChild>
                    <w:div w:id="451174506">
                      <w:marLeft w:val="0"/>
                      <w:marRight w:val="0"/>
                      <w:marTop w:val="0"/>
                      <w:marBottom w:val="0"/>
                      <w:divBdr>
                        <w:top w:val="none" w:sz="0" w:space="0" w:color="auto"/>
                        <w:left w:val="none" w:sz="0" w:space="0" w:color="auto"/>
                        <w:bottom w:val="none" w:sz="0" w:space="0" w:color="auto"/>
                        <w:right w:val="none" w:sz="0" w:space="0" w:color="auto"/>
                      </w:divBdr>
                      <w:divsChild>
                        <w:div w:id="16478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802127">
      <w:bodyDiv w:val="1"/>
      <w:marLeft w:val="0"/>
      <w:marRight w:val="0"/>
      <w:marTop w:val="0"/>
      <w:marBottom w:val="0"/>
      <w:divBdr>
        <w:top w:val="none" w:sz="0" w:space="0" w:color="auto"/>
        <w:left w:val="none" w:sz="0" w:space="0" w:color="auto"/>
        <w:bottom w:val="none" w:sz="0" w:space="0" w:color="auto"/>
        <w:right w:val="none" w:sz="0" w:space="0" w:color="auto"/>
      </w:divBdr>
      <w:divsChild>
        <w:div w:id="1224754711">
          <w:marLeft w:val="806"/>
          <w:marRight w:val="0"/>
          <w:marTop w:val="200"/>
          <w:marBottom w:val="0"/>
          <w:divBdr>
            <w:top w:val="none" w:sz="0" w:space="0" w:color="auto"/>
            <w:left w:val="none" w:sz="0" w:space="0" w:color="auto"/>
            <w:bottom w:val="none" w:sz="0" w:space="0" w:color="auto"/>
            <w:right w:val="none" w:sz="0" w:space="0" w:color="auto"/>
          </w:divBdr>
        </w:div>
        <w:div w:id="1069497323">
          <w:marLeft w:val="806"/>
          <w:marRight w:val="0"/>
          <w:marTop w:val="200"/>
          <w:marBottom w:val="0"/>
          <w:divBdr>
            <w:top w:val="none" w:sz="0" w:space="0" w:color="auto"/>
            <w:left w:val="none" w:sz="0" w:space="0" w:color="auto"/>
            <w:bottom w:val="none" w:sz="0" w:space="0" w:color="auto"/>
            <w:right w:val="none" w:sz="0" w:space="0" w:color="auto"/>
          </w:divBdr>
        </w:div>
        <w:div w:id="1699233917">
          <w:marLeft w:val="806"/>
          <w:marRight w:val="0"/>
          <w:marTop w:val="200"/>
          <w:marBottom w:val="0"/>
          <w:divBdr>
            <w:top w:val="none" w:sz="0" w:space="0" w:color="auto"/>
            <w:left w:val="none" w:sz="0" w:space="0" w:color="auto"/>
            <w:bottom w:val="none" w:sz="0" w:space="0" w:color="auto"/>
            <w:right w:val="none" w:sz="0" w:space="0" w:color="auto"/>
          </w:divBdr>
        </w:div>
      </w:divsChild>
    </w:div>
    <w:div w:id="374737352">
      <w:bodyDiv w:val="1"/>
      <w:marLeft w:val="0"/>
      <w:marRight w:val="0"/>
      <w:marTop w:val="0"/>
      <w:marBottom w:val="0"/>
      <w:divBdr>
        <w:top w:val="none" w:sz="0" w:space="0" w:color="auto"/>
        <w:left w:val="none" w:sz="0" w:space="0" w:color="auto"/>
        <w:bottom w:val="none" w:sz="0" w:space="0" w:color="auto"/>
        <w:right w:val="none" w:sz="0" w:space="0" w:color="auto"/>
      </w:divBdr>
      <w:divsChild>
        <w:div w:id="645159568">
          <w:marLeft w:val="288"/>
          <w:marRight w:val="0"/>
          <w:marTop w:val="240"/>
          <w:marBottom w:val="0"/>
          <w:divBdr>
            <w:top w:val="none" w:sz="0" w:space="0" w:color="auto"/>
            <w:left w:val="none" w:sz="0" w:space="0" w:color="auto"/>
            <w:bottom w:val="none" w:sz="0" w:space="0" w:color="auto"/>
            <w:right w:val="none" w:sz="0" w:space="0" w:color="auto"/>
          </w:divBdr>
        </w:div>
        <w:div w:id="1208494073">
          <w:marLeft w:val="288"/>
          <w:marRight w:val="0"/>
          <w:marTop w:val="240"/>
          <w:marBottom w:val="0"/>
          <w:divBdr>
            <w:top w:val="none" w:sz="0" w:space="0" w:color="auto"/>
            <w:left w:val="none" w:sz="0" w:space="0" w:color="auto"/>
            <w:bottom w:val="none" w:sz="0" w:space="0" w:color="auto"/>
            <w:right w:val="none" w:sz="0" w:space="0" w:color="auto"/>
          </w:divBdr>
        </w:div>
        <w:div w:id="1441607540">
          <w:marLeft w:val="288"/>
          <w:marRight w:val="0"/>
          <w:marTop w:val="240"/>
          <w:marBottom w:val="0"/>
          <w:divBdr>
            <w:top w:val="none" w:sz="0" w:space="0" w:color="auto"/>
            <w:left w:val="none" w:sz="0" w:space="0" w:color="auto"/>
            <w:bottom w:val="none" w:sz="0" w:space="0" w:color="auto"/>
            <w:right w:val="none" w:sz="0" w:space="0" w:color="auto"/>
          </w:divBdr>
        </w:div>
      </w:divsChild>
    </w:div>
    <w:div w:id="379791149">
      <w:bodyDiv w:val="1"/>
      <w:marLeft w:val="0"/>
      <w:marRight w:val="0"/>
      <w:marTop w:val="0"/>
      <w:marBottom w:val="0"/>
      <w:divBdr>
        <w:top w:val="none" w:sz="0" w:space="0" w:color="auto"/>
        <w:left w:val="none" w:sz="0" w:space="0" w:color="auto"/>
        <w:bottom w:val="none" w:sz="0" w:space="0" w:color="auto"/>
        <w:right w:val="none" w:sz="0" w:space="0" w:color="auto"/>
      </w:divBdr>
      <w:divsChild>
        <w:div w:id="324631415">
          <w:marLeft w:val="288"/>
          <w:marRight w:val="0"/>
          <w:marTop w:val="240"/>
          <w:marBottom w:val="0"/>
          <w:divBdr>
            <w:top w:val="none" w:sz="0" w:space="0" w:color="auto"/>
            <w:left w:val="none" w:sz="0" w:space="0" w:color="auto"/>
            <w:bottom w:val="none" w:sz="0" w:space="0" w:color="auto"/>
            <w:right w:val="none" w:sz="0" w:space="0" w:color="auto"/>
          </w:divBdr>
        </w:div>
        <w:div w:id="116291343">
          <w:marLeft w:val="288"/>
          <w:marRight w:val="0"/>
          <w:marTop w:val="240"/>
          <w:marBottom w:val="0"/>
          <w:divBdr>
            <w:top w:val="none" w:sz="0" w:space="0" w:color="auto"/>
            <w:left w:val="none" w:sz="0" w:space="0" w:color="auto"/>
            <w:bottom w:val="none" w:sz="0" w:space="0" w:color="auto"/>
            <w:right w:val="none" w:sz="0" w:space="0" w:color="auto"/>
          </w:divBdr>
        </w:div>
      </w:divsChild>
    </w:div>
    <w:div w:id="385639427">
      <w:bodyDiv w:val="1"/>
      <w:marLeft w:val="0"/>
      <w:marRight w:val="0"/>
      <w:marTop w:val="0"/>
      <w:marBottom w:val="0"/>
      <w:divBdr>
        <w:top w:val="none" w:sz="0" w:space="0" w:color="auto"/>
        <w:left w:val="none" w:sz="0" w:space="0" w:color="auto"/>
        <w:bottom w:val="none" w:sz="0" w:space="0" w:color="auto"/>
        <w:right w:val="none" w:sz="0" w:space="0" w:color="auto"/>
      </w:divBdr>
      <w:divsChild>
        <w:div w:id="1210997883">
          <w:marLeft w:val="274"/>
          <w:marRight w:val="0"/>
          <w:marTop w:val="0"/>
          <w:marBottom w:val="0"/>
          <w:divBdr>
            <w:top w:val="none" w:sz="0" w:space="0" w:color="auto"/>
            <w:left w:val="none" w:sz="0" w:space="0" w:color="auto"/>
            <w:bottom w:val="none" w:sz="0" w:space="0" w:color="auto"/>
            <w:right w:val="none" w:sz="0" w:space="0" w:color="auto"/>
          </w:divBdr>
        </w:div>
        <w:div w:id="1597320581">
          <w:marLeft w:val="1066"/>
          <w:marRight w:val="0"/>
          <w:marTop w:val="0"/>
          <w:marBottom w:val="0"/>
          <w:divBdr>
            <w:top w:val="none" w:sz="0" w:space="0" w:color="auto"/>
            <w:left w:val="none" w:sz="0" w:space="0" w:color="auto"/>
            <w:bottom w:val="none" w:sz="0" w:space="0" w:color="auto"/>
            <w:right w:val="none" w:sz="0" w:space="0" w:color="auto"/>
          </w:divBdr>
        </w:div>
        <w:div w:id="1597709733">
          <w:marLeft w:val="1066"/>
          <w:marRight w:val="0"/>
          <w:marTop w:val="0"/>
          <w:marBottom w:val="0"/>
          <w:divBdr>
            <w:top w:val="none" w:sz="0" w:space="0" w:color="auto"/>
            <w:left w:val="none" w:sz="0" w:space="0" w:color="auto"/>
            <w:bottom w:val="none" w:sz="0" w:space="0" w:color="auto"/>
            <w:right w:val="none" w:sz="0" w:space="0" w:color="auto"/>
          </w:divBdr>
        </w:div>
        <w:div w:id="1786802152">
          <w:marLeft w:val="1066"/>
          <w:marRight w:val="0"/>
          <w:marTop w:val="0"/>
          <w:marBottom w:val="0"/>
          <w:divBdr>
            <w:top w:val="none" w:sz="0" w:space="0" w:color="auto"/>
            <w:left w:val="none" w:sz="0" w:space="0" w:color="auto"/>
            <w:bottom w:val="none" w:sz="0" w:space="0" w:color="auto"/>
            <w:right w:val="none" w:sz="0" w:space="0" w:color="auto"/>
          </w:divBdr>
        </w:div>
        <w:div w:id="1546991599">
          <w:marLeft w:val="274"/>
          <w:marRight w:val="0"/>
          <w:marTop w:val="0"/>
          <w:marBottom w:val="0"/>
          <w:divBdr>
            <w:top w:val="none" w:sz="0" w:space="0" w:color="auto"/>
            <w:left w:val="none" w:sz="0" w:space="0" w:color="auto"/>
            <w:bottom w:val="none" w:sz="0" w:space="0" w:color="auto"/>
            <w:right w:val="none" w:sz="0" w:space="0" w:color="auto"/>
          </w:divBdr>
        </w:div>
        <w:div w:id="1967806860">
          <w:marLeft w:val="1066"/>
          <w:marRight w:val="0"/>
          <w:marTop w:val="0"/>
          <w:marBottom w:val="0"/>
          <w:divBdr>
            <w:top w:val="none" w:sz="0" w:space="0" w:color="auto"/>
            <w:left w:val="none" w:sz="0" w:space="0" w:color="auto"/>
            <w:bottom w:val="none" w:sz="0" w:space="0" w:color="auto"/>
            <w:right w:val="none" w:sz="0" w:space="0" w:color="auto"/>
          </w:divBdr>
        </w:div>
        <w:div w:id="2006594024">
          <w:marLeft w:val="1066"/>
          <w:marRight w:val="0"/>
          <w:marTop w:val="0"/>
          <w:marBottom w:val="0"/>
          <w:divBdr>
            <w:top w:val="none" w:sz="0" w:space="0" w:color="auto"/>
            <w:left w:val="none" w:sz="0" w:space="0" w:color="auto"/>
            <w:bottom w:val="none" w:sz="0" w:space="0" w:color="auto"/>
            <w:right w:val="none" w:sz="0" w:space="0" w:color="auto"/>
          </w:divBdr>
        </w:div>
        <w:div w:id="1363434136">
          <w:marLeft w:val="1066"/>
          <w:marRight w:val="0"/>
          <w:marTop w:val="0"/>
          <w:marBottom w:val="0"/>
          <w:divBdr>
            <w:top w:val="none" w:sz="0" w:space="0" w:color="auto"/>
            <w:left w:val="none" w:sz="0" w:space="0" w:color="auto"/>
            <w:bottom w:val="none" w:sz="0" w:space="0" w:color="auto"/>
            <w:right w:val="none" w:sz="0" w:space="0" w:color="auto"/>
          </w:divBdr>
        </w:div>
      </w:divsChild>
    </w:div>
    <w:div w:id="392236214">
      <w:bodyDiv w:val="1"/>
      <w:marLeft w:val="0"/>
      <w:marRight w:val="0"/>
      <w:marTop w:val="0"/>
      <w:marBottom w:val="0"/>
      <w:divBdr>
        <w:top w:val="none" w:sz="0" w:space="0" w:color="auto"/>
        <w:left w:val="none" w:sz="0" w:space="0" w:color="auto"/>
        <w:bottom w:val="none" w:sz="0" w:space="0" w:color="auto"/>
        <w:right w:val="none" w:sz="0" w:space="0" w:color="auto"/>
      </w:divBdr>
    </w:div>
    <w:div w:id="397242102">
      <w:bodyDiv w:val="1"/>
      <w:marLeft w:val="0"/>
      <w:marRight w:val="0"/>
      <w:marTop w:val="0"/>
      <w:marBottom w:val="0"/>
      <w:divBdr>
        <w:top w:val="none" w:sz="0" w:space="0" w:color="auto"/>
        <w:left w:val="none" w:sz="0" w:space="0" w:color="auto"/>
        <w:bottom w:val="none" w:sz="0" w:space="0" w:color="auto"/>
        <w:right w:val="none" w:sz="0" w:space="0" w:color="auto"/>
      </w:divBdr>
    </w:div>
    <w:div w:id="407117508">
      <w:bodyDiv w:val="1"/>
      <w:marLeft w:val="0"/>
      <w:marRight w:val="0"/>
      <w:marTop w:val="0"/>
      <w:marBottom w:val="0"/>
      <w:divBdr>
        <w:top w:val="none" w:sz="0" w:space="0" w:color="auto"/>
        <w:left w:val="none" w:sz="0" w:space="0" w:color="auto"/>
        <w:bottom w:val="none" w:sz="0" w:space="0" w:color="auto"/>
        <w:right w:val="none" w:sz="0" w:space="0" w:color="auto"/>
      </w:divBdr>
      <w:divsChild>
        <w:div w:id="316879382">
          <w:marLeft w:val="1080"/>
          <w:marRight w:val="0"/>
          <w:marTop w:val="120"/>
          <w:marBottom w:val="50"/>
          <w:divBdr>
            <w:top w:val="none" w:sz="0" w:space="0" w:color="auto"/>
            <w:left w:val="none" w:sz="0" w:space="0" w:color="auto"/>
            <w:bottom w:val="none" w:sz="0" w:space="0" w:color="auto"/>
            <w:right w:val="none" w:sz="0" w:space="0" w:color="auto"/>
          </w:divBdr>
        </w:div>
        <w:div w:id="558982577">
          <w:marLeft w:val="1080"/>
          <w:marRight w:val="0"/>
          <w:marTop w:val="120"/>
          <w:marBottom w:val="50"/>
          <w:divBdr>
            <w:top w:val="none" w:sz="0" w:space="0" w:color="auto"/>
            <w:left w:val="none" w:sz="0" w:space="0" w:color="auto"/>
            <w:bottom w:val="none" w:sz="0" w:space="0" w:color="auto"/>
            <w:right w:val="none" w:sz="0" w:space="0" w:color="auto"/>
          </w:divBdr>
        </w:div>
        <w:div w:id="709651754">
          <w:marLeft w:val="288"/>
          <w:marRight w:val="0"/>
          <w:marTop w:val="120"/>
          <w:marBottom w:val="0"/>
          <w:divBdr>
            <w:top w:val="none" w:sz="0" w:space="0" w:color="auto"/>
            <w:left w:val="none" w:sz="0" w:space="0" w:color="auto"/>
            <w:bottom w:val="none" w:sz="0" w:space="0" w:color="auto"/>
            <w:right w:val="none" w:sz="0" w:space="0" w:color="auto"/>
          </w:divBdr>
        </w:div>
        <w:div w:id="1052652954">
          <w:marLeft w:val="1080"/>
          <w:marRight w:val="0"/>
          <w:marTop w:val="120"/>
          <w:marBottom w:val="50"/>
          <w:divBdr>
            <w:top w:val="none" w:sz="0" w:space="0" w:color="auto"/>
            <w:left w:val="none" w:sz="0" w:space="0" w:color="auto"/>
            <w:bottom w:val="none" w:sz="0" w:space="0" w:color="auto"/>
            <w:right w:val="none" w:sz="0" w:space="0" w:color="auto"/>
          </w:divBdr>
        </w:div>
        <w:div w:id="1057515085">
          <w:marLeft w:val="288"/>
          <w:marRight w:val="0"/>
          <w:marTop w:val="120"/>
          <w:marBottom w:val="0"/>
          <w:divBdr>
            <w:top w:val="none" w:sz="0" w:space="0" w:color="auto"/>
            <w:left w:val="none" w:sz="0" w:space="0" w:color="auto"/>
            <w:bottom w:val="none" w:sz="0" w:space="0" w:color="auto"/>
            <w:right w:val="none" w:sz="0" w:space="0" w:color="auto"/>
          </w:divBdr>
        </w:div>
        <w:div w:id="1844474155">
          <w:marLeft w:val="1080"/>
          <w:marRight w:val="0"/>
          <w:marTop w:val="120"/>
          <w:marBottom w:val="50"/>
          <w:divBdr>
            <w:top w:val="none" w:sz="0" w:space="0" w:color="auto"/>
            <w:left w:val="none" w:sz="0" w:space="0" w:color="auto"/>
            <w:bottom w:val="none" w:sz="0" w:space="0" w:color="auto"/>
            <w:right w:val="none" w:sz="0" w:space="0" w:color="auto"/>
          </w:divBdr>
        </w:div>
        <w:div w:id="1848978671">
          <w:marLeft w:val="1080"/>
          <w:marRight w:val="0"/>
          <w:marTop w:val="50"/>
          <w:marBottom w:val="50"/>
          <w:divBdr>
            <w:top w:val="none" w:sz="0" w:space="0" w:color="auto"/>
            <w:left w:val="none" w:sz="0" w:space="0" w:color="auto"/>
            <w:bottom w:val="none" w:sz="0" w:space="0" w:color="auto"/>
            <w:right w:val="none" w:sz="0" w:space="0" w:color="auto"/>
          </w:divBdr>
        </w:div>
      </w:divsChild>
    </w:div>
    <w:div w:id="410011877">
      <w:bodyDiv w:val="1"/>
      <w:marLeft w:val="0"/>
      <w:marRight w:val="0"/>
      <w:marTop w:val="0"/>
      <w:marBottom w:val="0"/>
      <w:divBdr>
        <w:top w:val="none" w:sz="0" w:space="0" w:color="auto"/>
        <w:left w:val="none" w:sz="0" w:space="0" w:color="auto"/>
        <w:bottom w:val="none" w:sz="0" w:space="0" w:color="auto"/>
        <w:right w:val="none" w:sz="0" w:space="0" w:color="auto"/>
      </w:divBdr>
      <w:divsChild>
        <w:div w:id="550464097">
          <w:marLeft w:val="1166"/>
          <w:marRight w:val="0"/>
          <w:marTop w:val="0"/>
          <w:marBottom w:val="0"/>
          <w:divBdr>
            <w:top w:val="none" w:sz="0" w:space="0" w:color="auto"/>
            <w:left w:val="none" w:sz="0" w:space="0" w:color="auto"/>
            <w:bottom w:val="none" w:sz="0" w:space="0" w:color="auto"/>
            <w:right w:val="none" w:sz="0" w:space="0" w:color="auto"/>
          </w:divBdr>
        </w:div>
        <w:div w:id="1586037985">
          <w:marLeft w:val="1166"/>
          <w:marRight w:val="0"/>
          <w:marTop w:val="0"/>
          <w:marBottom w:val="0"/>
          <w:divBdr>
            <w:top w:val="none" w:sz="0" w:space="0" w:color="auto"/>
            <w:left w:val="none" w:sz="0" w:space="0" w:color="auto"/>
            <w:bottom w:val="none" w:sz="0" w:space="0" w:color="auto"/>
            <w:right w:val="none" w:sz="0" w:space="0" w:color="auto"/>
          </w:divBdr>
        </w:div>
        <w:div w:id="1185512354">
          <w:marLeft w:val="1166"/>
          <w:marRight w:val="0"/>
          <w:marTop w:val="0"/>
          <w:marBottom w:val="0"/>
          <w:divBdr>
            <w:top w:val="none" w:sz="0" w:space="0" w:color="auto"/>
            <w:left w:val="none" w:sz="0" w:space="0" w:color="auto"/>
            <w:bottom w:val="none" w:sz="0" w:space="0" w:color="auto"/>
            <w:right w:val="none" w:sz="0" w:space="0" w:color="auto"/>
          </w:divBdr>
        </w:div>
      </w:divsChild>
    </w:div>
    <w:div w:id="412361245">
      <w:bodyDiv w:val="1"/>
      <w:marLeft w:val="0"/>
      <w:marRight w:val="0"/>
      <w:marTop w:val="0"/>
      <w:marBottom w:val="0"/>
      <w:divBdr>
        <w:top w:val="none" w:sz="0" w:space="0" w:color="auto"/>
        <w:left w:val="none" w:sz="0" w:space="0" w:color="auto"/>
        <w:bottom w:val="none" w:sz="0" w:space="0" w:color="auto"/>
        <w:right w:val="none" w:sz="0" w:space="0" w:color="auto"/>
      </w:divBdr>
    </w:div>
    <w:div w:id="421225936">
      <w:bodyDiv w:val="1"/>
      <w:marLeft w:val="0"/>
      <w:marRight w:val="0"/>
      <w:marTop w:val="0"/>
      <w:marBottom w:val="0"/>
      <w:divBdr>
        <w:top w:val="none" w:sz="0" w:space="0" w:color="auto"/>
        <w:left w:val="none" w:sz="0" w:space="0" w:color="auto"/>
        <w:bottom w:val="none" w:sz="0" w:space="0" w:color="auto"/>
        <w:right w:val="none" w:sz="0" w:space="0" w:color="auto"/>
      </w:divBdr>
      <w:divsChild>
        <w:div w:id="36857628">
          <w:marLeft w:val="202"/>
          <w:marRight w:val="0"/>
          <w:marTop w:val="0"/>
          <w:marBottom w:val="0"/>
          <w:divBdr>
            <w:top w:val="none" w:sz="0" w:space="0" w:color="auto"/>
            <w:left w:val="none" w:sz="0" w:space="0" w:color="auto"/>
            <w:bottom w:val="none" w:sz="0" w:space="0" w:color="auto"/>
            <w:right w:val="none" w:sz="0" w:space="0" w:color="auto"/>
          </w:divBdr>
        </w:div>
        <w:div w:id="790317650">
          <w:marLeft w:val="202"/>
          <w:marRight w:val="0"/>
          <w:marTop w:val="0"/>
          <w:marBottom w:val="0"/>
          <w:divBdr>
            <w:top w:val="none" w:sz="0" w:space="0" w:color="auto"/>
            <w:left w:val="none" w:sz="0" w:space="0" w:color="auto"/>
            <w:bottom w:val="none" w:sz="0" w:space="0" w:color="auto"/>
            <w:right w:val="none" w:sz="0" w:space="0" w:color="auto"/>
          </w:divBdr>
        </w:div>
        <w:div w:id="624772103">
          <w:marLeft w:val="994"/>
          <w:marRight w:val="0"/>
          <w:marTop w:val="0"/>
          <w:marBottom w:val="50"/>
          <w:divBdr>
            <w:top w:val="none" w:sz="0" w:space="0" w:color="auto"/>
            <w:left w:val="none" w:sz="0" w:space="0" w:color="auto"/>
            <w:bottom w:val="none" w:sz="0" w:space="0" w:color="auto"/>
            <w:right w:val="none" w:sz="0" w:space="0" w:color="auto"/>
          </w:divBdr>
        </w:div>
        <w:div w:id="107161628">
          <w:marLeft w:val="994"/>
          <w:marRight w:val="0"/>
          <w:marTop w:val="0"/>
          <w:marBottom w:val="50"/>
          <w:divBdr>
            <w:top w:val="none" w:sz="0" w:space="0" w:color="auto"/>
            <w:left w:val="none" w:sz="0" w:space="0" w:color="auto"/>
            <w:bottom w:val="none" w:sz="0" w:space="0" w:color="auto"/>
            <w:right w:val="none" w:sz="0" w:space="0" w:color="auto"/>
          </w:divBdr>
        </w:div>
        <w:div w:id="135611950">
          <w:marLeft w:val="202"/>
          <w:marRight w:val="0"/>
          <w:marTop w:val="0"/>
          <w:marBottom w:val="60"/>
          <w:divBdr>
            <w:top w:val="none" w:sz="0" w:space="0" w:color="auto"/>
            <w:left w:val="none" w:sz="0" w:space="0" w:color="auto"/>
            <w:bottom w:val="none" w:sz="0" w:space="0" w:color="auto"/>
            <w:right w:val="none" w:sz="0" w:space="0" w:color="auto"/>
          </w:divBdr>
        </w:div>
        <w:div w:id="556209495">
          <w:marLeft w:val="994"/>
          <w:marRight w:val="0"/>
          <w:marTop w:val="0"/>
          <w:marBottom w:val="0"/>
          <w:divBdr>
            <w:top w:val="none" w:sz="0" w:space="0" w:color="auto"/>
            <w:left w:val="none" w:sz="0" w:space="0" w:color="auto"/>
            <w:bottom w:val="none" w:sz="0" w:space="0" w:color="auto"/>
            <w:right w:val="none" w:sz="0" w:space="0" w:color="auto"/>
          </w:divBdr>
        </w:div>
        <w:div w:id="142429323">
          <w:marLeft w:val="994"/>
          <w:marRight w:val="0"/>
          <w:marTop w:val="0"/>
          <w:marBottom w:val="0"/>
          <w:divBdr>
            <w:top w:val="none" w:sz="0" w:space="0" w:color="auto"/>
            <w:left w:val="none" w:sz="0" w:space="0" w:color="auto"/>
            <w:bottom w:val="none" w:sz="0" w:space="0" w:color="auto"/>
            <w:right w:val="none" w:sz="0" w:space="0" w:color="auto"/>
          </w:divBdr>
        </w:div>
        <w:div w:id="585387614">
          <w:marLeft w:val="202"/>
          <w:marRight w:val="0"/>
          <w:marTop w:val="0"/>
          <w:marBottom w:val="0"/>
          <w:divBdr>
            <w:top w:val="none" w:sz="0" w:space="0" w:color="auto"/>
            <w:left w:val="none" w:sz="0" w:space="0" w:color="auto"/>
            <w:bottom w:val="none" w:sz="0" w:space="0" w:color="auto"/>
            <w:right w:val="none" w:sz="0" w:space="0" w:color="auto"/>
          </w:divBdr>
        </w:div>
        <w:div w:id="966817804">
          <w:marLeft w:val="994"/>
          <w:marRight w:val="0"/>
          <w:marTop w:val="0"/>
          <w:marBottom w:val="0"/>
          <w:divBdr>
            <w:top w:val="none" w:sz="0" w:space="0" w:color="auto"/>
            <w:left w:val="none" w:sz="0" w:space="0" w:color="auto"/>
            <w:bottom w:val="none" w:sz="0" w:space="0" w:color="auto"/>
            <w:right w:val="none" w:sz="0" w:space="0" w:color="auto"/>
          </w:divBdr>
        </w:div>
      </w:divsChild>
    </w:div>
    <w:div w:id="425808607">
      <w:bodyDiv w:val="1"/>
      <w:marLeft w:val="0"/>
      <w:marRight w:val="0"/>
      <w:marTop w:val="0"/>
      <w:marBottom w:val="0"/>
      <w:divBdr>
        <w:top w:val="none" w:sz="0" w:space="0" w:color="auto"/>
        <w:left w:val="none" w:sz="0" w:space="0" w:color="auto"/>
        <w:bottom w:val="none" w:sz="0" w:space="0" w:color="auto"/>
        <w:right w:val="none" w:sz="0" w:space="0" w:color="auto"/>
      </w:divBdr>
    </w:div>
    <w:div w:id="428817503">
      <w:bodyDiv w:val="1"/>
      <w:marLeft w:val="0"/>
      <w:marRight w:val="0"/>
      <w:marTop w:val="0"/>
      <w:marBottom w:val="0"/>
      <w:divBdr>
        <w:top w:val="none" w:sz="0" w:space="0" w:color="auto"/>
        <w:left w:val="none" w:sz="0" w:space="0" w:color="auto"/>
        <w:bottom w:val="none" w:sz="0" w:space="0" w:color="auto"/>
        <w:right w:val="none" w:sz="0" w:space="0" w:color="auto"/>
      </w:divBdr>
    </w:div>
    <w:div w:id="432555120">
      <w:bodyDiv w:val="1"/>
      <w:marLeft w:val="0"/>
      <w:marRight w:val="0"/>
      <w:marTop w:val="0"/>
      <w:marBottom w:val="0"/>
      <w:divBdr>
        <w:top w:val="none" w:sz="0" w:space="0" w:color="auto"/>
        <w:left w:val="none" w:sz="0" w:space="0" w:color="auto"/>
        <w:bottom w:val="none" w:sz="0" w:space="0" w:color="auto"/>
        <w:right w:val="none" w:sz="0" w:space="0" w:color="auto"/>
      </w:divBdr>
      <w:divsChild>
        <w:div w:id="2062122914">
          <w:marLeft w:val="0"/>
          <w:marRight w:val="0"/>
          <w:marTop w:val="90"/>
          <w:marBottom w:val="0"/>
          <w:divBdr>
            <w:top w:val="none" w:sz="0" w:space="0" w:color="auto"/>
            <w:left w:val="none" w:sz="0" w:space="0" w:color="auto"/>
            <w:bottom w:val="none" w:sz="0" w:space="0" w:color="auto"/>
            <w:right w:val="none" w:sz="0" w:space="0" w:color="auto"/>
          </w:divBdr>
          <w:divsChild>
            <w:div w:id="1430927123">
              <w:marLeft w:val="0"/>
              <w:marRight w:val="0"/>
              <w:marTop w:val="0"/>
              <w:marBottom w:val="405"/>
              <w:divBdr>
                <w:top w:val="none" w:sz="0" w:space="0" w:color="auto"/>
                <w:left w:val="none" w:sz="0" w:space="0" w:color="auto"/>
                <w:bottom w:val="none" w:sz="0" w:space="0" w:color="auto"/>
                <w:right w:val="none" w:sz="0" w:space="0" w:color="auto"/>
              </w:divBdr>
              <w:divsChild>
                <w:div w:id="1741249851">
                  <w:marLeft w:val="0"/>
                  <w:marRight w:val="0"/>
                  <w:marTop w:val="0"/>
                  <w:marBottom w:val="0"/>
                  <w:divBdr>
                    <w:top w:val="none" w:sz="0" w:space="0" w:color="auto"/>
                    <w:left w:val="none" w:sz="0" w:space="0" w:color="auto"/>
                    <w:bottom w:val="none" w:sz="0" w:space="0" w:color="auto"/>
                    <w:right w:val="none" w:sz="0" w:space="0" w:color="auto"/>
                  </w:divBdr>
                  <w:divsChild>
                    <w:div w:id="21033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10243">
      <w:bodyDiv w:val="1"/>
      <w:marLeft w:val="0"/>
      <w:marRight w:val="0"/>
      <w:marTop w:val="0"/>
      <w:marBottom w:val="0"/>
      <w:divBdr>
        <w:top w:val="none" w:sz="0" w:space="0" w:color="auto"/>
        <w:left w:val="none" w:sz="0" w:space="0" w:color="auto"/>
        <w:bottom w:val="none" w:sz="0" w:space="0" w:color="auto"/>
        <w:right w:val="none" w:sz="0" w:space="0" w:color="auto"/>
      </w:divBdr>
    </w:div>
    <w:div w:id="456028242">
      <w:bodyDiv w:val="1"/>
      <w:marLeft w:val="0"/>
      <w:marRight w:val="0"/>
      <w:marTop w:val="0"/>
      <w:marBottom w:val="0"/>
      <w:divBdr>
        <w:top w:val="none" w:sz="0" w:space="0" w:color="auto"/>
        <w:left w:val="none" w:sz="0" w:space="0" w:color="auto"/>
        <w:bottom w:val="none" w:sz="0" w:space="0" w:color="auto"/>
        <w:right w:val="none" w:sz="0" w:space="0" w:color="auto"/>
      </w:divBdr>
      <w:divsChild>
        <w:div w:id="1880819691">
          <w:marLeft w:val="288"/>
          <w:marRight w:val="0"/>
          <w:marTop w:val="120"/>
          <w:marBottom w:val="0"/>
          <w:divBdr>
            <w:top w:val="none" w:sz="0" w:space="0" w:color="auto"/>
            <w:left w:val="none" w:sz="0" w:space="0" w:color="auto"/>
            <w:bottom w:val="none" w:sz="0" w:space="0" w:color="auto"/>
            <w:right w:val="none" w:sz="0" w:space="0" w:color="auto"/>
          </w:divBdr>
        </w:div>
        <w:div w:id="648705913">
          <w:marLeft w:val="288"/>
          <w:marRight w:val="0"/>
          <w:marTop w:val="120"/>
          <w:marBottom w:val="0"/>
          <w:divBdr>
            <w:top w:val="none" w:sz="0" w:space="0" w:color="auto"/>
            <w:left w:val="none" w:sz="0" w:space="0" w:color="auto"/>
            <w:bottom w:val="none" w:sz="0" w:space="0" w:color="auto"/>
            <w:right w:val="none" w:sz="0" w:space="0" w:color="auto"/>
          </w:divBdr>
        </w:div>
        <w:div w:id="1980188191">
          <w:marLeft w:val="288"/>
          <w:marRight w:val="0"/>
          <w:marTop w:val="120"/>
          <w:marBottom w:val="0"/>
          <w:divBdr>
            <w:top w:val="none" w:sz="0" w:space="0" w:color="auto"/>
            <w:left w:val="none" w:sz="0" w:space="0" w:color="auto"/>
            <w:bottom w:val="none" w:sz="0" w:space="0" w:color="auto"/>
            <w:right w:val="none" w:sz="0" w:space="0" w:color="auto"/>
          </w:divBdr>
        </w:div>
        <w:div w:id="65761536">
          <w:marLeft w:val="288"/>
          <w:marRight w:val="0"/>
          <w:marTop w:val="120"/>
          <w:marBottom w:val="0"/>
          <w:divBdr>
            <w:top w:val="none" w:sz="0" w:space="0" w:color="auto"/>
            <w:left w:val="none" w:sz="0" w:space="0" w:color="auto"/>
            <w:bottom w:val="none" w:sz="0" w:space="0" w:color="auto"/>
            <w:right w:val="none" w:sz="0" w:space="0" w:color="auto"/>
          </w:divBdr>
        </w:div>
        <w:div w:id="354189195">
          <w:marLeft w:val="288"/>
          <w:marRight w:val="0"/>
          <w:marTop w:val="120"/>
          <w:marBottom w:val="0"/>
          <w:divBdr>
            <w:top w:val="none" w:sz="0" w:space="0" w:color="auto"/>
            <w:left w:val="none" w:sz="0" w:space="0" w:color="auto"/>
            <w:bottom w:val="none" w:sz="0" w:space="0" w:color="auto"/>
            <w:right w:val="none" w:sz="0" w:space="0" w:color="auto"/>
          </w:divBdr>
        </w:div>
        <w:div w:id="1153176053">
          <w:marLeft w:val="288"/>
          <w:marRight w:val="0"/>
          <w:marTop w:val="120"/>
          <w:marBottom w:val="0"/>
          <w:divBdr>
            <w:top w:val="none" w:sz="0" w:space="0" w:color="auto"/>
            <w:left w:val="none" w:sz="0" w:space="0" w:color="auto"/>
            <w:bottom w:val="none" w:sz="0" w:space="0" w:color="auto"/>
            <w:right w:val="none" w:sz="0" w:space="0" w:color="auto"/>
          </w:divBdr>
        </w:div>
        <w:div w:id="1385249507">
          <w:marLeft w:val="288"/>
          <w:marRight w:val="0"/>
          <w:marTop w:val="120"/>
          <w:marBottom w:val="0"/>
          <w:divBdr>
            <w:top w:val="none" w:sz="0" w:space="0" w:color="auto"/>
            <w:left w:val="none" w:sz="0" w:space="0" w:color="auto"/>
            <w:bottom w:val="none" w:sz="0" w:space="0" w:color="auto"/>
            <w:right w:val="none" w:sz="0" w:space="0" w:color="auto"/>
          </w:divBdr>
        </w:div>
        <w:div w:id="2047752531">
          <w:marLeft w:val="288"/>
          <w:marRight w:val="0"/>
          <w:marTop w:val="120"/>
          <w:marBottom w:val="0"/>
          <w:divBdr>
            <w:top w:val="none" w:sz="0" w:space="0" w:color="auto"/>
            <w:left w:val="none" w:sz="0" w:space="0" w:color="auto"/>
            <w:bottom w:val="none" w:sz="0" w:space="0" w:color="auto"/>
            <w:right w:val="none" w:sz="0" w:space="0" w:color="auto"/>
          </w:divBdr>
        </w:div>
        <w:div w:id="1842741672">
          <w:marLeft w:val="288"/>
          <w:marRight w:val="0"/>
          <w:marTop w:val="120"/>
          <w:marBottom w:val="0"/>
          <w:divBdr>
            <w:top w:val="none" w:sz="0" w:space="0" w:color="auto"/>
            <w:left w:val="none" w:sz="0" w:space="0" w:color="auto"/>
            <w:bottom w:val="none" w:sz="0" w:space="0" w:color="auto"/>
            <w:right w:val="none" w:sz="0" w:space="0" w:color="auto"/>
          </w:divBdr>
        </w:div>
        <w:div w:id="1822427494">
          <w:marLeft w:val="1080"/>
          <w:marRight w:val="0"/>
          <w:marTop w:val="50"/>
          <w:marBottom w:val="50"/>
          <w:divBdr>
            <w:top w:val="none" w:sz="0" w:space="0" w:color="auto"/>
            <w:left w:val="none" w:sz="0" w:space="0" w:color="auto"/>
            <w:bottom w:val="none" w:sz="0" w:space="0" w:color="auto"/>
            <w:right w:val="none" w:sz="0" w:space="0" w:color="auto"/>
          </w:divBdr>
        </w:div>
        <w:div w:id="2041321028">
          <w:marLeft w:val="1080"/>
          <w:marRight w:val="0"/>
          <w:marTop w:val="50"/>
          <w:marBottom w:val="50"/>
          <w:divBdr>
            <w:top w:val="none" w:sz="0" w:space="0" w:color="auto"/>
            <w:left w:val="none" w:sz="0" w:space="0" w:color="auto"/>
            <w:bottom w:val="none" w:sz="0" w:space="0" w:color="auto"/>
            <w:right w:val="none" w:sz="0" w:space="0" w:color="auto"/>
          </w:divBdr>
        </w:div>
        <w:div w:id="779034350">
          <w:marLeft w:val="1080"/>
          <w:marRight w:val="0"/>
          <w:marTop w:val="50"/>
          <w:marBottom w:val="50"/>
          <w:divBdr>
            <w:top w:val="none" w:sz="0" w:space="0" w:color="auto"/>
            <w:left w:val="none" w:sz="0" w:space="0" w:color="auto"/>
            <w:bottom w:val="none" w:sz="0" w:space="0" w:color="auto"/>
            <w:right w:val="none" w:sz="0" w:space="0" w:color="auto"/>
          </w:divBdr>
        </w:div>
      </w:divsChild>
    </w:div>
    <w:div w:id="463545447">
      <w:bodyDiv w:val="1"/>
      <w:marLeft w:val="0"/>
      <w:marRight w:val="0"/>
      <w:marTop w:val="0"/>
      <w:marBottom w:val="0"/>
      <w:divBdr>
        <w:top w:val="none" w:sz="0" w:space="0" w:color="auto"/>
        <w:left w:val="none" w:sz="0" w:space="0" w:color="auto"/>
        <w:bottom w:val="none" w:sz="0" w:space="0" w:color="auto"/>
        <w:right w:val="none" w:sz="0" w:space="0" w:color="auto"/>
      </w:divBdr>
    </w:div>
    <w:div w:id="464204331">
      <w:bodyDiv w:val="1"/>
      <w:marLeft w:val="0"/>
      <w:marRight w:val="0"/>
      <w:marTop w:val="0"/>
      <w:marBottom w:val="0"/>
      <w:divBdr>
        <w:top w:val="none" w:sz="0" w:space="0" w:color="auto"/>
        <w:left w:val="none" w:sz="0" w:space="0" w:color="auto"/>
        <w:bottom w:val="none" w:sz="0" w:space="0" w:color="auto"/>
        <w:right w:val="none" w:sz="0" w:space="0" w:color="auto"/>
      </w:divBdr>
      <w:divsChild>
        <w:div w:id="1929578807">
          <w:marLeft w:val="547"/>
          <w:marRight w:val="0"/>
          <w:marTop w:val="0"/>
          <w:marBottom w:val="0"/>
          <w:divBdr>
            <w:top w:val="none" w:sz="0" w:space="0" w:color="auto"/>
            <w:left w:val="none" w:sz="0" w:space="0" w:color="auto"/>
            <w:bottom w:val="none" w:sz="0" w:space="0" w:color="auto"/>
            <w:right w:val="none" w:sz="0" w:space="0" w:color="auto"/>
          </w:divBdr>
        </w:div>
        <w:div w:id="1350373674">
          <w:marLeft w:val="1166"/>
          <w:marRight w:val="0"/>
          <w:marTop w:val="0"/>
          <w:marBottom w:val="0"/>
          <w:divBdr>
            <w:top w:val="none" w:sz="0" w:space="0" w:color="auto"/>
            <w:left w:val="none" w:sz="0" w:space="0" w:color="auto"/>
            <w:bottom w:val="none" w:sz="0" w:space="0" w:color="auto"/>
            <w:right w:val="none" w:sz="0" w:space="0" w:color="auto"/>
          </w:divBdr>
        </w:div>
        <w:div w:id="851259260">
          <w:marLeft w:val="547"/>
          <w:marRight w:val="0"/>
          <w:marTop w:val="0"/>
          <w:marBottom w:val="0"/>
          <w:divBdr>
            <w:top w:val="none" w:sz="0" w:space="0" w:color="auto"/>
            <w:left w:val="none" w:sz="0" w:space="0" w:color="auto"/>
            <w:bottom w:val="none" w:sz="0" w:space="0" w:color="auto"/>
            <w:right w:val="none" w:sz="0" w:space="0" w:color="auto"/>
          </w:divBdr>
        </w:div>
        <w:div w:id="1880900470">
          <w:marLeft w:val="1166"/>
          <w:marRight w:val="0"/>
          <w:marTop w:val="0"/>
          <w:marBottom w:val="0"/>
          <w:divBdr>
            <w:top w:val="none" w:sz="0" w:space="0" w:color="auto"/>
            <w:left w:val="none" w:sz="0" w:space="0" w:color="auto"/>
            <w:bottom w:val="none" w:sz="0" w:space="0" w:color="auto"/>
            <w:right w:val="none" w:sz="0" w:space="0" w:color="auto"/>
          </w:divBdr>
        </w:div>
        <w:div w:id="1550847218">
          <w:marLeft w:val="1166"/>
          <w:marRight w:val="0"/>
          <w:marTop w:val="0"/>
          <w:marBottom w:val="0"/>
          <w:divBdr>
            <w:top w:val="none" w:sz="0" w:space="0" w:color="auto"/>
            <w:left w:val="none" w:sz="0" w:space="0" w:color="auto"/>
            <w:bottom w:val="none" w:sz="0" w:space="0" w:color="auto"/>
            <w:right w:val="none" w:sz="0" w:space="0" w:color="auto"/>
          </w:divBdr>
        </w:div>
        <w:div w:id="1877279707">
          <w:marLeft w:val="547"/>
          <w:marRight w:val="0"/>
          <w:marTop w:val="0"/>
          <w:marBottom w:val="0"/>
          <w:divBdr>
            <w:top w:val="none" w:sz="0" w:space="0" w:color="auto"/>
            <w:left w:val="none" w:sz="0" w:space="0" w:color="auto"/>
            <w:bottom w:val="none" w:sz="0" w:space="0" w:color="auto"/>
            <w:right w:val="none" w:sz="0" w:space="0" w:color="auto"/>
          </w:divBdr>
        </w:div>
        <w:div w:id="1911041385">
          <w:marLeft w:val="1166"/>
          <w:marRight w:val="0"/>
          <w:marTop w:val="0"/>
          <w:marBottom w:val="0"/>
          <w:divBdr>
            <w:top w:val="none" w:sz="0" w:space="0" w:color="auto"/>
            <w:left w:val="none" w:sz="0" w:space="0" w:color="auto"/>
            <w:bottom w:val="none" w:sz="0" w:space="0" w:color="auto"/>
            <w:right w:val="none" w:sz="0" w:space="0" w:color="auto"/>
          </w:divBdr>
        </w:div>
        <w:div w:id="1702586296">
          <w:marLeft w:val="1166"/>
          <w:marRight w:val="0"/>
          <w:marTop w:val="0"/>
          <w:marBottom w:val="0"/>
          <w:divBdr>
            <w:top w:val="none" w:sz="0" w:space="0" w:color="auto"/>
            <w:left w:val="none" w:sz="0" w:space="0" w:color="auto"/>
            <w:bottom w:val="none" w:sz="0" w:space="0" w:color="auto"/>
            <w:right w:val="none" w:sz="0" w:space="0" w:color="auto"/>
          </w:divBdr>
        </w:div>
        <w:div w:id="1572543394">
          <w:marLeft w:val="547"/>
          <w:marRight w:val="0"/>
          <w:marTop w:val="0"/>
          <w:marBottom w:val="0"/>
          <w:divBdr>
            <w:top w:val="none" w:sz="0" w:space="0" w:color="auto"/>
            <w:left w:val="none" w:sz="0" w:space="0" w:color="auto"/>
            <w:bottom w:val="none" w:sz="0" w:space="0" w:color="auto"/>
            <w:right w:val="none" w:sz="0" w:space="0" w:color="auto"/>
          </w:divBdr>
        </w:div>
      </w:divsChild>
    </w:div>
    <w:div w:id="466707234">
      <w:bodyDiv w:val="1"/>
      <w:marLeft w:val="0"/>
      <w:marRight w:val="0"/>
      <w:marTop w:val="0"/>
      <w:marBottom w:val="0"/>
      <w:divBdr>
        <w:top w:val="none" w:sz="0" w:space="0" w:color="auto"/>
        <w:left w:val="none" w:sz="0" w:space="0" w:color="auto"/>
        <w:bottom w:val="none" w:sz="0" w:space="0" w:color="auto"/>
        <w:right w:val="none" w:sz="0" w:space="0" w:color="auto"/>
      </w:divBdr>
      <w:divsChild>
        <w:div w:id="785584589">
          <w:marLeft w:val="1080"/>
          <w:marRight w:val="0"/>
          <w:marTop w:val="50"/>
          <w:marBottom w:val="50"/>
          <w:divBdr>
            <w:top w:val="none" w:sz="0" w:space="0" w:color="auto"/>
            <w:left w:val="none" w:sz="0" w:space="0" w:color="auto"/>
            <w:bottom w:val="none" w:sz="0" w:space="0" w:color="auto"/>
            <w:right w:val="none" w:sz="0" w:space="0" w:color="auto"/>
          </w:divBdr>
        </w:div>
        <w:div w:id="1186481826">
          <w:marLeft w:val="1080"/>
          <w:marRight w:val="0"/>
          <w:marTop w:val="50"/>
          <w:marBottom w:val="50"/>
          <w:divBdr>
            <w:top w:val="none" w:sz="0" w:space="0" w:color="auto"/>
            <w:left w:val="none" w:sz="0" w:space="0" w:color="auto"/>
            <w:bottom w:val="none" w:sz="0" w:space="0" w:color="auto"/>
            <w:right w:val="none" w:sz="0" w:space="0" w:color="auto"/>
          </w:divBdr>
        </w:div>
        <w:div w:id="1328943072">
          <w:marLeft w:val="1080"/>
          <w:marRight w:val="0"/>
          <w:marTop w:val="50"/>
          <w:marBottom w:val="50"/>
          <w:divBdr>
            <w:top w:val="none" w:sz="0" w:space="0" w:color="auto"/>
            <w:left w:val="none" w:sz="0" w:space="0" w:color="auto"/>
            <w:bottom w:val="none" w:sz="0" w:space="0" w:color="auto"/>
            <w:right w:val="none" w:sz="0" w:space="0" w:color="auto"/>
          </w:divBdr>
        </w:div>
      </w:divsChild>
    </w:div>
    <w:div w:id="500705025">
      <w:bodyDiv w:val="1"/>
      <w:marLeft w:val="0"/>
      <w:marRight w:val="0"/>
      <w:marTop w:val="0"/>
      <w:marBottom w:val="0"/>
      <w:divBdr>
        <w:top w:val="none" w:sz="0" w:space="0" w:color="auto"/>
        <w:left w:val="none" w:sz="0" w:space="0" w:color="auto"/>
        <w:bottom w:val="none" w:sz="0" w:space="0" w:color="auto"/>
        <w:right w:val="none" w:sz="0" w:space="0" w:color="auto"/>
      </w:divBdr>
      <w:divsChild>
        <w:div w:id="1192767482">
          <w:marLeft w:val="1267"/>
          <w:marRight w:val="0"/>
          <w:marTop w:val="0"/>
          <w:marBottom w:val="0"/>
          <w:divBdr>
            <w:top w:val="none" w:sz="0" w:space="0" w:color="auto"/>
            <w:left w:val="none" w:sz="0" w:space="0" w:color="auto"/>
            <w:bottom w:val="none" w:sz="0" w:space="0" w:color="auto"/>
            <w:right w:val="none" w:sz="0" w:space="0" w:color="auto"/>
          </w:divBdr>
        </w:div>
        <w:div w:id="1122110082">
          <w:marLeft w:val="1267"/>
          <w:marRight w:val="0"/>
          <w:marTop w:val="0"/>
          <w:marBottom w:val="0"/>
          <w:divBdr>
            <w:top w:val="none" w:sz="0" w:space="0" w:color="auto"/>
            <w:left w:val="none" w:sz="0" w:space="0" w:color="auto"/>
            <w:bottom w:val="none" w:sz="0" w:space="0" w:color="auto"/>
            <w:right w:val="none" w:sz="0" w:space="0" w:color="auto"/>
          </w:divBdr>
        </w:div>
      </w:divsChild>
    </w:div>
    <w:div w:id="516189959">
      <w:bodyDiv w:val="1"/>
      <w:marLeft w:val="0"/>
      <w:marRight w:val="0"/>
      <w:marTop w:val="0"/>
      <w:marBottom w:val="0"/>
      <w:divBdr>
        <w:top w:val="none" w:sz="0" w:space="0" w:color="auto"/>
        <w:left w:val="none" w:sz="0" w:space="0" w:color="auto"/>
        <w:bottom w:val="none" w:sz="0" w:space="0" w:color="auto"/>
        <w:right w:val="none" w:sz="0" w:space="0" w:color="auto"/>
      </w:divBdr>
      <w:divsChild>
        <w:div w:id="221869232">
          <w:marLeft w:val="547"/>
          <w:marRight w:val="0"/>
          <w:marTop w:val="0"/>
          <w:marBottom w:val="0"/>
          <w:divBdr>
            <w:top w:val="none" w:sz="0" w:space="0" w:color="auto"/>
            <w:left w:val="none" w:sz="0" w:space="0" w:color="auto"/>
            <w:bottom w:val="none" w:sz="0" w:space="0" w:color="auto"/>
            <w:right w:val="none" w:sz="0" w:space="0" w:color="auto"/>
          </w:divBdr>
        </w:div>
      </w:divsChild>
    </w:div>
    <w:div w:id="524708246">
      <w:bodyDiv w:val="1"/>
      <w:marLeft w:val="0"/>
      <w:marRight w:val="0"/>
      <w:marTop w:val="0"/>
      <w:marBottom w:val="0"/>
      <w:divBdr>
        <w:top w:val="none" w:sz="0" w:space="0" w:color="auto"/>
        <w:left w:val="none" w:sz="0" w:space="0" w:color="auto"/>
        <w:bottom w:val="none" w:sz="0" w:space="0" w:color="auto"/>
        <w:right w:val="none" w:sz="0" w:space="0" w:color="auto"/>
      </w:divBdr>
    </w:div>
    <w:div w:id="536356599">
      <w:bodyDiv w:val="1"/>
      <w:marLeft w:val="0"/>
      <w:marRight w:val="0"/>
      <w:marTop w:val="0"/>
      <w:marBottom w:val="0"/>
      <w:divBdr>
        <w:top w:val="none" w:sz="0" w:space="0" w:color="auto"/>
        <w:left w:val="none" w:sz="0" w:space="0" w:color="auto"/>
        <w:bottom w:val="none" w:sz="0" w:space="0" w:color="auto"/>
        <w:right w:val="none" w:sz="0" w:space="0" w:color="auto"/>
      </w:divBdr>
      <w:divsChild>
        <w:div w:id="22440091">
          <w:marLeft w:val="288"/>
          <w:marRight w:val="0"/>
          <w:marTop w:val="240"/>
          <w:marBottom w:val="0"/>
          <w:divBdr>
            <w:top w:val="none" w:sz="0" w:space="0" w:color="auto"/>
            <w:left w:val="none" w:sz="0" w:space="0" w:color="auto"/>
            <w:bottom w:val="none" w:sz="0" w:space="0" w:color="auto"/>
            <w:right w:val="none" w:sz="0" w:space="0" w:color="auto"/>
          </w:divBdr>
        </w:div>
        <w:div w:id="1776369008">
          <w:marLeft w:val="288"/>
          <w:marRight w:val="0"/>
          <w:marTop w:val="240"/>
          <w:marBottom w:val="0"/>
          <w:divBdr>
            <w:top w:val="none" w:sz="0" w:space="0" w:color="auto"/>
            <w:left w:val="none" w:sz="0" w:space="0" w:color="auto"/>
            <w:bottom w:val="none" w:sz="0" w:space="0" w:color="auto"/>
            <w:right w:val="none" w:sz="0" w:space="0" w:color="auto"/>
          </w:divBdr>
        </w:div>
        <w:div w:id="2098938902">
          <w:marLeft w:val="288"/>
          <w:marRight w:val="0"/>
          <w:marTop w:val="240"/>
          <w:marBottom w:val="0"/>
          <w:divBdr>
            <w:top w:val="none" w:sz="0" w:space="0" w:color="auto"/>
            <w:left w:val="none" w:sz="0" w:space="0" w:color="auto"/>
            <w:bottom w:val="none" w:sz="0" w:space="0" w:color="auto"/>
            <w:right w:val="none" w:sz="0" w:space="0" w:color="auto"/>
          </w:divBdr>
        </w:div>
      </w:divsChild>
    </w:div>
    <w:div w:id="542866733">
      <w:bodyDiv w:val="1"/>
      <w:marLeft w:val="0"/>
      <w:marRight w:val="0"/>
      <w:marTop w:val="0"/>
      <w:marBottom w:val="0"/>
      <w:divBdr>
        <w:top w:val="none" w:sz="0" w:space="0" w:color="auto"/>
        <w:left w:val="none" w:sz="0" w:space="0" w:color="auto"/>
        <w:bottom w:val="none" w:sz="0" w:space="0" w:color="auto"/>
        <w:right w:val="none" w:sz="0" w:space="0" w:color="auto"/>
      </w:divBdr>
      <w:divsChild>
        <w:div w:id="262615256">
          <w:marLeft w:val="1080"/>
          <w:marRight w:val="0"/>
          <w:marTop w:val="50"/>
          <w:marBottom w:val="50"/>
          <w:divBdr>
            <w:top w:val="none" w:sz="0" w:space="0" w:color="auto"/>
            <w:left w:val="none" w:sz="0" w:space="0" w:color="auto"/>
            <w:bottom w:val="none" w:sz="0" w:space="0" w:color="auto"/>
            <w:right w:val="none" w:sz="0" w:space="0" w:color="auto"/>
          </w:divBdr>
        </w:div>
        <w:div w:id="274946246">
          <w:marLeft w:val="1080"/>
          <w:marRight w:val="0"/>
          <w:marTop w:val="50"/>
          <w:marBottom w:val="50"/>
          <w:divBdr>
            <w:top w:val="none" w:sz="0" w:space="0" w:color="auto"/>
            <w:left w:val="none" w:sz="0" w:space="0" w:color="auto"/>
            <w:bottom w:val="none" w:sz="0" w:space="0" w:color="auto"/>
            <w:right w:val="none" w:sz="0" w:space="0" w:color="auto"/>
          </w:divBdr>
        </w:div>
        <w:div w:id="698240130">
          <w:marLeft w:val="1080"/>
          <w:marRight w:val="0"/>
          <w:marTop w:val="50"/>
          <w:marBottom w:val="50"/>
          <w:divBdr>
            <w:top w:val="none" w:sz="0" w:space="0" w:color="auto"/>
            <w:left w:val="none" w:sz="0" w:space="0" w:color="auto"/>
            <w:bottom w:val="none" w:sz="0" w:space="0" w:color="auto"/>
            <w:right w:val="none" w:sz="0" w:space="0" w:color="auto"/>
          </w:divBdr>
        </w:div>
        <w:div w:id="887499203">
          <w:marLeft w:val="1080"/>
          <w:marRight w:val="0"/>
          <w:marTop w:val="50"/>
          <w:marBottom w:val="50"/>
          <w:divBdr>
            <w:top w:val="none" w:sz="0" w:space="0" w:color="auto"/>
            <w:left w:val="none" w:sz="0" w:space="0" w:color="auto"/>
            <w:bottom w:val="none" w:sz="0" w:space="0" w:color="auto"/>
            <w:right w:val="none" w:sz="0" w:space="0" w:color="auto"/>
          </w:divBdr>
        </w:div>
        <w:div w:id="922639287">
          <w:marLeft w:val="288"/>
          <w:marRight w:val="0"/>
          <w:marTop w:val="240"/>
          <w:marBottom w:val="0"/>
          <w:divBdr>
            <w:top w:val="none" w:sz="0" w:space="0" w:color="auto"/>
            <w:left w:val="none" w:sz="0" w:space="0" w:color="auto"/>
            <w:bottom w:val="none" w:sz="0" w:space="0" w:color="auto"/>
            <w:right w:val="none" w:sz="0" w:space="0" w:color="auto"/>
          </w:divBdr>
        </w:div>
        <w:div w:id="1004891703">
          <w:marLeft w:val="1080"/>
          <w:marRight w:val="0"/>
          <w:marTop w:val="50"/>
          <w:marBottom w:val="50"/>
          <w:divBdr>
            <w:top w:val="none" w:sz="0" w:space="0" w:color="auto"/>
            <w:left w:val="none" w:sz="0" w:space="0" w:color="auto"/>
            <w:bottom w:val="none" w:sz="0" w:space="0" w:color="auto"/>
            <w:right w:val="none" w:sz="0" w:space="0" w:color="auto"/>
          </w:divBdr>
        </w:div>
        <w:div w:id="1091006919">
          <w:marLeft w:val="288"/>
          <w:marRight w:val="0"/>
          <w:marTop w:val="240"/>
          <w:marBottom w:val="0"/>
          <w:divBdr>
            <w:top w:val="none" w:sz="0" w:space="0" w:color="auto"/>
            <w:left w:val="none" w:sz="0" w:space="0" w:color="auto"/>
            <w:bottom w:val="none" w:sz="0" w:space="0" w:color="auto"/>
            <w:right w:val="none" w:sz="0" w:space="0" w:color="auto"/>
          </w:divBdr>
        </w:div>
        <w:div w:id="1603687409">
          <w:marLeft w:val="288"/>
          <w:marRight w:val="0"/>
          <w:marTop w:val="240"/>
          <w:marBottom w:val="0"/>
          <w:divBdr>
            <w:top w:val="none" w:sz="0" w:space="0" w:color="auto"/>
            <w:left w:val="none" w:sz="0" w:space="0" w:color="auto"/>
            <w:bottom w:val="none" w:sz="0" w:space="0" w:color="auto"/>
            <w:right w:val="none" w:sz="0" w:space="0" w:color="auto"/>
          </w:divBdr>
        </w:div>
        <w:div w:id="1633948967">
          <w:marLeft w:val="288"/>
          <w:marRight w:val="0"/>
          <w:marTop w:val="240"/>
          <w:marBottom w:val="0"/>
          <w:divBdr>
            <w:top w:val="none" w:sz="0" w:space="0" w:color="auto"/>
            <w:left w:val="none" w:sz="0" w:space="0" w:color="auto"/>
            <w:bottom w:val="none" w:sz="0" w:space="0" w:color="auto"/>
            <w:right w:val="none" w:sz="0" w:space="0" w:color="auto"/>
          </w:divBdr>
        </w:div>
        <w:div w:id="1757096872">
          <w:marLeft w:val="1080"/>
          <w:marRight w:val="0"/>
          <w:marTop w:val="50"/>
          <w:marBottom w:val="50"/>
          <w:divBdr>
            <w:top w:val="none" w:sz="0" w:space="0" w:color="auto"/>
            <w:left w:val="none" w:sz="0" w:space="0" w:color="auto"/>
            <w:bottom w:val="none" w:sz="0" w:space="0" w:color="auto"/>
            <w:right w:val="none" w:sz="0" w:space="0" w:color="auto"/>
          </w:divBdr>
        </w:div>
      </w:divsChild>
    </w:div>
    <w:div w:id="548298140">
      <w:bodyDiv w:val="1"/>
      <w:marLeft w:val="0"/>
      <w:marRight w:val="0"/>
      <w:marTop w:val="0"/>
      <w:marBottom w:val="0"/>
      <w:divBdr>
        <w:top w:val="none" w:sz="0" w:space="0" w:color="auto"/>
        <w:left w:val="none" w:sz="0" w:space="0" w:color="auto"/>
        <w:bottom w:val="none" w:sz="0" w:space="0" w:color="auto"/>
        <w:right w:val="none" w:sz="0" w:space="0" w:color="auto"/>
      </w:divBdr>
    </w:div>
    <w:div w:id="548809918">
      <w:bodyDiv w:val="1"/>
      <w:marLeft w:val="0"/>
      <w:marRight w:val="0"/>
      <w:marTop w:val="0"/>
      <w:marBottom w:val="0"/>
      <w:divBdr>
        <w:top w:val="none" w:sz="0" w:space="0" w:color="auto"/>
        <w:left w:val="none" w:sz="0" w:space="0" w:color="auto"/>
        <w:bottom w:val="none" w:sz="0" w:space="0" w:color="auto"/>
        <w:right w:val="none" w:sz="0" w:space="0" w:color="auto"/>
      </w:divBdr>
    </w:div>
    <w:div w:id="551842303">
      <w:bodyDiv w:val="1"/>
      <w:marLeft w:val="0"/>
      <w:marRight w:val="0"/>
      <w:marTop w:val="0"/>
      <w:marBottom w:val="0"/>
      <w:divBdr>
        <w:top w:val="none" w:sz="0" w:space="0" w:color="auto"/>
        <w:left w:val="none" w:sz="0" w:space="0" w:color="auto"/>
        <w:bottom w:val="none" w:sz="0" w:space="0" w:color="auto"/>
        <w:right w:val="none" w:sz="0" w:space="0" w:color="auto"/>
      </w:divBdr>
      <w:divsChild>
        <w:div w:id="26757349">
          <w:marLeft w:val="1080"/>
          <w:marRight w:val="0"/>
          <w:marTop w:val="120"/>
          <w:marBottom w:val="50"/>
          <w:divBdr>
            <w:top w:val="none" w:sz="0" w:space="0" w:color="auto"/>
            <w:left w:val="none" w:sz="0" w:space="0" w:color="auto"/>
            <w:bottom w:val="none" w:sz="0" w:space="0" w:color="auto"/>
            <w:right w:val="none" w:sz="0" w:space="0" w:color="auto"/>
          </w:divBdr>
        </w:div>
        <w:div w:id="113985811">
          <w:marLeft w:val="288"/>
          <w:marRight w:val="0"/>
          <w:marTop w:val="120"/>
          <w:marBottom w:val="0"/>
          <w:divBdr>
            <w:top w:val="none" w:sz="0" w:space="0" w:color="auto"/>
            <w:left w:val="none" w:sz="0" w:space="0" w:color="auto"/>
            <w:bottom w:val="none" w:sz="0" w:space="0" w:color="auto"/>
            <w:right w:val="none" w:sz="0" w:space="0" w:color="auto"/>
          </w:divBdr>
        </w:div>
        <w:div w:id="278031151">
          <w:marLeft w:val="1080"/>
          <w:marRight w:val="0"/>
          <w:marTop w:val="120"/>
          <w:marBottom w:val="50"/>
          <w:divBdr>
            <w:top w:val="none" w:sz="0" w:space="0" w:color="auto"/>
            <w:left w:val="none" w:sz="0" w:space="0" w:color="auto"/>
            <w:bottom w:val="none" w:sz="0" w:space="0" w:color="auto"/>
            <w:right w:val="none" w:sz="0" w:space="0" w:color="auto"/>
          </w:divBdr>
        </w:div>
        <w:div w:id="313340249">
          <w:marLeft w:val="288"/>
          <w:marRight w:val="0"/>
          <w:marTop w:val="120"/>
          <w:marBottom w:val="0"/>
          <w:divBdr>
            <w:top w:val="none" w:sz="0" w:space="0" w:color="auto"/>
            <w:left w:val="none" w:sz="0" w:space="0" w:color="auto"/>
            <w:bottom w:val="none" w:sz="0" w:space="0" w:color="auto"/>
            <w:right w:val="none" w:sz="0" w:space="0" w:color="auto"/>
          </w:divBdr>
        </w:div>
        <w:div w:id="392318525">
          <w:marLeft w:val="288"/>
          <w:marRight w:val="0"/>
          <w:marTop w:val="120"/>
          <w:marBottom w:val="0"/>
          <w:divBdr>
            <w:top w:val="none" w:sz="0" w:space="0" w:color="auto"/>
            <w:left w:val="none" w:sz="0" w:space="0" w:color="auto"/>
            <w:bottom w:val="none" w:sz="0" w:space="0" w:color="auto"/>
            <w:right w:val="none" w:sz="0" w:space="0" w:color="auto"/>
          </w:divBdr>
        </w:div>
        <w:div w:id="447511268">
          <w:marLeft w:val="1080"/>
          <w:marRight w:val="0"/>
          <w:marTop w:val="120"/>
          <w:marBottom w:val="50"/>
          <w:divBdr>
            <w:top w:val="none" w:sz="0" w:space="0" w:color="auto"/>
            <w:left w:val="none" w:sz="0" w:space="0" w:color="auto"/>
            <w:bottom w:val="none" w:sz="0" w:space="0" w:color="auto"/>
            <w:right w:val="none" w:sz="0" w:space="0" w:color="auto"/>
          </w:divBdr>
        </w:div>
        <w:div w:id="557058298">
          <w:marLeft w:val="1080"/>
          <w:marRight w:val="0"/>
          <w:marTop w:val="120"/>
          <w:marBottom w:val="50"/>
          <w:divBdr>
            <w:top w:val="none" w:sz="0" w:space="0" w:color="auto"/>
            <w:left w:val="none" w:sz="0" w:space="0" w:color="auto"/>
            <w:bottom w:val="none" w:sz="0" w:space="0" w:color="auto"/>
            <w:right w:val="none" w:sz="0" w:space="0" w:color="auto"/>
          </w:divBdr>
        </w:div>
        <w:div w:id="930507368">
          <w:marLeft w:val="1080"/>
          <w:marRight w:val="0"/>
          <w:marTop w:val="120"/>
          <w:marBottom w:val="50"/>
          <w:divBdr>
            <w:top w:val="none" w:sz="0" w:space="0" w:color="auto"/>
            <w:left w:val="none" w:sz="0" w:space="0" w:color="auto"/>
            <w:bottom w:val="none" w:sz="0" w:space="0" w:color="auto"/>
            <w:right w:val="none" w:sz="0" w:space="0" w:color="auto"/>
          </w:divBdr>
        </w:div>
        <w:div w:id="1185745753">
          <w:marLeft w:val="1080"/>
          <w:marRight w:val="0"/>
          <w:marTop w:val="120"/>
          <w:marBottom w:val="50"/>
          <w:divBdr>
            <w:top w:val="none" w:sz="0" w:space="0" w:color="auto"/>
            <w:left w:val="none" w:sz="0" w:space="0" w:color="auto"/>
            <w:bottom w:val="none" w:sz="0" w:space="0" w:color="auto"/>
            <w:right w:val="none" w:sz="0" w:space="0" w:color="auto"/>
          </w:divBdr>
        </w:div>
        <w:div w:id="1757508303">
          <w:marLeft w:val="1080"/>
          <w:marRight w:val="0"/>
          <w:marTop w:val="120"/>
          <w:marBottom w:val="50"/>
          <w:divBdr>
            <w:top w:val="none" w:sz="0" w:space="0" w:color="auto"/>
            <w:left w:val="none" w:sz="0" w:space="0" w:color="auto"/>
            <w:bottom w:val="none" w:sz="0" w:space="0" w:color="auto"/>
            <w:right w:val="none" w:sz="0" w:space="0" w:color="auto"/>
          </w:divBdr>
        </w:div>
        <w:div w:id="2076396429">
          <w:marLeft w:val="1080"/>
          <w:marRight w:val="0"/>
          <w:marTop w:val="120"/>
          <w:marBottom w:val="50"/>
          <w:divBdr>
            <w:top w:val="none" w:sz="0" w:space="0" w:color="auto"/>
            <w:left w:val="none" w:sz="0" w:space="0" w:color="auto"/>
            <w:bottom w:val="none" w:sz="0" w:space="0" w:color="auto"/>
            <w:right w:val="none" w:sz="0" w:space="0" w:color="auto"/>
          </w:divBdr>
        </w:div>
      </w:divsChild>
    </w:div>
    <w:div w:id="558058045">
      <w:bodyDiv w:val="1"/>
      <w:marLeft w:val="0"/>
      <w:marRight w:val="0"/>
      <w:marTop w:val="0"/>
      <w:marBottom w:val="0"/>
      <w:divBdr>
        <w:top w:val="none" w:sz="0" w:space="0" w:color="auto"/>
        <w:left w:val="none" w:sz="0" w:space="0" w:color="auto"/>
        <w:bottom w:val="none" w:sz="0" w:space="0" w:color="auto"/>
        <w:right w:val="none" w:sz="0" w:space="0" w:color="auto"/>
      </w:divBdr>
    </w:div>
    <w:div w:id="595097432">
      <w:bodyDiv w:val="1"/>
      <w:marLeft w:val="0"/>
      <w:marRight w:val="0"/>
      <w:marTop w:val="0"/>
      <w:marBottom w:val="0"/>
      <w:divBdr>
        <w:top w:val="none" w:sz="0" w:space="0" w:color="auto"/>
        <w:left w:val="none" w:sz="0" w:space="0" w:color="auto"/>
        <w:bottom w:val="none" w:sz="0" w:space="0" w:color="auto"/>
        <w:right w:val="none" w:sz="0" w:space="0" w:color="auto"/>
      </w:divBdr>
    </w:div>
    <w:div w:id="599292420">
      <w:bodyDiv w:val="1"/>
      <w:marLeft w:val="0"/>
      <w:marRight w:val="0"/>
      <w:marTop w:val="0"/>
      <w:marBottom w:val="0"/>
      <w:divBdr>
        <w:top w:val="none" w:sz="0" w:space="0" w:color="auto"/>
        <w:left w:val="none" w:sz="0" w:space="0" w:color="auto"/>
        <w:bottom w:val="none" w:sz="0" w:space="0" w:color="auto"/>
        <w:right w:val="none" w:sz="0" w:space="0" w:color="auto"/>
      </w:divBdr>
      <w:divsChild>
        <w:div w:id="112557465">
          <w:marLeft w:val="288"/>
          <w:marRight w:val="0"/>
          <w:marTop w:val="240"/>
          <w:marBottom w:val="0"/>
          <w:divBdr>
            <w:top w:val="none" w:sz="0" w:space="0" w:color="auto"/>
            <w:left w:val="none" w:sz="0" w:space="0" w:color="auto"/>
            <w:bottom w:val="none" w:sz="0" w:space="0" w:color="auto"/>
            <w:right w:val="none" w:sz="0" w:space="0" w:color="auto"/>
          </w:divBdr>
        </w:div>
        <w:div w:id="270237306">
          <w:marLeft w:val="288"/>
          <w:marRight w:val="0"/>
          <w:marTop w:val="120"/>
          <w:marBottom w:val="0"/>
          <w:divBdr>
            <w:top w:val="none" w:sz="0" w:space="0" w:color="auto"/>
            <w:left w:val="none" w:sz="0" w:space="0" w:color="auto"/>
            <w:bottom w:val="none" w:sz="0" w:space="0" w:color="auto"/>
            <w:right w:val="none" w:sz="0" w:space="0" w:color="auto"/>
          </w:divBdr>
        </w:div>
        <w:div w:id="440343782">
          <w:marLeft w:val="288"/>
          <w:marRight w:val="0"/>
          <w:marTop w:val="120"/>
          <w:marBottom w:val="0"/>
          <w:divBdr>
            <w:top w:val="none" w:sz="0" w:space="0" w:color="auto"/>
            <w:left w:val="none" w:sz="0" w:space="0" w:color="auto"/>
            <w:bottom w:val="none" w:sz="0" w:space="0" w:color="auto"/>
            <w:right w:val="none" w:sz="0" w:space="0" w:color="auto"/>
          </w:divBdr>
        </w:div>
        <w:div w:id="785192884">
          <w:marLeft w:val="288"/>
          <w:marRight w:val="0"/>
          <w:marTop w:val="120"/>
          <w:marBottom w:val="0"/>
          <w:divBdr>
            <w:top w:val="none" w:sz="0" w:space="0" w:color="auto"/>
            <w:left w:val="none" w:sz="0" w:space="0" w:color="auto"/>
            <w:bottom w:val="none" w:sz="0" w:space="0" w:color="auto"/>
            <w:right w:val="none" w:sz="0" w:space="0" w:color="auto"/>
          </w:divBdr>
        </w:div>
        <w:div w:id="947927508">
          <w:marLeft w:val="288"/>
          <w:marRight w:val="0"/>
          <w:marTop w:val="120"/>
          <w:marBottom w:val="0"/>
          <w:divBdr>
            <w:top w:val="none" w:sz="0" w:space="0" w:color="auto"/>
            <w:left w:val="none" w:sz="0" w:space="0" w:color="auto"/>
            <w:bottom w:val="none" w:sz="0" w:space="0" w:color="auto"/>
            <w:right w:val="none" w:sz="0" w:space="0" w:color="auto"/>
          </w:divBdr>
        </w:div>
        <w:div w:id="1269892992">
          <w:marLeft w:val="288"/>
          <w:marRight w:val="0"/>
          <w:marTop w:val="120"/>
          <w:marBottom w:val="0"/>
          <w:divBdr>
            <w:top w:val="none" w:sz="0" w:space="0" w:color="auto"/>
            <w:left w:val="none" w:sz="0" w:space="0" w:color="auto"/>
            <w:bottom w:val="none" w:sz="0" w:space="0" w:color="auto"/>
            <w:right w:val="none" w:sz="0" w:space="0" w:color="auto"/>
          </w:divBdr>
        </w:div>
        <w:div w:id="1367488514">
          <w:marLeft w:val="288"/>
          <w:marRight w:val="0"/>
          <w:marTop w:val="120"/>
          <w:marBottom w:val="0"/>
          <w:divBdr>
            <w:top w:val="none" w:sz="0" w:space="0" w:color="auto"/>
            <w:left w:val="none" w:sz="0" w:space="0" w:color="auto"/>
            <w:bottom w:val="none" w:sz="0" w:space="0" w:color="auto"/>
            <w:right w:val="none" w:sz="0" w:space="0" w:color="auto"/>
          </w:divBdr>
        </w:div>
        <w:div w:id="1634366049">
          <w:marLeft w:val="288"/>
          <w:marRight w:val="0"/>
          <w:marTop w:val="120"/>
          <w:marBottom w:val="0"/>
          <w:divBdr>
            <w:top w:val="none" w:sz="0" w:space="0" w:color="auto"/>
            <w:left w:val="none" w:sz="0" w:space="0" w:color="auto"/>
            <w:bottom w:val="none" w:sz="0" w:space="0" w:color="auto"/>
            <w:right w:val="none" w:sz="0" w:space="0" w:color="auto"/>
          </w:divBdr>
        </w:div>
        <w:div w:id="1650867796">
          <w:marLeft w:val="288"/>
          <w:marRight w:val="0"/>
          <w:marTop w:val="120"/>
          <w:marBottom w:val="0"/>
          <w:divBdr>
            <w:top w:val="none" w:sz="0" w:space="0" w:color="auto"/>
            <w:left w:val="none" w:sz="0" w:space="0" w:color="auto"/>
            <w:bottom w:val="none" w:sz="0" w:space="0" w:color="auto"/>
            <w:right w:val="none" w:sz="0" w:space="0" w:color="auto"/>
          </w:divBdr>
        </w:div>
        <w:div w:id="1661734883">
          <w:marLeft w:val="288"/>
          <w:marRight w:val="0"/>
          <w:marTop w:val="240"/>
          <w:marBottom w:val="0"/>
          <w:divBdr>
            <w:top w:val="none" w:sz="0" w:space="0" w:color="auto"/>
            <w:left w:val="none" w:sz="0" w:space="0" w:color="auto"/>
            <w:bottom w:val="none" w:sz="0" w:space="0" w:color="auto"/>
            <w:right w:val="none" w:sz="0" w:space="0" w:color="auto"/>
          </w:divBdr>
        </w:div>
        <w:div w:id="1768765484">
          <w:marLeft w:val="288"/>
          <w:marRight w:val="0"/>
          <w:marTop w:val="120"/>
          <w:marBottom w:val="0"/>
          <w:divBdr>
            <w:top w:val="none" w:sz="0" w:space="0" w:color="auto"/>
            <w:left w:val="none" w:sz="0" w:space="0" w:color="auto"/>
            <w:bottom w:val="none" w:sz="0" w:space="0" w:color="auto"/>
            <w:right w:val="none" w:sz="0" w:space="0" w:color="auto"/>
          </w:divBdr>
        </w:div>
        <w:div w:id="1986927792">
          <w:marLeft w:val="288"/>
          <w:marRight w:val="0"/>
          <w:marTop w:val="120"/>
          <w:marBottom w:val="0"/>
          <w:divBdr>
            <w:top w:val="none" w:sz="0" w:space="0" w:color="auto"/>
            <w:left w:val="none" w:sz="0" w:space="0" w:color="auto"/>
            <w:bottom w:val="none" w:sz="0" w:space="0" w:color="auto"/>
            <w:right w:val="none" w:sz="0" w:space="0" w:color="auto"/>
          </w:divBdr>
        </w:div>
        <w:div w:id="2004701583">
          <w:marLeft w:val="288"/>
          <w:marRight w:val="0"/>
          <w:marTop w:val="120"/>
          <w:marBottom w:val="0"/>
          <w:divBdr>
            <w:top w:val="none" w:sz="0" w:space="0" w:color="auto"/>
            <w:left w:val="none" w:sz="0" w:space="0" w:color="auto"/>
            <w:bottom w:val="none" w:sz="0" w:space="0" w:color="auto"/>
            <w:right w:val="none" w:sz="0" w:space="0" w:color="auto"/>
          </w:divBdr>
        </w:div>
      </w:divsChild>
    </w:div>
    <w:div w:id="630013650">
      <w:bodyDiv w:val="1"/>
      <w:marLeft w:val="0"/>
      <w:marRight w:val="0"/>
      <w:marTop w:val="0"/>
      <w:marBottom w:val="0"/>
      <w:divBdr>
        <w:top w:val="none" w:sz="0" w:space="0" w:color="auto"/>
        <w:left w:val="none" w:sz="0" w:space="0" w:color="auto"/>
        <w:bottom w:val="none" w:sz="0" w:space="0" w:color="auto"/>
        <w:right w:val="none" w:sz="0" w:space="0" w:color="auto"/>
      </w:divBdr>
      <w:divsChild>
        <w:div w:id="215556841">
          <w:marLeft w:val="1080"/>
          <w:marRight w:val="0"/>
          <w:marTop w:val="50"/>
          <w:marBottom w:val="50"/>
          <w:divBdr>
            <w:top w:val="none" w:sz="0" w:space="0" w:color="auto"/>
            <w:left w:val="none" w:sz="0" w:space="0" w:color="auto"/>
            <w:bottom w:val="none" w:sz="0" w:space="0" w:color="auto"/>
            <w:right w:val="none" w:sz="0" w:space="0" w:color="auto"/>
          </w:divBdr>
        </w:div>
        <w:div w:id="557322432">
          <w:marLeft w:val="1800"/>
          <w:marRight w:val="0"/>
          <w:marTop w:val="50"/>
          <w:marBottom w:val="50"/>
          <w:divBdr>
            <w:top w:val="none" w:sz="0" w:space="0" w:color="auto"/>
            <w:left w:val="none" w:sz="0" w:space="0" w:color="auto"/>
            <w:bottom w:val="none" w:sz="0" w:space="0" w:color="auto"/>
            <w:right w:val="none" w:sz="0" w:space="0" w:color="auto"/>
          </w:divBdr>
        </w:div>
        <w:div w:id="709454630">
          <w:marLeft w:val="288"/>
          <w:marRight w:val="0"/>
          <w:marTop w:val="240"/>
          <w:marBottom w:val="0"/>
          <w:divBdr>
            <w:top w:val="none" w:sz="0" w:space="0" w:color="auto"/>
            <w:left w:val="none" w:sz="0" w:space="0" w:color="auto"/>
            <w:bottom w:val="none" w:sz="0" w:space="0" w:color="auto"/>
            <w:right w:val="none" w:sz="0" w:space="0" w:color="auto"/>
          </w:divBdr>
        </w:div>
        <w:div w:id="794249310">
          <w:marLeft w:val="288"/>
          <w:marRight w:val="0"/>
          <w:marTop w:val="240"/>
          <w:marBottom w:val="0"/>
          <w:divBdr>
            <w:top w:val="none" w:sz="0" w:space="0" w:color="auto"/>
            <w:left w:val="none" w:sz="0" w:space="0" w:color="auto"/>
            <w:bottom w:val="none" w:sz="0" w:space="0" w:color="auto"/>
            <w:right w:val="none" w:sz="0" w:space="0" w:color="auto"/>
          </w:divBdr>
        </w:div>
        <w:div w:id="1213231967">
          <w:marLeft w:val="288"/>
          <w:marRight w:val="0"/>
          <w:marTop w:val="240"/>
          <w:marBottom w:val="0"/>
          <w:divBdr>
            <w:top w:val="none" w:sz="0" w:space="0" w:color="auto"/>
            <w:left w:val="none" w:sz="0" w:space="0" w:color="auto"/>
            <w:bottom w:val="none" w:sz="0" w:space="0" w:color="auto"/>
            <w:right w:val="none" w:sz="0" w:space="0" w:color="auto"/>
          </w:divBdr>
        </w:div>
        <w:div w:id="1699427193">
          <w:marLeft w:val="1080"/>
          <w:marRight w:val="0"/>
          <w:marTop w:val="50"/>
          <w:marBottom w:val="50"/>
          <w:divBdr>
            <w:top w:val="none" w:sz="0" w:space="0" w:color="auto"/>
            <w:left w:val="none" w:sz="0" w:space="0" w:color="auto"/>
            <w:bottom w:val="none" w:sz="0" w:space="0" w:color="auto"/>
            <w:right w:val="none" w:sz="0" w:space="0" w:color="auto"/>
          </w:divBdr>
        </w:div>
        <w:div w:id="2052608334">
          <w:marLeft w:val="1080"/>
          <w:marRight w:val="0"/>
          <w:marTop w:val="50"/>
          <w:marBottom w:val="50"/>
          <w:divBdr>
            <w:top w:val="none" w:sz="0" w:space="0" w:color="auto"/>
            <w:left w:val="none" w:sz="0" w:space="0" w:color="auto"/>
            <w:bottom w:val="none" w:sz="0" w:space="0" w:color="auto"/>
            <w:right w:val="none" w:sz="0" w:space="0" w:color="auto"/>
          </w:divBdr>
        </w:div>
      </w:divsChild>
    </w:div>
    <w:div w:id="636178244">
      <w:bodyDiv w:val="1"/>
      <w:marLeft w:val="0"/>
      <w:marRight w:val="0"/>
      <w:marTop w:val="0"/>
      <w:marBottom w:val="0"/>
      <w:divBdr>
        <w:top w:val="none" w:sz="0" w:space="0" w:color="auto"/>
        <w:left w:val="none" w:sz="0" w:space="0" w:color="auto"/>
        <w:bottom w:val="none" w:sz="0" w:space="0" w:color="auto"/>
        <w:right w:val="none" w:sz="0" w:space="0" w:color="auto"/>
      </w:divBdr>
      <w:divsChild>
        <w:div w:id="518275247">
          <w:marLeft w:val="360"/>
          <w:marRight w:val="0"/>
          <w:marTop w:val="200"/>
          <w:marBottom w:val="0"/>
          <w:divBdr>
            <w:top w:val="none" w:sz="0" w:space="0" w:color="auto"/>
            <w:left w:val="none" w:sz="0" w:space="0" w:color="auto"/>
            <w:bottom w:val="none" w:sz="0" w:space="0" w:color="auto"/>
            <w:right w:val="none" w:sz="0" w:space="0" w:color="auto"/>
          </w:divBdr>
        </w:div>
        <w:div w:id="743645524">
          <w:marLeft w:val="360"/>
          <w:marRight w:val="0"/>
          <w:marTop w:val="200"/>
          <w:marBottom w:val="0"/>
          <w:divBdr>
            <w:top w:val="none" w:sz="0" w:space="0" w:color="auto"/>
            <w:left w:val="none" w:sz="0" w:space="0" w:color="auto"/>
            <w:bottom w:val="none" w:sz="0" w:space="0" w:color="auto"/>
            <w:right w:val="none" w:sz="0" w:space="0" w:color="auto"/>
          </w:divBdr>
        </w:div>
        <w:div w:id="759134191">
          <w:marLeft w:val="360"/>
          <w:marRight w:val="0"/>
          <w:marTop w:val="200"/>
          <w:marBottom w:val="0"/>
          <w:divBdr>
            <w:top w:val="none" w:sz="0" w:space="0" w:color="auto"/>
            <w:left w:val="none" w:sz="0" w:space="0" w:color="auto"/>
            <w:bottom w:val="none" w:sz="0" w:space="0" w:color="auto"/>
            <w:right w:val="none" w:sz="0" w:space="0" w:color="auto"/>
          </w:divBdr>
        </w:div>
      </w:divsChild>
    </w:div>
    <w:div w:id="638995672">
      <w:bodyDiv w:val="1"/>
      <w:marLeft w:val="0"/>
      <w:marRight w:val="0"/>
      <w:marTop w:val="0"/>
      <w:marBottom w:val="0"/>
      <w:divBdr>
        <w:top w:val="none" w:sz="0" w:space="0" w:color="auto"/>
        <w:left w:val="none" w:sz="0" w:space="0" w:color="auto"/>
        <w:bottom w:val="none" w:sz="0" w:space="0" w:color="auto"/>
        <w:right w:val="none" w:sz="0" w:space="0" w:color="auto"/>
      </w:divBdr>
      <w:divsChild>
        <w:div w:id="39326809">
          <w:marLeft w:val="360"/>
          <w:marRight w:val="0"/>
          <w:marTop w:val="200"/>
          <w:marBottom w:val="0"/>
          <w:divBdr>
            <w:top w:val="none" w:sz="0" w:space="0" w:color="auto"/>
            <w:left w:val="none" w:sz="0" w:space="0" w:color="auto"/>
            <w:bottom w:val="none" w:sz="0" w:space="0" w:color="auto"/>
            <w:right w:val="none" w:sz="0" w:space="0" w:color="auto"/>
          </w:divBdr>
        </w:div>
      </w:divsChild>
    </w:div>
    <w:div w:id="639386708">
      <w:bodyDiv w:val="1"/>
      <w:marLeft w:val="0"/>
      <w:marRight w:val="0"/>
      <w:marTop w:val="0"/>
      <w:marBottom w:val="0"/>
      <w:divBdr>
        <w:top w:val="none" w:sz="0" w:space="0" w:color="auto"/>
        <w:left w:val="none" w:sz="0" w:space="0" w:color="auto"/>
        <w:bottom w:val="none" w:sz="0" w:space="0" w:color="auto"/>
        <w:right w:val="none" w:sz="0" w:space="0" w:color="auto"/>
      </w:divBdr>
    </w:div>
    <w:div w:id="646201105">
      <w:bodyDiv w:val="1"/>
      <w:marLeft w:val="0"/>
      <w:marRight w:val="0"/>
      <w:marTop w:val="0"/>
      <w:marBottom w:val="0"/>
      <w:divBdr>
        <w:top w:val="none" w:sz="0" w:space="0" w:color="auto"/>
        <w:left w:val="none" w:sz="0" w:space="0" w:color="auto"/>
        <w:bottom w:val="none" w:sz="0" w:space="0" w:color="auto"/>
        <w:right w:val="none" w:sz="0" w:space="0" w:color="auto"/>
      </w:divBdr>
      <w:divsChild>
        <w:div w:id="415708543">
          <w:marLeft w:val="1080"/>
          <w:marRight w:val="0"/>
          <w:marTop w:val="50"/>
          <w:marBottom w:val="50"/>
          <w:divBdr>
            <w:top w:val="none" w:sz="0" w:space="0" w:color="auto"/>
            <w:left w:val="none" w:sz="0" w:space="0" w:color="auto"/>
            <w:bottom w:val="none" w:sz="0" w:space="0" w:color="auto"/>
            <w:right w:val="none" w:sz="0" w:space="0" w:color="auto"/>
          </w:divBdr>
        </w:div>
        <w:div w:id="644746497">
          <w:marLeft w:val="288"/>
          <w:marRight w:val="0"/>
          <w:marTop w:val="240"/>
          <w:marBottom w:val="0"/>
          <w:divBdr>
            <w:top w:val="none" w:sz="0" w:space="0" w:color="auto"/>
            <w:left w:val="none" w:sz="0" w:space="0" w:color="auto"/>
            <w:bottom w:val="none" w:sz="0" w:space="0" w:color="auto"/>
            <w:right w:val="none" w:sz="0" w:space="0" w:color="auto"/>
          </w:divBdr>
        </w:div>
        <w:div w:id="845484784">
          <w:marLeft w:val="1080"/>
          <w:marRight w:val="0"/>
          <w:marTop w:val="50"/>
          <w:marBottom w:val="50"/>
          <w:divBdr>
            <w:top w:val="none" w:sz="0" w:space="0" w:color="auto"/>
            <w:left w:val="none" w:sz="0" w:space="0" w:color="auto"/>
            <w:bottom w:val="none" w:sz="0" w:space="0" w:color="auto"/>
            <w:right w:val="none" w:sz="0" w:space="0" w:color="auto"/>
          </w:divBdr>
        </w:div>
        <w:div w:id="894314696">
          <w:marLeft w:val="288"/>
          <w:marRight w:val="0"/>
          <w:marTop w:val="240"/>
          <w:marBottom w:val="0"/>
          <w:divBdr>
            <w:top w:val="none" w:sz="0" w:space="0" w:color="auto"/>
            <w:left w:val="none" w:sz="0" w:space="0" w:color="auto"/>
            <w:bottom w:val="none" w:sz="0" w:space="0" w:color="auto"/>
            <w:right w:val="none" w:sz="0" w:space="0" w:color="auto"/>
          </w:divBdr>
        </w:div>
        <w:div w:id="1147666470">
          <w:marLeft w:val="288"/>
          <w:marRight w:val="0"/>
          <w:marTop w:val="240"/>
          <w:marBottom w:val="0"/>
          <w:divBdr>
            <w:top w:val="none" w:sz="0" w:space="0" w:color="auto"/>
            <w:left w:val="none" w:sz="0" w:space="0" w:color="auto"/>
            <w:bottom w:val="none" w:sz="0" w:space="0" w:color="auto"/>
            <w:right w:val="none" w:sz="0" w:space="0" w:color="auto"/>
          </w:divBdr>
        </w:div>
        <w:div w:id="1322125334">
          <w:marLeft w:val="288"/>
          <w:marRight w:val="0"/>
          <w:marTop w:val="240"/>
          <w:marBottom w:val="0"/>
          <w:divBdr>
            <w:top w:val="none" w:sz="0" w:space="0" w:color="auto"/>
            <w:left w:val="none" w:sz="0" w:space="0" w:color="auto"/>
            <w:bottom w:val="none" w:sz="0" w:space="0" w:color="auto"/>
            <w:right w:val="none" w:sz="0" w:space="0" w:color="auto"/>
          </w:divBdr>
        </w:div>
        <w:div w:id="1857041020">
          <w:marLeft w:val="1800"/>
          <w:marRight w:val="0"/>
          <w:marTop w:val="50"/>
          <w:marBottom w:val="50"/>
          <w:divBdr>
            <w:top w:val="none" w:sz="0" w:space="0" w:color="auto"/>
            <w:left w:val="none" w:sz="0" w:space="0" w:color="auto"/>
            <w:bottom w:val="none" w:sz="0" w:space="0" w:color="auto"/>
            <w:right w:val="none" w:sz="0" w:space="0" w:color="auto"/>
          </w:divBdr>
        </w:div>
      </w:divsChild>
    </w:div>
    <w:div w:id="661274742">
      <w:bodyDiv w:val="1"/>
      <w:marLeft w:val="0"/>
      <w:marRight w:val="0"/>
      <w:marTop w:val="0"/>
      <w:marBottom w:val="0"/>
      <w:divBdr>
        <w:top w:val="none" w:sz="0" w:space="0" w:color="auto"/>
        <w:left w:val="none" w:sz="0" w:space="0" w:color="auto"/>
        <w:bottom w:val="none" w:sz="0" w:space="0" w:color="auto"/>
        <w:right w:val="none" w:sz="0" w:space="0" w:color="auto"/>
      </w:divBdr>
    </w:div>
    <w:div w:id="685254416">
      <w:bodyDiv w:val="1"/>
      <w:marLeft w:val="0"/>
      <w:marRight w:val="0"/>
      <w:marTop w:val="0"/>
      <w:marBottom w:val="0"/>
      <w:divBdr>
        <w:top w:val="none" w:sz="0" w:space="0" w:color="auto"/>
        <w:left w:val="none" w:sz="0" w:space="0" w:color="auto"/>
        <w:bottom w:val="none" w:sz="0" w:space="0" w:color="auto"/>
        <w:right w:val="none" w:sz="0" w:space="0" w:color="auto"/>
      </w:divBdr>
      <w:divsChild>
        <w:div w:id="659700661">
          <w:marLeft w:val="288"/>
          <w:marRight w:val="0"/>
          <w:marTop w:val="240"/>
          <w:marBottom w:val="0"/>
          <w:divBdr>
            <w:top w:val="none" w:sz="0" w:space="0" w:color="auto"/>
            <w:left w:val="none" w:sz="0" w:space="0" w:color="auto"/>
            <w:bottom w:val="none" w:sz="0" w:space="0" w:color="auto"/>
            <w:right w:val="none" w:sz="0" w:space="0" w:color="auto"/>
          </w:divBdr>
        </w:div>
        <w:div w:id="2029092517">
          <w:marLeft w:val="288"/>
          <w:marRight w:val="0"/>
          <w:marTop w:val="240"/>
          <w:marBottom w:val="0"/>
          <w:divBdr>
            <w:top w:val="none" w:sz="0" w:space="0" w:color="auto"/>
            <w:left w:val="none" w:sz="0" w:space="0" w:color="auto"/>
            <w:bottom w:val="none" w:sz="0" w:space="0" w:color="auto"/>
            <w:right w:val="none" w:sz="0" w:space="0" w:color="auto"/>
          </w:divBdr>
        </w:div>
      </w:divsChild>
    </w:div>
    <w:div w:id="699279037">
      <w:bodyDiv w:val="1"/>
      <w:marLeft w:val="0"/>
      <w:marRight w:val="0"/>
      <w:marTop w:val="0"/>
      <w:marBottom w:val="0"/>
      <w:divBdr>
        <w:top w:val="none" w:sz="0" w:space="0" w:color="auto"/>
        <w:left w:val="none" w:sz="0" w:space="0" w:color="auto"/>
        <w:bottom w:val="none" w:sz="0" w:space="0" w:color="auto"/>
        <w:right w:val="none" w:sz="0" w:space="0" w:color="auto"/>
      </w:divBdr>
      <w:divsChild>
        <w:div w:id="79565886">
          <w:marLeft w:val="1080"/>
          <w:marRight w:val="0"/>
          <w:marTop w:val="50"/>
          <w:marBottom w:val="50"/>
          <w:divBdr>
            <w:top w:val="none" w:sz="0" w:space="0" w:color="auto"/>
            <w:left w:val="none" w:sz="0" w:space="0" w:color="auto"/>
            <w:bottom w:val="none" w:sz="0" w:space="0" w:color="auto"/>
            <w:right w:val="none" w:sz="0" w:space="0" w:color="auto"/>
          </w:divBdr>
        </w:div>
        <w:div w:id="246185603">
          <w:marLeft w:val="1080"/>
          <w:marRight w:val="0"/>
          <w:marTop w:val="0"/>
          <w:marBottom w:val="0"/>
          <w:divBdr>
            <w:top w:val="none" w:sz="0" w:space="0" w:color="auto"/>
            <w:left w:val="none" w:sz="0" w:space="0" w:color="auto"/>
            <w:bottom w:val="none" w:sz="0" w:space="0" w:color="auto"/>
            <w:right w:val="none" w:sz="0" w:space="0" w:color="auto"/>
          </w:divBdr>
        </w:div>
        <w:div w:id="475029883">
          <w:marLeft w:val="288"/>
          <w:marRight w:val="0"/>
          <w:marTop w:val="120"/>
          <w:marBottom w:val="0"/>
          <w:divBdr>
            <w:top w:val="none" w:sz="0" w:space="0" w:color="auto"/>
            <w:left w:val="none" w:sz="0" w:space="0" w:color="auto"/>
            <w:bottom w:val="none" w:sz="0" w:space="0" w:color="auto"/>
            <w:right w:val="none" w:sz="0" w:space="0" w:color="auto"/>
          </w:divBdr>
        </w:div>
        <w:div w:id="670915730">
          <w:marLeft w:val="288"/>
          <w:marRight w:val="0"/>
          <w:marTop w:val="120"/>
          <w:marBottom w:val="0"/>
          <w:divBdr>
            <w:top w:val="none" w:sz="0" w:space="0" w:color="auto"/>
            <w:left w:val="none" w:sz="0" w:space="0" w:color="auto"/>
            <w:bottom w:val="none" w:sz="0" w:space="0" w:color="auto"/>
            <w:right w:val="none" w:sz="0" w:space="0" w:color="auto"/>
          </w:divBdr>
        </w:div>
        <w:div w:id="679502301">
          <w:marLeft w:val="288"/>
          <w:marRight w:val="0"/>
          <w:marTop w:val="120"/>
          <w:marBottom w:val="0"/>
          <w:divBdr>
            <w:top w:val="none" w:sz="0" w:space="0" w:color="auto"/>
            <w:left w:val="none" w:sz="0" w:space="0" w:color="auto"/>
            <w:bottom w:val="none" w:sz="0" w:space="0" w:color="auto"/>
            <w:right w:val="none" w:sz="0" w:space="0" w:color="auto"/>
          </w:divBdr>
        </w:div>
        <w:div w:id="1134446724">
          <w:marLeft w:val="288"/>
          <w:marRight w:val="0"/>
          <w:marTop w:val="120"/>
          <w:marBottom w:val="0"/>
          <w:divBdr>
            <w:top w:val="none" w:sz="0" w:space="0" w:color="auto"/>
            <w:left w:val="none" w:sz="0" w:space="0" w:color="auto"/>
            <w:bottom w:val="none" w:sz="0" w:space="0" w:color="auto"/>
            <w:right w:val="none" w:sz="0" w:space="0" w:color="auto"/>
          </w:divBdr>
        </w:div>
        <w:div w:id="1571766153">
          <w:marLeft w:val="288"/>
          <w:marRight w:val="0"/>
          <w:marTop w:val="120"/>
          <w:marBottom w:val="0"/>
          <w:divBdr>
            <w:top w:val="none" w:sz="0" w:space="0" w:color="auto"/>
            <w:left w:val="none" w:sz="0" w:space="0" w:color="auto"/>
            <w:bottom w:val="none" w:sz="0" w:space="0" w:color="auto"/>
            <w:right w:val="none" w:sz="0" w:space="0" w:color="auto"/>
          </w:divBdr>
        </w:div>
        <w:div w:id="1770929668">
          <w:marLeft w:val="288"/>
          <w:marRight w:val="0"/>
          <w:marTop w:val="120"/>
          <w:marBottom w:val="0"/>
          <w:divBdr>
            <w:top w:val="none" w:sz="0" w:space="0" w:color="auto"/>
            <w:left w:val="none" w:sz="0" w:space="0" w:color="auto"/>
            <w:bottom w:val="none" w:sz="0" w:space="0" w:color="auto"/>
            <w:right w:val="none" w:sz="0" w:space="0" w:color="auto"/>
          </w:divBdr>
        </w:div>
      </w:divsChild>
    </w:div>
    <w:div w:id="721372751">
      <w:bodyDiv w:val="1"/>
      <w:marLeft w:val="0"/>
      <w:marRight w:val="0"/>
      <w:marTop w:val="0"/>
      <w:marBottom w:val="0"/>
      <w:divBdr>
        <w:top w:val="none" w:sz="0" w:space="0" w:color="auto"/>
        <w:left w:val="none" w:sz="0" w:space="0" w:color="auto"/>
        <w:bottom w:val="none" w:sz="0" w:space="0" w:color="auto"/>
        <w:right w:val="none" w:sz="0" w:space="0" w:color="auto"/>
      </w:divBdr>
    </w:div>
    <w:div w:id="722751394">
      <w:bodyDiv w:val="1"/>
      <w:marLeft w:val="0"/>
      <w:marRight w:val="0"/>
      <w:marTop w:val="0"/>
      <w:marBottom w:val="0"/>
      <w:divBdr>
        <w:top w:val="none" w:sz="0" w:space="0" w:color="auto"/>
        <w:left w:val="none" w:sz="0" w:space="0" w:color="auto"/>
        <w:bottom w:val="none" w:sz="0" w:space="0" w:color="auto"/>
        <w:right w:val="none" w:sz="0" w:space="0" w:color="auto"/>
      </w:divBdr>
      <w:divsChild>
        <w:div w:id="1713920117">
          <w:marLeft w:val="288"/>
          <w:marRight w:val="0"/>
          <w:marTop w:val="240"/>
          <w:marBottom w:val="0"/>
          <w:divBdr>
            <w:top w:val="none" w:sz="0" w:space="0" w:color="auto"/>
            <w:left w:val="none" w:sz="0" w:space="0" w:color="auto"/>
            <w:bottom w:val="none" w:sz="0" w:space="0" w:color="auto"/>
            <w:right w:val="none" w:sz="0" w:space="0" w:color="auto"/>
          </w:divBdr>
        </w:div>
        <w:div w:id="158037111">
          <w:marLeft w:val="1080"/>
          <w:marRight w:val="0"/>
          <w:marTop w:val="50"/>
          <w:marBottom w:val="50"/>
          <w:divBdr>
            <w:top w:val="none" w:sz="0" w:space="0" w:color="auto"/>
            <w:left w:val="none" w:sz="0" w:space="0" w:color="auto"/>
            <w:bottom w:val="none" w:sz="0" w:space="0" w:color="auto"/>
            <w:right w:val="none" w:sz="0" w:space="0" w:color="auto"/>
          </w:divBdr>
        </w:div>
        <w:div w:id="1788157162">
          <w:marLeft w:val="1080"/>
          <w:marRight w:val="0"/>
          <w:marTop w:val="50"/>
          <w:marBottom w:val="50"/>
          <w:divBdr>
            <w:top w:val="none" w:sz="0" w:space="0" w:color="auto"/>
            <w:left w:val="none" w:sz="0" w:space="0" w:color="auto"/>
            <w:bottom w:val="none" w:sz="0" w:space="0" w:color="auto"/>
            <w:right w:val="none" w:sz="0" w:space="0" w:color="auto"/>
          </w:divBdr>
        </w:div>
        <w:div w:id="1700737759">
          <w:marLeft w:val="288"/>
          <w:marRight w:val="0"/>
          <w:marTop w:val="240"/>
          <w:marBottom w:val="0"/>
          <w:divBdr>
            <w:top w:val="none" w:sz="0" w:space="0" w:color="auto"/>
            <w:left w:val="none" w:sz="0" w:space="0" w:color="auto"/>
            <w:bottom w:val="none" w:sz="0" w:space="0" w:color="auto"/>
            <w:right w:val="none" w:sz="0" w:space="0" w:color="auto"/>
          </w:divBdr>
        </w:div>
      </w:divsChild>
    </w:div>
    <w:div w:id="724960113">
      <w:bodyDiv w:val="1"/>
      <w:marLeft w:val="0"/>
      <w:marRight w:val="0"/>
      <w:marTop w:val="0"/>
      <w:marBottom w:val="0"/>
      <w:divBdr>
        <w:top w:val="none" w:sz="0" w:space="0" w:color="auto"/>
        <w:left w:val="none" w:sz="0" w:space="0" w:color="auto"/>
        <w:bottom w:val="none" w:sz="0" w:space="0" w:color="auto"/>
        <w:right w:val="none" w:sz="0" w:space="0" w:color="auto"/>
      </w:divBdr>
    </w:div>
    <w:div w:id="764152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448">
          <w:marLeft w:val="446"/>
          <w:marRight w:val="0"/>
          <w:marTop w:val="120"/>
          <w:marBottom w:val="0"/>
          <w:divBdr>
            <w:top w:val="none" w:sz="0" w:space="0" w:color="auto"/>
            <w:left w:val="none" w:sz="0" w:space="0" w:color="auto"/>
            <w:bottom w:val="none" w:sz="0" w:space="0" w:color="auto"/>
            <w:right w:val="none" w:sz="0" w:space="0" w:color="auto"/>
          </w:divBdr>
        </w:div>
        <w:div w:id="376440529">
          <w:marLeft w:val="446"/>
          <w:marRight w:val="0"/>
          <w:marTop w:val="240"/>
          <w:marBottom w:val="0"/>
          <w:divBdr>
            <w:top w:val="none" w:sz="0" w:space="0" w:color="auto"/>
            <w:left w:val="none" w:sz="0" w:space="0" w:color="auto"/>
            <w:bottom w:val="none" w:sz="0" w:space="0" w:color="auto"/>
            <w:right w:val="none" w:sz="0" w:space="0" w:color="auto"/>
          </w:divBdr>
        </w:div>
        <w:div w:id="800460719">
          <w:marLeft w:val="547"/>
          <w:marRight w:val="0"/>
          <w:marTop w:val="240"/>
          <w:marBottom w:val="0"/>
          <w:divBdr>
            <w:top w:val="none" w:sz="0" w:space="0" w:color="auto"/>
            <w:left w:val="none" w:sz="0" w:space="0" w:color="auto"/>
            <w:bottom w:val="none" w:sz="0" w:space="0" w:color="auto"/>
            <w:right w:val="none" w:sz="0" w:space="0" w:color="auto"/>
          </w:divBdr>
        </w:div>
        <w:div w:id="1136878970">
          <w:marLeft w:val="446"/>
          <w:marRight w:val="0"/>
          <w:marTop w:val="120"/>
          <w:marBottom w:val="0"/>
          <w:divBdr>
            <w:top w:val="none" w:sz="0" w:space="0" w:color="auto"/>
            <w:left w:val="none" w:sz="0" w:space="0" w:color="auto"/>
            <w:bottom w:val="none" w:sz="0" w:space="0" w:color="auto"/>
            <w:right w:val="none" w:sz="0" w:space="0" w:color="auto"/>
          </w:divBdr>
        </w:div>
      </w:divsChild>
    </w:div>
    <w:div w:id="766772365">
      <w:bodyDiv w:val="1"/>
      <w:marLeft w:val="0"/>
      <w:marRight w:val="0"/>
      <w:marTop w:val="0"/>
      <w:marBottom w:val="0"/>
      <w:divBdr>
        <w:top w:val="none" w:sz="0" w:space="0" w:color="auto"/>
        <w:left w:val="none" w:sz="0" w:space="0" w:color="auto"/>
        <w:bottom w:val="none" w:sz="0" w:space="0" w:color="auto"/>
        <w:right w:val="none" w:sz="0" w:space="0" w:color="auto"/>
      </w:divBdr>
      <w:divsChild>
        <w:div w:id="430316434">
          <w:marLeft w:val="288"/>
          <w:marRight w:val="0"/>
          <w:marTop w:val="240"/>
          <w:marBottom w:val="0"/>
          <w:divBdr>
            <w:top w:val="none" w:sz="0" w:space="0" w:color="auto"/>
            <w:left w:val="none" w:sz="0" w:space="0" w:color="auto"/>
            <w:bottom w:val="none" w:sz="0" w:space="0" w:color="auto"/>
            <w:right w:val="none" w:sz="0" w:space="0" w:color="auto"/>
          </w:divBdr>
        </w:div>
        <w:div w:id="499076454">
          <w:marLeft w:val="288"/>
          <w:marRight w:val="0"/>
          <w:marTop w:val="240"/>
          <w:marBottom w:val="0"/>
          <w:divBdr>
            <w:top w:val="none" w:sz="0" w:space="0" w:color="auto"/>
            <w:left w:val="none" w:sz="0" w:space="0" w:color="auto"/>
            <w:bottom w:val="none" w:sz="0" w:space="0" w:color="auto"/>
            <w:right w:val="none" w:sz="0" w:space="0" w:color="auto"/>
          </w:divBdr>
        </w:div>
        <w:div w:id="1560555016">
          <w:marLeft w:val="288"/>
          <w:marRight w:val="0"/>
          <w:marTop w:val="240"/>
          <w:marBottom w:val="0"/>
          <w:divBdr>
            <w:top w:val="none" w:sz="0" w:space="0" w:color="auto"/>
            <w:left w:val="none" w:sz="0" w:space="0" w:color="auto"/>
            <w:bottom w:val="none" w:sz="0" w:space="0" w:color="auto"/>
            <w:right w:val="none" w:sz="0" w:space="0" w:color="auto"/>
          </w:divBdr>
        </w:div>
      </w:divsChild>
    </w:div>
    <w:div w:id="782384542">
      <w:bodyDiv w:val="1"/>
      <w:marLeft w:val="0"/>
      <w:marRight w:val="0"/>
      <w:marTop w:val="0"/>
      <w:marBottom w:val="0"/>
      <w:divBdr>
        <w:top w:val="none" w:sz="0" w:space="0" w:color="auto"/>
        <w:left w:val="none" w:sz="0" w:space="0" w:color="auto"/>
        <w:bottom w:val="none" w:sz="0" w:space="0" w:color="auto"/>
        <w:right w:val="none" w:sz="0" w:space="0" w:color="auto"/>
      </w:divBdr>
      <w:divsChild>
        <w:div w:id="391193624">
          <w:marLeft w:val="446"/>
          <w:marRight w:val="0"/>
          <w:marTop w:val="0"/>
          <w:marBottom w:val="0"/>
          <w:divBdr>
            <w:top w:val="none" w:sz="0" w:space="0" w:color="auto"/>
            <w:left w:val="none" w:sz="0" w:space="0" w:color="auto"/>
            <w:bottom w:val="none" w:sz="0" w:space="0" w:color="auto"/>
            <w:right w:val="none" w:sz="0" w:space="0" w:color="auto"/>
          </w:divBdr>
        </w:div>
        <w:div w:id="1816138277">
          <w:marLeft w:val="446"/>
          <w:marRight w:val="0"/>
          <w:marTop w:val="0"/>
          <w:marBottom w:val="0"/>
          <w:divBdr>
            <w:top w:val="none" w:sz="0" w:space="0" w:color="auto"/>
            <w:left w:val="none" w:sz="0" w:space="0" w:color="auto"/>
            <w:bottom w:val="none" w:sz="0" w:space="0" w:color="auto"/>
            <w:right w:val="none" w:sz="0" w:space="0" w:color="auto"/>
          </w:divBdr>
        </w:div>
        <w:div w:id="531696652">
          <w:marLeft w:val="446"/>
          <w:marRight w:val="0"/>
          <w:marTop w:val="0"/>
          <w:marBottom w:val="0"/>
          <w:divBdr>
            <w:top w:val="none" w:sz="0" w:space="0" w:color="auto"/>
            <w:left w:val="none" w:sz="0" w:space="0" w:color="auto"/>
            <w:bottom w:val="none" w:sz="0" w:space="0" w:color="auto"/>
            <w:right w:val="none" w:sz="0" w:space="0" w:color="auto"/>
          </w:divBdr>
        </w:div>
      </w:divsChild>
    </w:div>
    <w:div w:id="792594430">
      <w:bodyDiv w:val="1"/>
      <w:marLeft w:val="0"/>
      <w:marRight w:val="0"/>
      <w:marTop w:val="0"/>
      <w:marBottom w:val="0"/>
      <w:divBdr>
        <w:top w:val="none" w:sz="0" w:space="0" w:color="auto"/>
        <w:left w:val="none" w:sz="0" w:space="0" w:color="auto"/>
        <w:bottom w:val="none" w:sz="0" w:space="0" w:color="auto"/>
        <w:right w:val="none" w:sz="0" w:space="0" w:color="auto"/>
      </w:divBdr>
      <w:divsChild>
        <w:div w:id="1824279037">
          <w:marLeft w:val="547"/>
          <w:marRight w:val="0"/>
          <w:marTop w:val="115"/>
          <w:marBottom w:val="0"/>
          <w:divBdr>
            <w:top w:val="none" w:sz="0" w:space="0" w:color="auto"/>
            <w:left w:val="none" w:sz="0" w:space="0" w:color="auto"/>
            <w:bottom w:val="none" w:sz="0" w:space="0" w:color="auto"/>
            <w:right w:val="none" w:sz="0" w:space="0" w:color="auto"/>
          </w:divBdr>
        </w:div>
        <w:div w:id="934829607">
          <w:marLeft w:val="547"/>
          <w:marRight w:val="0"/>
          <w:marTop w:val="115"/>
          <w:marBottom w:val="0"/>
          <w:divBdr>
            <w:top w:val="none" w:sz="0" w:space="0" w:color="auto"/>
            <w:left w:val="none" w:sz="0" w:space="0" w:color="auto"/>
            <w:bottom w:val="none" w:sz="0" w:space="0" w:color="auto"/>
            <w:right w:val="none" w:sz="0" w:space="0" w:color="auto"/>
          </w:divBdr>
        </w:div>
      </w:divsChild>
    </w:div>
    <w:div w:id="793138882">
      <w:bodyDiv w:val="1"/>
      <w:marLeft w:val="0"/>
      <w:marRight w:val="0"/>
      <w:marTop w:val="0"/>
      <w:marBottom w:val="0"/>
      <w:divBdr>
        <w:top w:val="none" w:sz="0" w:space="0" w:color="auto"/>
        <w:left w:val="none" w:sz="0" w:space="0" w:color="auto"/>
        <w:bottom w:val="none" w:sz="0" w:space="0" w:color="auto"/>
        <w:right w:val="none" w:sz="0" w:space="0" w:color="auto"/>
      </w:divBdr>
      <w:divsChild>
        <w:div w:id="1458597908">
          <w:marLeft w:val="288"/>
          <w:marRight w:val="0"/>
          <w:marTop w:val="240"/>
          <w:marBottom w:val="0"/>
          <w:divBdr>
            <w:top w:val="none" w:sz="0" w:space="0" w:color="auto"/>
            <w:left w:val="none" w:sz="0" w:space="0" w:color="auto"/>
            <w:bottom w:val="none" w:sz="0" w:space="0" w:color="auto"/>
            <w:right w:val="none" w:sz="0" w:space="0" w:color="auto"/>
          </w:divBdr>
        </w:div>
        <w:div w:id="518587054">
          <w:marLeft w:val="288"/>
          <w:marRight w:val="0"/>
          <w:marTop w:val="240"/>
          <w:marBottom w:val="0"/>
          <w:divBdr>
            <w:top w:val="none" w:sz="0" w:space="0" w:color="auto"/>
            <w:left w:val="none" w:sz="0" w:space="0" w:color="auto"/>
            <w:bottom w:val="none" w:sz="0" w:space="0" w:color="auto"/>
            <w:right w:val="none" w:sz="0" w:space="0" w:color="auto"/>
          </w:divBdr>
        </w:div>
        <w:div w:id="888882626">
          <w:marLeft w:val="288"/>
          <w:marRight w:val="0"/>
          <w:marTop w:val="240"/>
          <w:marBottom w:val="0"/>
          <w:divBdr>
            <w:top w:val="none" w:sz="0" w:space="0" w:color="auto"/>
            <w:left w:val="none" w:sz="0" w:space="0" w:color="auto"/>
            <w:bottom w:val="none" w:sz="0" w:space="0" w:color="auto"/>
            <w:right w:val="none" w:sz="0" w:space="0" w:color="auto"/>
          </w:divBdr>
        </w:div>
        <w:div w:id="851340947">
          <w:marLeft w:val="288"/>
          <w:marRight w:val="0"/>
          <w:marTop w:val="240"/>
          <w:marBottom w:val="0"/>
          <w:divBdr>
            <w:top w:val="none" w:sz="0" w:space="0" w:color="auto"/>
            <w:left w:val="none" w:sz="0" w:space="0" w:color="auto"/>
            <w:bottom w:val="none" w:sz="0" w:space="0" w:color="auto"/>
            <w:right w:val="none" w:sz="0" w:space="0" w:color="auto"/>
          </w:divBdr>
        </w:div>
      </w:divsChild>
    </w:div>
    <w:div w:id="802431136">
      <w:bodyDiv w:val="1"/>
      <w:marLeft w:val="0"/>
      <w:marRight w:val="0"/>
      <w:marTop w:val="0"/>
      <w:marBottom w:val="0"/>
      <w:divBdr>
        <w:top w:val="none" w:sz="0" w:space="0" w:color="auto"/>
        <w:left w:val="none" w:sz="0" w:space="0" w:color="auto"/>
        <w:bottom w:val="none" w:sz="0" w:space="0" w:color="auto"/>
        <w:right w:val="none" w:sz="0" w:space="0" w:color="auto"/>
      </w:divBdr>
    </w:div>
    <w:div w:id="813058609">
      <w:bodyDiv w:val="1"/>
      <w:marLeft w:val="0"/>
      <w:marRight w:val="0"/>
      <w:marTop w:val="0"/>
      <w:marBottom w:val="0"/>
      <w:divBdr>
        <w:top w:val="none" w:sz="0" w:space="0" w:color="auto"/>
        <w:left w:val="none" w:sz="0" w:space="0" w:color="auto"/>
        <w:bottom w:val="none" w:sz="0" w:space="0" w:color="auto"/>
        <w:right w:val="none" w:sz="0" w:space="0" w:color="auto"/>
      </w:divBdr>
    </w:div>
    <w:div w:id="814378169">
      <w:bodyDiv w:val="1"/>
      <w:marLeft w:val="0"/>
      <w:marRight w:val="0"/>
      <w:marTop w:val="0"/>
      <w:marBottom w:val="0"/>
      <w:divBdr>
        <w:top w:val="none" w:sz="0" w:space="0" w:color="auto"/>
        <w:left w:val="none" w:sz="0" w:space="0" w:color="auto"/>
        <w:bottom w:val="none" w:sz="0" w:space="0" w:color="auto"/>
        <w:right w:val="none" w:sz="0" w:space="0" w:color="auto"/>
      </w:divBdr>
    </w:div>
    <w:div w:id="840970466">
      <w:bodyDiv w:val="1"/>
      <w:marLeft w:val="0"/>
      <w:marRight w:val="0"/>
      <w:marTop w:val="0"/>
      <w:marBottom w:val="0"/>
      <w:divBdr>
        <w:top w:val="none" w:sz="0" w:space="0" w:color="auto"/>
        <w:left w:val="none" w:sz="0" w:space="0" w:color="auto"/>
        <w:bottom w:val="none" w:sz="0" w:space="0" w:color="auto"/>
        <w:right w:val="none" w:sz="0" w:space="0" w:color="auto"/>
      </w:divBdr>
    </w:div>
    <w:div w:id="844511958">
      <w:bodyDiv w:val="1"/>
      <w:marLeft w:val="0"/>
      <w:marRight w:val="0"/>
      <w:marTop w:val="0"/>
      <w:marBottom w:val="0"/>
      <w:divBdr>
        <w:top w:val="none" w:sz="0" w:space="0" w:color="auto"/>
        <w:left w:val="none" w:sz="0" w:space="0" w:color="auto"/>
        <w:bottom w:val="none" w:sz="0" w:space="0" w:color="auto"/>
        <w:right w:val="none" w:sz="0" w:space="0" w:color="auto"/>
      </w:divBdr>
      <w:divsChild>
        <w:div w:id="120347345">
          <w:marLeft w:val="288"/>
          <w:marRight w:val="0"/>
          <w:marTop w:val="240"/>
          <w:marBottom w:val="0"/>
          <w:divBdr>
            <w:top w:val="none" w:sz="0" w:space="0" w:color="auto"/>
            <w:left w:val="none" w:sz="0" w:space="0" w:color="auto"/>
            <w:bottom w:val="none" w:sz="0" w:space="0" w:color="auto"/>
            <w:right w:val="none" w:sz="0" w:space="0" w:color="auto"/>
          </w:divBdr>
        </w:div>
      </w:divsChild>
    </w:div>
    <w:div w:id="846019819">
      <w:bodyDiv w:val="1"/>
      <w:marLeft w:val="0"/>
      <w:marRight w:val="0"/>
      <w:marTop w:val="0"/>
      <w:marBottom w:val="0"/>
      <w:divBdr>
        <w:top w:val="none" w:sz="0" w:space="0" w:color="auto"/>
        <w:left w:val="none" w:sz="0" w:space="0" w:color="auto"/>
        <w:bottom w:val="none" w:sz="0" w:space="0" w:color="auto"/>
        <w:right w:val="none" w:sz="0" w:space="0" w:color="auto"/>
      </w:divBdr>
    </w:div>
    <w:div w:id="855190755">
      <w:bodyDiv w:val="1"/>
      <w:marLeft w:val="0"/>
      <w:marRight w:val="0"/>
      <w:marTop w:val="0"/>
      <w:marBottom w:val="0"/>
      <w:divBdr>
        <w:top w:val="none" w:sz="0" w:space="0" w:color="auto"/>
        <w:left w:val="none" w:sz="0" w:space="0" w:color="auto"/>
        <w:bottom w:val="none" w:sz="0" w:space="0" w:color="auto"/>
        <w:right w:val="none" w:sz="0" w:space="0" w:color="auto"/>
      </w:divBdr>
    </w:div>
    <w:div w:id="864295154">
      <w:bodyDiv w:val="1"/>
      <w:marLeft w:val="0"/>
      <w:marRight w:val="0"/>
      <w:marTop w:val="0"/>
      <w:marBottom w:val="0"/>
      <w:divBdr>
        <w:top w:val="none" w:sz="0" w:space="0" w:color="auto"/>
        <w:left w:val="none" w:sz="0" w:space="0" w:color="auto"/>
        <w:bottom w:val="none" w:sz="0" w:space="0" w:color="auto"/>
        <w:right w:val="none" w:sz="0" w:space="0" w:color="auto"/>
      </w:divBdr>
      <w:divsChild>
        <w:div w:id="1759936355">
          <w:marLeft w:val="446"/>
          <w:marRight w:val="0"/>
          <w:marTop w:val="0"/>
          <w:marBottom w:val="0"/>
          <w:divBdr>
            <w:top w:val="none" w:sz="0" w:space="0" w:color="auto"/>
            <w:left w:val="none" w:sz="0" w:space="0" w:color="auto"/>
            <w:bottom w:val="none" w:sz="0" w:space="0" w:color="auto"/>
            <w:right w:val="none" w:sz="0" w:space="0" w:color="auto"/>
          </w:divBdr>
        </w:div>
      </w:divsChild>
    </w:div>
    <w:div w:id="914434584">
      <w:bodyDiv w:val="1"/>
      <w:marLeft w:val="0"/>
      <w:marRight w:val="0"/>
      <w:marTop w:val="0"/>
      <w:marBottom w:val="0"/>
      <w:divBdr>
        <w:top w:val="none" w:sz="0" w:space="0" w:color="auto"/>
        <w:left w:val="none" w:sz="0" w:space="0" w:color="auto"/>
        <w:bottom w:val="none" w:sz="0" w:space="0" w:color="auto"/>
        <w:right w:val="none" w:sz="0" w:space="0" w:color="auto"/>
      </w:divBdr>
      <w:divsChild>
        <w:div w:id="1481507715">
          <w:marLeft w:val="446"/>
          <w:marRight w:val="0"/>
          <w:marTop w:val="0"/>
          <w:marBottom w:val="0"/>
          <w:divBdr>
            <w:top w:val="none" w:sz="0" w:space="0" w:color="auto"/>
            <w:left w:val="none" w:sz="0" w:space="0" w:color="auto"/>
            <w:bottom w:val="none" w:sz="0" w:space="0" w:color="auto"/>
            <w:right w:val="none" w:sz="0" w:space="0" w:color="auto"/>
          </w:divBdr>
        </w:div>
      </w:divsChild>
    </w:div>
    <w:div w:id="920721452">
      <w:bodyDiv w:val="1"/>
      <w:marLeft w:val="0"/>
      <w:marRight w:val="0"/>
      <w:marTop w:val="0"/>
      <w:marBottom w:val="0"/>
      <w:divBdr>
        <w:top w:val="none" w:sz="0" w:space="0" w:color="auto"/>
        <w:left w:val="none" w:sz="0" w:space="0" w:color="auto"/>
        <w:bottom w:val="none" w:sz="0" w:space="0" w:color="auto"/>
        <w:right w:val="none" w:sz="0" w:space="0" w:color="auto"/>
      </w:divBdr>
    </w:div>
    <w:div w:id="926429474">
      <w:bodyDiv w:val="1"/>
      <w:marLeft w:val="0"/>
      <w:marRight w:val="0"/>
      <w:marTop w:val="0"/>
      <w:marBottom w:val="0"/>
      <w:divBdr>
        <w:top w:val="none" w:sz="0" w:space="0" w:color="auto"/>
        <w:left w:val="none" w:sz="0" w:space="0" w:color="auto"/>
        <w:bottom w:val="none" w:sz="0" w:space="0" w:color="auto"/>
        <w:right w:val="none" w:sz="0" w:space="0" w:color="auto"/>
      </w:divBdr>
      <w:divsChild>
        <w:div w:id="1932087">
          <w:marLeft w:val="720"/>
          <w:marRight w:val="0"/>
          <w:marTop w:val="200"/>
          <w:marBottom w:val="0"/>
          <w:divBdr>
            <w:top w:val="none" w:sz="0" w:space="0" w:color="auto"/>
            <w:left w:val="none" w:sz="0" w:space="0" w:color="auto"/>
            <w:bottom w:val="none" w:sz="0" w:space="0" w:color="auto"/>
            <w:right w:val="none" w:sz="0" w:space="0" w:color="auto"/>
          </w:divBdr>
        </w:div>
        <w:div w:id="1642416567">
          <w:marLeft w:val="1080"/>
          <w:marRight w:val="0"/>
          <w:marTop w:val="100"/>
          <w:marBottom w:val="0"/>
          <w:divBdr>
            <w:top w:val="none" w:sz="0" w:space="0" w:color="auto"/>
            <w:left w:val="none" w:sz="0" w:space="0" w:color="auto"/>
            <w:bottom w:val="none" w:sz="0" w:space="0" w:color="auto"/>
            <w:right w:val="none" w:sz="0" w:space="0" w:color="auto"/>
          </w:divBdr>
        </w:div>
        <w:div w:id="1616908514">
          <w:marLeft w:val="720"/>
          <w:marRight w:val="0"/>
          <w:marTop w:val="200"/>
          <w:marBottom w:val="0"/>
          <w:divBdr>
            <w:top w:val="none" w:sz="0" w:space="0" w:color="auto"/>
            <w:left w:val="none" w:sz="0" w:space="0" w:color="auto"/>
            <w:bottom w:val="none" w:sz="0" w:space="0" w:color="auto"/>
            <w:right w:val="none" w:sz="0" w:space="0" w:color="auto"/>
          </w:divBdr>
        </w:div>
        <w:div w:id="1454714142">
          <w:marLeft w:val="1080"/>
          <w:marRight w:val="0"/>
          <w:marTop w:val="100"/>
          <w:marBottom w:val="0"/>
          <w:divBdr>
            <w:top w:val="none" w:sz="0" w:space="0" w:color="auto"/>
            <w:left w:val="none" w:sz="0" w:space="0" w:color="auto"/>
            <w:bottom w:val="none" w:sz="0" w:space="0" w:color="auto"/>
            <w:right w:val="none" w:sz="0" w:space="0" w:color="auto"/>
          </w:divBdr>
        </w:div>
        <w:div w:id="1217811353">
          <w:marLeft w:val="1080"/>
          <w:marRight w:val="0"/>
          <w:marTop w:val="100"/>
          <w:marBottom w:val="0"/>
          <w:divBdr>
            <w:top w:val="none" w:sz="0" w:space="0" w:color="auto"/>
            <w:left w:val="none" w:sz="0" w:space="0" w:color="auto"/>
            <w:bottom w:val="none" w:sz="0" w:space="0" w:color="auto"/>
            <w:right w:val="none" w:sz="0" w:space="0" w:color="auto"/>
          </w:divBdr>
        </w:div>
      </w:divsChild>
    </w:div>
    <w:div w:id="933824391">
      <w:bodyDiv w:val="1"/>
      <w:marLeft w:val="0"/>
      <w:marRight w:val="0"/>
      <w:marTop w:val="0"/>
      <w:marBottom w:val="0"/>
      <w:divBdr>
        <w:top w:val="none" w:sz="0" w:space="0" w:color="auto"/>
        <w:left w:val="none" w:sz="0" w:space="0" w:color="auto"/>
        <w:bottom w:val="none" w:sz="0" w:space="0" w:color="auto"/>
        <w:right w:val="none" w:sz="0" w:space="0" w:color="auto"/>
      </w:divBdr>
    </w:div>
    <w:div w:id="937559696">
      <w:bodyDiv w:val="1"/>
      <w:marLeft w:val="0"/>
      <w:marRight w:val="0"/>
      <w:marTop w:val="0"/>
      <w:marBottom w:val="0"/>
      <w:divBdr>
        <w:top w:val="none" w:sz="0" w:space="0" w:color="auto"/>
        <w:left w:val="none" w:sz="0" w:space="0" w:color="auto"/>
        <w:bottom w:val="none" w:sz="0" w:space="0" w:color="auto"/>
        <w:right w:val="none" w:sz="0" w:space="0" w:color="auto"/>
      </w:divBdr>
      <w:divsChild>
        <w:div w:id="143859941">
          <w:marLeft w:val="446"/>
          <w:marRight w:val="0"/>
          <w:marTop w:val="0"/>
          <w:marBottom w:val="160"/>
          <w:divBdr>
            <w:top w:val="none" w:sz="0" w:space="0" w:color="auto"/>
            <w:left w:val="none" w:sz="0" w:space="0" w:color="auto"/>
            <w:bottom w:val="none" w:sz="0" w:space="0" w:color="auto"/>
            <w:right w:val="none" w:sz="0" w:space="0" w:color="auto"/>
          </w:divBdr>
        </w:div>
        <w:div w:id="1982343115">
          <w:marLeft w:val="446"/>
          <w:marRight w:val="0"/>
          <w:marTop w:val="0"/>
          <w:marBottom w:val="160"/>
          <w:divBdr>
            <w:top w:val="none" w:sz="0" w:space="0" w:color="auto"/>
            <w:left w:val="none" w:sz="0" w:space="0" w:color="auto"/>
            <w:bottom w:val="none" w:sz="0" w:space="0" w:color="auto"/>
            <w:right w:val="none" w:sz="0" w:space="0" w:color="auto"/>
          </w:divBdr>
        </w:div>
      </w:divsChild>
    </w:div>
    <w:div w:id="959529553">
      <w:bodyDiv w:val="1"/>
      <w:marLeft w:val="0"/>
      <w:marRight w:val="0"/>
      <w:marTop w:val="0"/>
      <w:marBottom w:val="0"/>
      <w:divBdr>
        <w:top w:val="none" w:sz="0" w:space="0" w:color="auto"/>
        <w:left w:val="none" w:sz="0" w:space="0" w:color="auto"/>
        <w:bottom w:val="none" w:sz="0" w:space="0" w:color="auto"/>
        <w:right w:val="none" w:sz="0" w:space="0" w:color="auto"/>
      </w:divBdr>
      <w:divsChild>
        <w:div w:id="220019034">
          <w:marLeft w:val="446"/>
          <w:marRight w:val="0"/>
          <w:marTop w:val="86"/>
          <w:marBottom w:val="0"/>
          <w:divBdr>
            <w:top w:val="none" w:sz="0" w:space="0" w:color="auto"/>
            <w:left w:val="none" w:sz="0" w:space="0" w:color="auto"/>
            <w:bottom w:val="none" w:sz="0" w:space="0" w:color="auto"/>
            <w:right w:val="none" w:sz="0" w:space="0" w:color="auto"/>
          </w:divBdr>
        </w:div>
      </w:divsChild>
    </w:div>
    <w:div w:id="987131759">
      <w:bodyDiv w:val="1"/>
      <w:marLeft w:val="0"/>
      <w:marRight w:val="0"/>
      <w:marTop w:val="0"/>
      <w:marBottom w:val="0"/>
      <w:divBdr>
        <w:top w:val="none" w:sz="0" w:space="0" w:color="auto"/>
        <w:left w:val="none" w:sz="0" w:space="0" w:color="auto"/>
        <w:bottom w:val="none" w:sz="0" w:space="0" w:color="auto"/>
        <w:right w:val="none" w:sz="0" w:space="0" w:color="auto"/>
      </w:divBdr>
    </w:div>
    <w:div w:id="987319822">
      <w:bodyDiv w:val="1"/>
      <w:marLeft w:val="0"/>
      <w:marRight w:val="0"/>
      <w:marTop w:val="0"/>
      <w:marBottom w:val="0"/>
      <w:divBdr>
        <w:top w:val="none" w:sz="0" w:space="0" w:color="auto"/>
        <w:left w:val="none" w:sz="0" w:space="0" w:color="auto"/>
        <w:bottom w:val="none" w:sz="0" w:space="0" w:color="auto"/>
        <w:right w:val="none" w:sz="0" w:space="0" w:color="auto"/>
      </w:divBdr>
    </w:div>
    <w:div w:id="988829822">
      <w:bodyDiv w:val="1"/>
      <w:marLeft w:val="0"/>
      <w:marRight w:val="0"/>
      <w:marTop w:val="0"/>
      <w:marBottom w:val="0"/>
      <w:divBdr>
        <w:top w:val="none" w:sz="0" w:space="0" w:color="auto"/>
        <w:left w:val="none" w:sz="0" w:space="0" w:color="auto"/>
        <w:bottom w:val="none" w:sz="0" w:space="0" w:color="auto"/>
        <w:right w:val="none" w:sz="0" w:space="0" w:color="auto"/>
      </w:divBdr>
    </w:div>
    <w:div w:id="991176318">
      <w:bodyDiv w:val="1"/>
      <w:marLeft w:val="0"/>
      <w:marRight w:val="0"/>
      <w:marTop w:val="0"/>
      <w:marBottom w:val="0"/>
      <w:divBdr>
        <w:top w:val="none" w:sz="0" w:space="0" w:color="auto"/>
        <w:left w:val="none" w:sz="0" w:space="0" w:color="auto"/>
        <w:bottom w:val="none" w:sz="0" w:space="0" w:color="auto"/>
        <w:right w:val="none" w:sz="0" w:space="0" w:color="auto"/>
      </w:divBdr>
      <w:divsChild>
        <w:div w:id="1469087249">
          <w:marLeft w:val="0"/>
          <w:marRight w:val="0"/>
          <w:marTop w:val="120"/>
          <w:marBottom w:val="120"/>
          <w:divBdr>
            <w:top w:val="none" w:sz="0" w:space="0" w:color="auto"/>
            <w:left w:val="none" w:sz="0" w:space="0" w:color="auto"/>
            <w:bottom w:val="none" w:sz="0" w:space="0" w:color="auto"/>
            <w:right w:val="none" w:sz="0" w:space="0" w:color="auto"/>
          </w:divBdr>
        </w:div>
        <w:div w:id="1903101967">
          <w:marLeft w:val="0"/>
          <w:marRight w:val="0"/>
          <w:marTop w:val="120"/>
          <w:marBottom w:val="120"/>
          <w:divBdr>
            <w:top w:val="none" w:sz="0" w:space="0" w:color="auto"/>
            <w:left w:val="none" w:sz="0" w:space="0" w:color="auto"/>
            <w:bottom w:val="none" w:sz="0" w:space="0" w:color="auto"/>
            <w:right w:val="none" w:sz="0" w:space="0" w:color="auto"/>
          </w:divBdr>
        </w:div>
        <w:div w:id="501286189">
          <w:marLeft w:val="0"/>
          <w:marRight w:val="0"/>
          <w:marTop w:val="120"/>
          <w:marBottom w:val="120"/>
          <w:divBdr>
            <w:top w:val="none" w:sz="0" w:space="0" w:color="auto"/>
            <w:left w:val="none" w:sz="0" w:space="0" w:color="auto"/>
            <w:bottom w:val="none" w:sz="0" w:space="0" w:color="auto"/>
            <w:right w:val="none" w:sz="0" w:space="0" w:color="auto"/>
          </w:divBdr>
        </w:div>
        <w:div w:id="993340294">
          <w:marLeft w:val="0"/>
          <w:marRight w:val="0"/>
          <w:marTop w:val="120"/>
          <w:marBottom w:val="120"/>
          <w:divBdr>
            <w:top w:val="none" w:sz="0" w:space="0" w:color="auto"/>
            <w:left w:val="none" w:sz="0" w:space="0" w:color="auto"/>
            <w:bottom w:val="none" w:sz="0" w:space="0" w:color="auto"/>
            <w:right w:val="none" w:sz="0" w:space="0" w:color="auto"/>
          </w:divBdr>
        </w:div>
        <w:div w:id="1047952231">
          <w:marLeft w:val="0"/>
          <w:marRight w:val="0"/>
          <w:marTop w:val="120"/>
          <w:marBottom w:val="120"/>
          <w:divBdr>
            <w:top w:val="none" w:sz="0" w:space="0" w:color="auto"/>
            <w:left w:val="none" w:sz="0" w:space="0" w:color="auto"/>
            <w:bottom w:val="none" w:sz="0" w:space="0" w:color="auto"/>
            <w:right w:val="none" w:sz="0" w:space="0" w:color="auto"/>
          </w:divBdr>
        </w:div>
      </w:divsChild>
    </w:div>
    <w:div w:id="1007635145">
      <w:bodyDiv w:val="1"/>
      <w:marLeft w:val="0"/>
      <w:marRight w:val="0"/>
      <w:marTop w:val="0"/>
      <w:marBottom w:val="0"/>
      <w:divBdr>
        <w:top w:val="none" w:sz="0" w:space="0" w:color="auto"/>
        <w:left w:val="none" w:sz="0" w:space="0" w:color="auto"/>
        <w:bottom w:val="none" w:sz="0" w:space="0" w:color="auto"/>
        <w:right w:val="none" w:sz="0" w:space="0" w:color="auto"/>
      </w:divBdr>
    </w:div>
    <w:div w:id="1010989681">
      <w:bodyDiv w:val="1"/>
      <w:marLeft w:val="0"/>
      <w:marRight w:val="0"/>
      <w:marTop w:val="0"/>
      <w:marBottom w:val="0"/>
      <w:divBdr>
        <w:top w:val="none" w:sz="0" w:space="0" w:color="auto"/>
        <w:left w:val="none" w:sz="0" w:space="0" w:color="auto"/>
        <w:bottom w:val="none" w:sz="0" w:space="0" w:color="auto"/>
        <w:right w:val="none" w:sz="0" w:space="0" w:color="auto"/>
      </w:divBdr>
    </w:div>
    <w:div w:id="1023169717">
      <w:bodyDiv w:val="1"/>
      <w:marLeft w:val="0"/>
      <w:marRight w:val="0"/>
      <w:marTop w:val="0"/>
      <w:marBottom w:val="0"/>
      <w:divBdr>
        <w:top w:val="none" w:sz="0" w:space="0" w:color="auto"/>
        <w:left w:val="none" w:sz="0" w:space="0" w:color="auto"/>
        <w:bottom w:val="none" w:sz="0" w:space="0" w:color="auto"/>
        <w:right w:val="none" w:sz="0" w:space="0" w:color="auto"/>
      </w:divBdr>
    </w:div>
    <w:div w:id="1029768298">
      <w:bodyDiv w:val="1"/>
      <w:marLeft w:val="0"/>
      <w:marRight w:val="0"/>
      <w:marTop w:val="0"/>
      <w:marBottom w:val="0"/>
      <w:divBdr>
        <w:top w:val="none" w:sz="0" w:space="0" w:color="auto"/>
        <w:left w:val="none" w:sz="0" w:space="0" w:color="auto"/>
        <w:bottom w:val="none" w:sz="0" w:space="0" w:color="auto"/>
        <w:right w:val="none" w:sz="0" w:space="0" w:color="auto"/>
      </w:divBdr>
    </w:div>
    <w:div w:id="1054306379">
      <w:bodyDiv w:val="1"/>
      <w:marLeft w:val="0"/>
      <w:marRight w:val="0"/>
      <w:marTop w:val="0"/>
      <w:marBottom w:val="0"/>
      <w:divBdr>
        <w:top w:val="none" w:sz="0" w:space="0" w:color="auto"/>
        <w:left w:val="none" w:sz="0" w:space="0" w:color="auto"/>
        <w:bottom w:val="none" w:sz="0" w:space="0" w:color="auto"/>
        <w:right w:val="none" w:sz="0" w:space="0" w:color="auto"/>
      </w:divBdr>
    </w:div>
    <w:div w:id="1061290819">
      <w:bodyDiv w:val="1"/>
      <w:marLeft w:val="0"/>
      <w:marRight w:val="0"/>
      <w:marTop w:val="0"/>
      <w:marBottom w:val="0"/>
      <w:divBdr>
        <w:top w:val="none" w:sz="0" w:space="0" w:color="auto"/>
        <w:left w:val="none" w:sz="0" w:space="0" w:color="auto"/>
        <w:bottom w:val="none" w:sz="0" w:space="0" w:color="auto"/>
        <w:right w:val="none" w:sz="0" w:space="0" w:color="auto"/>
      </w:divBdr>
    </w:div>
    <w:div w:id="1065025797">
      <w:bodyDiv w:val="1"/>
      <w:marLeft w:val="0"/>
      <w:marRight w:val="0"/>
      <w:marTop w:val="0"/>
      <w:marBottom w:val="0"/>
      <w:divBdr>
        <w:top w:val="none" w:sz="0" w:space="0" w:color="auto"/>
        <w:left w:val="none" w:sz="0" w:space="0" w:color="auto"/>
        <w:bottom w:val="none" w:sz="0" w:space="0" w:color="auto"/>
        <w:right w:val="none" w:sz="0" w:space="0" w:color="auto"/>
      </w:divBdr>
      <w:divsChild>
        <w:div w:id="851452912">
          <w:marLeft w:val="547"/>
          <w:marRight w:val="0"/>
          <w:marTop w:val="240"/>
          <w:marBottom w:val="0"/>
          <w:divBdr>
            <w:top w:val="none" w:sz="0" w:space="0" w:color="auto"/>
            <w:left w:val="none" w:sz="0" w:space="0" w:color="auto"/>
            <w:bottom w:val="none" w:sz="0" w:space="0" w:color="auto"/>
            <w:right w:val="none" w:sz="0" w:space="0" w:color="auto"/>
          </w:divBdr>
        </w:div>
        <w:div w:id="1324431569">
          <w:marLeft w:val="547"/>
          <w:marRight w:val="0"/>
          <w:marTop w:val="240"/>
          <w:marBottom w:val="0"/>
          <w:divBdr>
            <w:top w:val="none" w:sz="0" w:space="0" w:color="auto"/>
            <w:left w:val="none" w:sz="0" w:space="0" w:color="auto"/>
            <w:bottom w:val="none" w:sz="0" w:space="0" w:color="auto"/>
            <w:right w:val="none" w:sz="0" w:space="0" w:color="auto"/>
          </w:divBdr>
        </w:div>
        <w:div w:id="1338655265">
          <w:marLeft w:val="547"/>
          <w:marRight w:val="0"/>
          <w:marTop w:val="240"/>
          <w:marBottom w:val="0"/>
          <w:divBdr>
            <w:top w:val="none" w:sz="0" w:space="0" w:color="auto"/>
            <w:left w:val="none" w:sz="0" w:space="0" w:color="auto"/>
            <w:bottom w:val="none" w:sz="0" w:space="0" w:color="auto"/>
            <w:right w:val="none" w:sz="0" w:space="0" w:color="auto"/>
          </w:divBdr>
        </w:div>
        <w:div w:id="1928226039">
          <w:marLeft w:val="547"/>
          <w:marRight w:val="0"/>
          <w:marTop w:val="240"/>
          <w:marBottom w:val="0"/>
          <w:divBdr>
            <w:top w:val="none" w:sz="0" w:space="0" w:color="auto"/>
            <w:left w:val="none" w:sz="0" w:space="0" w:color="auto"/>
            <w:bottom w:val="none" w:sz="0" w:space="0" w:color="auto"/>
            <w:right w:val="none" w:sz="0" w:space="0" w:color="auto"/>
          </w:divBdr>
        </w:div>
      </w:divsChild>
    </w:div>
    <w:div w:id="1070467170">
      <w:bodyDiv w:val="1"/>
      <w:marLeft w:val="0"/>
      <w:marRight w:val="0"/>
      <w:marTop w:val="0"/>
      <w:marBottom w:val="0"/>
      <w:divBdr>
        <w:top w:val="none" w:sz="0" w:space="0" w:color="auto"/>
        <w:left w:val="none" w:sz="0" w:space="0" w:color="auto"/>
        <w:bottom w:val="none" w:sz="0" w:space="0" w:color="auto"/>
        <w:right w:val="none" w:sz="0" w:space="0" w:color="auto"/>
      </w:divBdr>
      <w:divsChild>
        <w:div w:id="534463414">
          <w:marLeft w:val="288"/>
          <w:marRight w:val="0"/>
          <w:marTop w:val="0"/>
          <w:marBottom w:val="50"/>
          <w:divBdr>
            <w:top w:val="none" w:sz="0" w:space="0" w:color="auto"/>
            <w:left w:val="none" w:sz="0" w:space="0" w:color="auto"/>
            <w:bottom w:val="none" w:sz="0" w:space="0" w:color="auto"/>
            <w:right w:val="none" w:sz="0" w:space="0" w:color="auto"/>
          </w:divBdr>
        </w:div>
        <w:div w:id="1577082359">
          <w:marLeft w:val="288"/>
          <w:marRight w:val="0"/>
          <w:marTop w:val="0"/>
          <w:marBottom w:val="50"/>
          <w:divBdr>
            <w:top w:val="none" w:sz="0" w:space="0" w:color="auto"/>
            <w:left w:val="none" w:sz="0" w:space="0" w:color="auto"/>
            <w:bottom w:val="none" w:sz="0" w:space="0" w:color="auto"/>
            <w:right w:val="none" w:sz="0" w:space="0" w:color="auto"/>
          </w:divBdr>
        </w:div>
        <w:div w:id="1647781907">
          <w:marLeft w:val="288"/>
          <w:marRight w:val="0"/>
          <w:marTop w:val="0"/>
          <w:marBottom w:val="50"/>
          <w:divBdr>
            <w:top w:val="none" w:sz="0" w:space="0" w:color="auto"/>
            <w:left w:val="none" w:sz="0" w:space="0" w:color="auto"/>
            <w:bottom w:val="none" w:sz="0" w:space="0" w:color="auto"/>
            <w:right w:val="none" w:sz="0" w:space="0" w:color="auto"/>
          </w:divBdr>
        </w:div>
        <w:div w:id="201789974">
          <w:marLeft w:val="288"/>
          <w:marRight w:val="0"/>
          <w:marTop w:val="0"/>
          <w:marBottom w:val="50"/>
          <w:divBdr>
            <w:top w:val="none" w:sz="0" w:space="0" w:color="auto"/>
            <w:left w:val="none" w:sz="0" w:space="0" w:color="auto"/>
            <w:bottom w:val="none" w:sz="0" w:space="0" w:color="auto"/>
            <w:right w:val="none" w:sz="0" w:space="0" w:color="auto"/>
          </w:divBdr>
        </w:div>
        <w:div w:id="1917863539">
          <w:marLeft w:val="288"/>
          <w:marRight w:val="0"/>
          <w:marTop w:val="0"/>
          <w:marBottom w:val="50"/>
          <w:divBdr>
            <w:top w:val="none" w:sz="0" w:space="0" w:color="auto"/>
            <w:left w:val="none" w:sz="0" w:space="0" w:color="auto"/>
            <w:bottom w:val="none" w:sz="0" w:space="0" w:color="auto"/>
            <w:right w:val="none" w:sz="0" w:space="0" w:color="auto"/>
          </w:divBdr>
        </w:div>
        <w:div w:id="1373261881">
          <w:marLeft w:val="288"/>
          <w:marRight w:val="0"/>
          <w:marTop w:val="0"/>
          <w:marBottom w:val="50"/>
          <w:divBdr>
            <w:top w:val="none" w:sz="0" w:space="0" w:color="auto"/>
            <w:left w:val="none" w:sz="0" w:space="0" w:color="auto"/>
            <w:bottom w:val="none" w:sz="0" w:space="0" w:color="auto"/>
            <w:right w:val="none" w:sz="0" w:space="0" w:color="auto"/>
          </w:divBdr>
        </w:div>
        <w:div w:id="1981185837">
          <w:marLeft w:val="288"/>
          <w:marRight w:val="0"/>
          <w:marTop w:val="0"/>
          <w:marBottom w:val="50"/>
          <w:divBdr>
            <w:top w:val="none" w:sz="0" w:space="0" w:color="auto"/>
            <w:left w:val="none" w:sz="0" w:space="0" w:color="auto"/>
            <w:bottom w:val="none" w:sz="0" w:space="0" w:color="auto"/>
            <w:right w:val="none" w:sz="0" w:space="0" w:color="auto"/>
          </w:divBdr>
        </w:div>
        <w:div w:id="1001541697">
          <w:marLeft w:val="288"/>
          <w:marRight w:val="0"/>
          <w:marTop w:val="0"/>
          <w:marBottom w:val="50"/>
          <w:divBdr>
            <w:top w:val="none" w:sz="0" w:space="0" w:color="auto"/>
            <w:left w:val="none" w:sz="0" w:space="0" w:color="auto"/>
            <w:bottom w:val="none" w:sz="0" w:space="0" w:color="auto"/>
            <w:right w:val="none" w:sz="0" w:space="0" w:color="auto"/>
          </w:divBdr>
        </w:div>
        <w:div w:id="1470704153">
          <w:marLeft w:val="288"/>
          <w:marRight w:val="0"/>
          <w:marTop w:val="0"/>
          <w:marBottom w:val="50"/>
          <w:divBdr>
            <w:top w:val="none" w:sz="0" w:space="0" w:color="auto"/>
            <w:left w:val="none" w:sz="0" w:space="0" w:color="auto"/>
            <w:bottom w:val="none" w:sz="0" w:space="0" w:color="auto"/>
            <w:right w:val="none" w:sz="0" w:space="0" w:color="auto"/>
          </w:divBdr>
        </w:div>
        <w:div w:id="622619889">
          <w:marLeft w:val="288"/>
          <w:marRight w:val="0"/>
          <w:marTop w:val="0"/>
          <w:marBottom w:val="50"/>
          <w:divBdr>
            <w:top w:val="none" w:sz="0" w:space="0" w:color="auto"/>
            <w:left w:val="none" w:sz="0" w:space="0" w:color="auto"/>
            <w:bottom w:val="none" w:sz="0" w:space="0" w:color="auto"/>
            <w:right w:val="none" w:sz="0" w:space="0" w:color="auto"/>
          </w:divBdr>
        </w:div>
        <w:div w:id="635070273">
          <w:marLeft w:val="288"/>
          <w:marRight w:val="0"/>
          <w:marTop w:val="0"/>
          <w:marBottom w:val="50"/>
          <w:divBdr>
            <w:top w:val="none" w:sz="0" w:space="0" w:color="auto"/>
            <w:left w:val="none" w:sz="0" w:space="0" w:color="auto"/>
            <w:bottom w:val="none" w:sz="0" w:space="0" w:color="auto"/>
            <w:right w:val="none" w:sz="0" w:space="0" w:color="auto"/>
          </w:divBdr>
        </w:div>
        <w:div w:id="59838268">
          <w:marLeft w:val="288"/>
          <w:marRight w:val="0"/>
          <w:marTop w:val="0"/>
          <w:marBottom w:val="50"/>
          <w:divBdr>
            <w:top w:val="none" w:sz="0" w:space="0" w:color="auto"/>
            <w:left w:val="none" w:sz="0" w:space="0" w:color="auto"/>
            <w:bottom w:val="none" w:sz="0" w:space="0" w:color="auto"/>
            <w:right w:val="none" w:sz="0" w:space="0" w:color="auto"/>
          </w:divBdr>
        </w:div>
        <w:div w:id="570583523">
          <w:marLeft w:val="288"/>
          <w:marRight w:val="0"/>
          <w:marTop w:val="0"/>
          <w:marBottom w:val="50"/>
          <w:divBdr>
            <w:top w:val="none" w:sz="0" w:space="0" w:color="auto"/>
            <w:left w:val="none" w:sz="0" w:space="0" w:color="auto"/>
            <w:bottom w:val="none" w:sz="0" w:space="0" w:color="auto"/>
            <w:right w:val="none" w:sz="0" w:space="0" w:color="auto"/>
          </w:divBdr>
        </w:div>
        <w:div w:id="1092774266">
          <w:marLeft w:val="288"/>
          <w:marRight w:val="0"/>
          <w:marTop w:val="0"/>
          <w:marBottom w:val="50"/>
          <w:divBdr>
            <w:top w:val="none" w:sz="0" w:space="0" w:color="auto"/>
            <w:left w:val="none" w:sz="0" w:space="0" w:color="auto"/>
            <w:bottom w:val="none" w:sz="0" w:space="0" w:color="auto"/>
            <w:right w:val="none" w:sz="0" w:space="0" w:color="auto"/>
          </w:divBdr>
        </w:div>
        <w:div w:id="1135492587">
          <w:marLeft w:val="288"/>
          <w:marRight w:val="0"/>
          <w:marTop w:val="0"/>
          <w:marBottom w:val="50"/>
          <w:divBdr>
            <w:top w:val="none" w:sz="0" w:space="0" w:color="auto"/>
            <w:left w:val="none" w:sz="0" w:space="0" w:color="auto"/>
            <w:bottom w:val="none" w:sz="0" w:space="0" w:color="auto"/>
            <w:right w:val="none" w:sz="0" w:space="0" w:color="auto"/>
          </w:divBdr>
        </w:div>
        <w:div w:id="3752402">
          <w:marLeft w:val="288"/>
          <w:marRight w:val="0"/>
          <w:marTop w:val="0"/>
          <w:marBottom w:val="50"/>
          <w:divBdr>
            <w:top w:val="none" w:sz="0" w:space="0" w:color="auto"/>
            <w:left w:val="none" w:sz="0" w:space="0" w:color="auto"/>
            <w:bottom w:val="none" w:sz="0" w:space="0" w:color="auto"/>
            <w:right w:val="none" w:sz="0" w:space="0" w:color="auto"/>
          </w:divBdr>
        </w:div>
        <w:div w:id="1987278039">
          <w:marLeft w:val="288"/>
          <w:marRight w:val="0"/>
          <w:marTop w:val="0"/>
          <w:marBottom w:val="50"/>
          <w:divBdr>
            <w:top w:val="none" w:sz="0" w:space="0" w:color="auto"/>
            <w:left w:val="none" w:sz="0" w:space="0" w:color="auto"/>
            <w:bottom w:val="none" w:sz="0" w:space="0" w:color="auto"/>
            <w:right w:val="none" w:sz="0" w:space="0" w:color="auto"/>
          </w:divBdr>
        </w:div>
        <w:div w:id="1961951817">
          <w:marLeft w:val="288"/>
          <w:marRight w:val="0"/>
          <w:marTop w:val="0"/>
          <w:marBottom w:val="50"/>
          <w:divBdr>
            <w:top w:val="none" w:sz="0" w:space="0" w:color="auto"/>
            <w:left w:val="none" w:sz="0" w:space="0" w:color="auto"/>
            <w:bottom w:val="none" w:sz="0" w:space="0" w:color="auto"/>
            <w:right w:val="none" w:sz="0" w:space="0" w:color="auto"/>
          </w:divBdr>
        </w:div>
        <w:div w:id="820733552">
          <w:marLeft w:val="288"/>
          <w:marRight w:val="0"/>
          <w:marTop w:val="0"/>
          <w:marBottom w:val="50"/>
          <w:divBdr>
            <w:top w:val="none" w:sz="0" w:space="0" w:color="auto"/>
            <w:left w:val="none" w:sz="0" w:space="0" w:color="auto"/>
            <w:bottom w:val="none" w:sz="0" w:space="0" w:color="auto"/>
            <w:right w:val="none" w:sz="0" w:space="0" w:color="auto"/>
          </w:divBdr>
        </w:div>
        <w:div w:id="1074740170">
          <w:marLeft w:val="288"/>
          <w:marRight w:val="0"/>
          <w:marTop w:val="0"/>
          <w:marBottom w:val="50"/>
          <w:divBdr>
            <w:top w:val="none" w:sz="0" w:space="0" w:color="auto"/>
            <w:left w:val="none" w:sz="0" w:space="0" w:color="auto"/>
            <w:bottom w:val="none" w:sz="0" w:space="0" w:color="auto"/>
            <w:right w:val="none" w:sz="0" w:space="0" w:color="auto"/>
          </w:divBdr>
        </w:div>
      </w:divsChild>
    </w:div>
    <w:div w:id="1072898318">
      <w:bodyDiv w:val="1"/>
      <w:marLeft w:val="0"/>
      <w:marRight w:val="0"/>
      <w:marTop w:val="0"/>
      <w:marBottom w:val="0"/>
      <w:divBdr>
        <w:top w:val="none" w:sz="0" w:space="0" w:color="auto"/>
        <w:left w:val="none" w:sz="0" w:space="0" w:color="auto"/>
        <w:bottom w:val="none" w:sz="0" w:space="0" w:color="auto"/>
        <w:right w:val="none" w:sz="0" w:space="0" w:color="auto"/>
      </w:divBdr>
      <w:divsChild>
        <w:div w:id="848255750">
          <w:marLeft w:val="446"/>
          <w:marRight w:val="0"/>
          <w:marTop w:val="0"/>
          <w:marBottom w:val="0"/>
          <w:divBdr>
            <w:top w:val="none" w:sz="0" w:space="0" w:color="auto"/>
            <w:left w:val="none" w:sz="0" w:space="0" w:color="auto"/>
            <w:bottom w:val="none" w:sz="0" w:space="0" w:color="auto"/>
            <w:right w:val="none" w:sz="0" w:space="0" w:color="auto"/>
          </w:divBdr>
        </w:div>
        <w:div w:id="2057044797">
          <w:marLeft w:val="446"/>
          <w:marRight w:val="0"/>
          <w:marTop w:val="0"/>
          <w:marBottom w:val="0"/>
          <w:divBdr>
            <w:top w:val="none" w:sz="0" w:space="0" w:color="auto"/>
            <w:left w:val="none" w:sz="0" w:space="0" w:color="auto"/>
            <w:bottom w:val="none" w:sz="0" w:space="0" w:color="auto"/>
            <w:right w:val="none" w:sz="0" w:space="0" w:color="auto"/>
          </w:divBdr>
        </w:div>
      </w:divsChild>
    </w:div>
    <w:div w:id="10777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6542">
          <w:marLeft w:val="1080"/>
          <w:marRight w:val="0"/>
          <w:marTop w:val="50"/>
          <w:marBottom w:val="50"/>
          <w:divBdr>
            <w:top w:val="none" w:sz="0" w:space="0" w:color="auto"/>
            <w:left w:val="none" w:sz="0" w:space="0" w:color="auto"/>
            <w:bottom w:val="none" w:sz="0" w:space="0" w:color="auto"/>
            <w:right w:val="none" w:sz="0" w:space="0" w:color="auto"/>
          </w:divBdr>
        </w:div>
        <w:div w:id="1077745540">
          <w:marLeft w:val="288"/>
          <w:marRight w:val="0"/>
          <w:marTop w:val="240"/>
          <w:marBottom w:val="0"/>
          <w:divBdr>
            <w:top w:val="none" w:sz="0" w:space="0" w:color="auto"/>
            <w:left w:val="none" w:sz="0" w:space="0" w:color="auto"/>
            <w:bottom w:val="none" w:sz="0" w:space="0" w:color="auto"/>
            <w:right w:val="none" w:sz="0" w:space="0" w:color="auto"/>
          </w:divBdr>
        </w:div>
        <w:div w:id="1508904367">
          <w:marLeft w:val="1080"/>
          <w:marRight w:val="0"/>
          <w:marTop w:val="50"/>
          <w:marBottom w:val="50"/>
          <w:divBdr>
            <w:top w:val="none" w:sz="0" w:space="0" w:color="auto"/>
            <w:left w:val="none" w:sz="0" w:space="0" w:color="auto"/>
            <w:bottom w:val="none" w:sz="0" w:space="0" w:color="auto"/>
            <w:right w:val="none" w:sz="0" w:space="0" w:color="auto"/>
          </w:divBdr>
        </w:div>
        <w:div w:id="1872568067">
          <w:marLeft w:val="288"/>
          <w:marRight w:val="0"/>
          <w:marTop w:val="240"/>
          <w:marBottom w:val="0"/>
          <w:divBdr>
            <w:top w:val="none" w:sz="0" w:space="0" w:color="auto"/>
            <w:left w:val="none" w:sz="0" w:space="0" w:color="auto"/>
            <w:bottom w:val="none" w:sz="0" w:space="0" w:color="auto"/>
            <w:right w:val="none" w:sz="0" w:space="0" w:color="auto"/>
          </w:divBdr>
        </w:div>
        <w:div w:id="1998919669">
          <w:marLeft w:val="288"/>
          <w:marRight w:val="0"/>
          <w:marTop w:val="240"/>
          <w:marBottom w:val="0"/>
          <w:divBdr>
            <w:top w:val="none" w:sz="0" w:space="0" w:color="auto"/>
            <w:left w:val="none" w:sz="0" w:space="0" w:color="auto"/>
            <w:bottom w:val="none" w:sz="0" w:space="0" w:color="auto"/>
            <w:right w:val="none" w:sz="0" w:space="0" w:color="auto"/>
          </w:divBdr>
        </w:div>
      </w:divsChild>
    </w:div>
    <w:div w:id="1099721546">
      <w:bodyDiv w:val="1"/>
      <w:marLeft w:val="0"/>
      <w:marRight w:val="0"/>
      <w:marTop w:val="0"/>
      <w:marBottom w:val="0"/>
      <w:divBdr>
        <w:top w:val="none" w:sz="0" w:space="0" w:color="auto"/>
        <w:left w:val="none" w:sz="0" w:space="0" w:color="auto"/>
        <w:bottom w:val="none" w:sz="0" w:space="0" w:color="auto"/>
        <w:right w:val="none" w:sz="0" w:space="0" w:color="auto"/>
      </w:divBdr>
    </w:div>
    <w:div w:id="1109155283">
      <w:bodyDiv w:val="1"/>
      <w:marLeft w:val="0"/>
      <w:marRight w:val="0"/>
      <w:marTop w:val="0"/>
      <w:marBottom w:val="0"/>
      <w:divBdr>
        <w:top w:val="none" w:sz="0" w:space="0" w:color="auto"/>
        <w:left w:val="none" w:sz="0" w:space="0" w:color="auto"/>
        <w:bottom w:val="none" w:sz="0" w:space="0" w:color="auto"/>
        <w:right w:val="none" w:sz="0" w:space="0" w:color="auto"/>
      </w:divBdr>
      <w:divsChild>
        <w:div w:id="168176858">
          <w:marLeft w:val="360"/>
          <w:marRight w:val="0"/>
          <w:marTop w:val="200"/>
          <w:marBottom w:val="0"/>
          <w:divBdr>
            <w:top w:val="none" w:sz="0" w:space="0" w:color="auto"/>
            <w:left w:val="none" w:sz="0" w:space="0" w:color="auto"/>
            <w:bottom w:val="none" w:sz="0" w:space="0" w:color="auto"/>
            <w:right w:val="none" w:sz="0" w:space="0" w:color="auto"/>
          </w:divBdr>
        </w:div>
        <w:div w:id="339234871">
          <w:marLeft w:val="360"/>
          <w:marRight w:val="0"/>
          <w:marTop w:val="200"/>
          <w:marBottom w:val="0"/>
          <w:divBdr>
            <w:top w:val="none" w:sz="0" w:space="0" w:color="auto"/>
            <w:left w:val="none" w:sz="0" w:space="0" w:color="auto"/>
            <w:bottom w:val="none" w:sz="0" w:space="0" w:color="auto"/>
            <w:right w:val="none" w:sz="0" w:space="0" w:color="auto"/>
          </w:divBdr>
        </w:div>
        <w:div w:id="455372916">
          <w:marLeft w:val="360"/>
          <w:marRight w:val="0"/>
          <w:marTop w:val="200"/>
          <w:marBottom w:val="0"/>
          <w:divBdr>
            <w:top w:val="none" w:sz="0" w:space="0" w:color="auto"/>
            <w:left w:val="none" w:sz="0" w:space="0" w:color="auto"/>
            <w:bottom w:val="none" w:sz="0" w:space="0" w:color="auto"/>
            <w:right w:val="none" w:sz="0" w:space="0" w:color="auto"/>
          </w:divBdr>
        </w:div>
        <w:div w:id="1214653064">
          <w:marLeft w:val="360"/>
          <w:marRight w:val="0"/>
          <w:marTop w:val="200"/>
          <w:marBottom w:val="0"/>
          <w:divBdr>
            <w:top w:val="none" w:sz="0" w:space="0" w:color="auto"/>
            <w:left w:val="none" w:sz="0" w:space="0" w:color="auto"/>
            <w:bottom w:val="none" w:sz="0" w:space="0" w:color="auto"/>
            <w:right w:val="none" w:sz="0" w:space="0" w:color="auto"/>
          </w:divBdr>
        </w:div>
        <w:div w:id="1881353741">
          <w:marLeft w:val="360"/>
          <w:marRight w:val="0"/>
          <w:marTop w:val="200"/>
          <w:marBottom w:val="0"/>
          <w:divBdr>
            <w:top w:val="none" w:sz="0" w:space="0" w:color="auto"/>
            <w:left w:val="none" w:sz="0" w:space="0" w:color="auto"/>
            <w:bottom w:val="none" w:sz="0" w:space="0" w:color="auto"/>
            <w:right w:val="none" w:sz="0" w:space="0" w:color="auto"/>
          </w:divBdr>
        </w:div>
      </w:divsChild>
    </w:div>
    <w:div w:id="1111389723">
      <w:bodyDiv w:val="1"/>
      <w:marLeft w:val="0"/>
      <w:marRight w:val="0"/>
      <w:marTop w:val="0"/>
      <w:marBottom w:val="0"/>
      <w:divBdr>
        <w:top w:val="none" w:sz="0" w:space="0" w:color="auto"/>
        <w:left w:val="none" w:sz="0" w:space="0" w:color="auto"/>
        <w:bottom w:val="none" w:sz="0" w:space="0" w:color="auto"/>
        <w:right w:val="none" w:sz="0" w:space="0" w:color="auto"/>
      </w:divBdr>
    </w:div>
    <w:div w:id="1129204084">
      <w:bodyDiv w:val="1"/>
      <w:marLeft w:val="0"/>
      <w:marRight w:val="0"/>
      <w:marTop w:val="0"/>
      <w:marBottom w:val="0"/>
      <w:divBdr>
        <w:top w:val="none" w:sz="0" w:space="0" w:color="auto"/>
        <w:left w:val="none" w:sz="0" w:space="0" w:color="auto"/>
        <w:bottom w:val="none" w:sz="0" w:space="0" w:color="auto"/>
        <w:right w:val="none" w:sz="0" w:space="0" w:color="auto"/>
      </w:divBdr>
    </w:div>
    <w:div w:id="1129476049">
      <w:bodyDiv w:val="1"/>
      <w:marLeft w:val="0"/>
      <w:marRight w:val="0"/>
      <w:marTop w:val="0"/>
      <w:marBottom w:val="0"/>
      <w:divBdr>
        <w:top w:val="none" w:sz="0" w:space="0" w:color="auto"/>
        <w:left w:val="none" w:sz="0" w:space="0" w:color="auto"/>
        <w:bottom w:val="none" w:sz="0" w:space="0" w:color="auto"/>
        <w:right w:val="none" w:sz="0" w:space="0" w:color="auto"/>
      </w:divBdr>
    </w:div>
    <w:div w:id="1136991299">
      <w:bodyDiv w:val="1"/>
      <w:marLeft w:val="0"/>
      <w:marRight w:val="0"/>
      <w:marTop w:val="0"/>
      <w:marBottom w:val="0"/>
      <w:divBdr>
        <w:top w:val="none" w:sz="0" w:space="0" w:color="auto"/>
        <w:left w:val="none" w:sz="0" w:space="0" w:color="auto"/>
        <w:bottom w:val="none" w:sz="0" w:space="0" w:color="auto"/>
        <w:right w:val="none" w:sz="0" w:space="0" w:color="auto"/>
      </w:divBdr>
      <w:divsChild>
        <w:div w:id="543444266">
          <w:marLeft w:val="1080"/>
          <w:marRight w:val="0"/>
          <w:marTop w:val="50"/>
          <w:marBottom w:val="50"/>
          <w:divBdr>
            <w:top w:val="none" w:sz="0" w:space="0" w:color="auto"/>
            <w:left w:val="none" w:sz="0" w:space="0" w:color="auto"/>
            <w:bottom w:val="none" w:sz="0" w:space="0" w:color="auto"/>
            <w:right w:val="none" w:sz="0" w:space="0" w:color="auto"/>
          </w:divBdr>
        </w:div>
        <w:div w:id="830607377">
          <w:marLeft w:val="1080"/>
          <w:marRight w:val="0"/>
          <w:marTop w:val="50"/>
          <w:marBottom w:val="50"/>
          <w:divBdr>
            <w:top w:val="none" w:sz="0" w:space="0" w:color="auto"/>
            <w:left w:val="none" w:sz="0" w:space="0" w:color="auto"/>
            <w:bottom w:val="none" w:sz="0" w:space="0" w:color="auto"/>
            <w:right w:val="none" w:sz="0" w:space="0" w:color="auto"/>
          </w:divBdr>
        </w:div>
        <w:div w:id="1053967304">
          <w:marLeft w:val="1080"/>
          <w:marRight w:val="0"/>
          <w:marTop w:val="50"/>
          <w:marBottom w:val="50"/>
          <w:divBdr>
            <w:top w:val="none" w:sz="0" w:space="0" w:color="auto"/>
            <w:left w:val="none" w:sz="0" w:space="0" w:color="auto"/>
            <w:bottom w:val="none" w:sz="0" w:space="0" w:color="auto"/>
            <w:right w:val="none" w:sz="0" w:space="0" w:color="auto"/>
          </w:divBdr>
        </w:div>
        <w:div w:id="1159615631">
          <w:marLeft w:val="1080"/>
          <w:marRight w:val="0"/>
          <w:marTop w:val="50"/>
          <w:marBottom w:val="50"/>
          <w:divBdr>
            <w:top w:val="none" w:sz="0" w:space="0" w:color="auto"/>
            <w:left w:val="none" w:sz="0" w:space="0" w:color="auto"/>
            <w:bottom w:val="none" w:sz="0" w:space="0" w:color="auto"/>
            <w:right w:val="none" w:sz="0" w:space="0" w:color="auto"/>
          </w:divBdr>
        </w:div>
        <w:div w:id="1665743608">
          <w:marLeft w:val="288"/>
          <w:marRight w:val="0"/>
          <w:marTop w:val="240"/>
          <w:marBottom w:val="0"/>
          <w:divBdr>
            <w:top w:val="none" w:sz="0" w:space="0" w:color="auto"/>
            <w:left w:val="none" w:sz="0" w:space="0" w:color="auto"/>
            <w:bottom w:val="none" w:sz="0" w:space="0" w:color="auto"/>
            <w:right w:val="none" w:sz="0" w:space="0" w:color="auto"/>
          </w:divBdr>
        </w:div>
        <w:div w:id="1750073819">
          <w:marLeft w:val="288"/>
          <w:marRight w:val="0"/>
          <w:marTop w:val="240"/>
          <w:marBottom w:val="0"/>
          <w:divBdr>
            <w:top w:val="none" w:sz="0" w:space="0" w:color="auto"/>
            <w:left w:val="none" w:sz="0" w:space="0" w:color="auto"/>
            <w:bottom w:val="none" w:sz="0" w:space="0" w:color="auto"/>
            <w:right w:val="none" w:sz="0" w:space="0" w:color="auto"/>
          </w:divBdr>
        </w:div>
        <w:div w:id="1908301902">
          <w:marLeft w:val="1080"/>
          <w:marRight w:val="0"/>
          <w:marTop w:val="50"/>
          <w:marBottom w:val="50"/>
          <w:divBdr>
            <w:top w:val="none" w:sz="0" w:space="0" w:color="auto"/>
            <w:left w:val="none" w:sz="0" w:space="0" w:color="auto"/>
            <w:bottom w:val="none" w:sz="0" w:space="0" w:color="auto"/>
            <w:right w:val="none" w:sz="0" w:space="0" w:color="auto"/>
          </w:divBdr>
        </w:div>
      </w:divsChild>
    </w:div>
    <w:div w:id="1138035152">
      <w:bodyDiv w:val="1"/>
      <w:marLeft w:val="0"/>
      <w:marRight w:val="0"/>
      <w:marTop w:val="0"/>
      <w:marBottom w:val="0"/>
      <w:divBdr>
        <w:top w:val="none" w:sz="0" w:space="0" w:color="auto"/>
        <w:left w:val="none" w:sz="0" w:space="0" w:color="auto"/>
        <w:bottom w:val="none" w:sz="0" w:space="0" w:color="auto"/>
        <w:right w:val="none" w:sz="0" w:space="0" w:color="auto"/>
      </w:divBdr>
    </w:div>
    <w:div w:id="1140269759">
      <w:bodyDiv w:val="1"/>
      <w:marLeft w:val="0"/>
      <w:marRight w:val="0"/>
      <w:marTop w:val="0"/>
      <w:marBottom w:val="0"/>
      <w:divBdr>
        <w:top w:val="none" w:sz="0" w:space="0" w:color="auto"/>
        <w:left w:val="none" w:sz="0" w:space="0" w:color="auto"/>
        <w:bottom w:val="none" w:sz="0" w:space="0" w:color="auto"/>
        <w:right w:val="none" w:sz="0" w:space="0" w:color="auto"/>
      </w:divBdr>
    </w:div>
    <w:div w:id="1147743466">
      <w:bodyDiv w:val="1"/>
      <w:marLeft w:val="0"/>
      <w:marRight w:val="0"/>
      <w:marTop w:val="0"/>
      <w:marBottom w:val="0"/>
      <w:divBdr>
        <w:top w:val="none" w:sz="0" w:space="0" w:color="auto"/>
        <w:left w:val="none" w:sz="0" w:space="0" w:color="auto"/>
        <w:bottom w:val="none" w:sz="0" w:space="0" w:color="auto"/>
        <w:right w:val="none" w:sz="0" w:space="0" w:color="auto"/>
      </w:divBdr>
      <w:divsChild>
        <w:div w:id="1304575891">
          <w:marLeft w:val="1166"/>
          <w:marRight w:val="0"/>
          <w:marTop w:val="106"/>
          <w:marBottom w:val="0"/>
          <w:divBdr>
            <w:top w:val="none" w:sz="0" w:space="0" w:color="auto"/>
            <w:left w:val="none" w:sz="0" w:space="0" w:color="auto"/>
            <w:bottom w:val="none" w:sz="0" w:space="0" w:color="auto"/>
            <w:right w:val="none" w:sz="0" w:space="0" w:color="auto"/>
          </w:divBdr>
        </w:div>
        <w:div w:id="698511132">
          <w:marLeft w:val="1800"/>
          <w:marRight w:val="0"/>
          <w:marTop w:val="91"/>
          <w:marBottom w:val="0"/>
          <w:divBdr>
            <w:top w:val="none" w:sz="0" w:space="0" w:color="auto"/>
            <w:left w:val="none" w:sz="0" w:space="0" w:color="auto"/>
            <w:bottom w:val="none" w:sz="0" w:space="0" w:color="auto"/>
            <w:right w:val="none" w:sz="0" w:space="0" w:color="auto"/>
          </w:divBdr>
        </w:div>
        <w:div w:id="629477990">
          <w:marLeft w:val="1800"/>
          <w:marRight w:val="0"/>
          <w:marTop w:val="91"/>
          <w:marBottom w:val="0"/>
          <w:divBdr>
            <w:top w:val="none" w:sz="0" w:space="0" w:color="auto"/>
            <w:left w:val="none" w:sz="0" w:space="0" w:color="auto"/>
            <w:bottom w:val="none" w:sz="0" w:space="0" w:color="auto"/>
            <w:right w:val="none" w:sz="0" w:space="0" w:color="auto"/>
          </w:divBdr>
        </w:div>
        <w:div w:id="321392441">
          <w:marLeft w:val="1800"/>
          <w:marRight w:val="0"/>
          <w:marTop w:val="91"/>
          <w:marBottom w:val="0"/>
          <w:divBdr>
            <w:top w:val="none" w:sz="0" w:space="0" w:color="auto"/>
            <w:left w:val="none" w:sz="0" w:space="0" w:color="auto"/>
            <w:bottom w:val="none" w:sz="0" w:space="0" w:color="auto"/>
            <w:right w:val="none" w:sz="0" w:space="0" w:color="auto"/>
          </w:divBdr>
        </w:div>
        <w:div w:id="1065953210">
          <w:marLeft w:val="1800"/>
          <w:marRight w:val="0"/>
          <w:marTop w:val="91"/>
          <w:marBottom w:val="0"/>
          <w:divBdr>
            <w:top w:val="none" w:sz="0" w:space="0" w:color="auto"/>
            <w:left w:val="none" w:sz="0" w:space="0" w:color="auto"/>
            <w:bottom w:val="none" w:sz="0" w:space="0" w:color="auto"/>
            <w:right w:val="none" w:sz="0" w:space="0" w:color="auto"/>
          </w:divBdr>
        </w:div>
        <w:div w:id="1682245502">
          <w:marLeft w:val="1800"/>
          <w:marRight w:val="0"/>
          <w:marTop w:val="91"/>
          <w:marBottom w:val="0"/>
          <w:divBdr>
            <w:top w:val="none" w:sz="0" w:space="0" w:color="auto"/>
            <w:left w:val="none" w:sz="0" w:space="0" w:color="auto"/>
            <w:bottom w:val="none" w:sz="0" w:space="0" w:color="auto"/>
            <w:right w:val="none" w:sz="0" w:space="0" w:color="auto"/>
          </w:divBdr>
        </w:div>
        <w:div w:id="930161438">
          <w:marLeft w:val="1800"/>
          <w:marRight w:val="0"/>
          <w:marTop w:val="91"/>
          <w:marBottom w:val="0"/>
          <w:divBdr>
            <w:top w:val="none" w:sz="0" w:space="0" w:color="auto"/>
            <w:left w:val="none" w:sz="0" w:space="0" w:color="auto"/>
            <w:bottom w:val="none" w:sz="0" w:space="0" w:color="auto"/>
            <w:right w:val="none" w:sz="0" w:space="0" w:color="auto"/>
          </w:divBdr>
        </w:div>
      </w:divsChild>
    </w:div>
    <w:div w:id="1152482407">
      <w:bodyDiv w:val="1"/>
      <w:marLeft w:val="0"/>
      <w:marRight w:val="0"/>
      <w:marTop w:val="0"/>
      <w:marBottom w:val="0"/>
      <w:divBdr>
        <w:top w:val="none" w:sz="0" w:space="0" w:color="auto"/>
        <w:left w:val="none" w:sz="0" w:space="0" w:color="auto"/>
        <w:bottom w:val="none" w:sz="0" w:space="0" w:color="auto"/>
        <w:right w:val="none" w:sz="0" w:space="0" w:color="auto"/>
      </w:divBdr>
      <w:divsChild>
        <w:div w:id="194805327">
          <w:marLeft w:val="1800"/>
          <w:marRight w:val="0"/>
          <w:marTop w:val="50"/>
          <w:marBottom w:val="0"/>
          <w:divBdr>
            <w:top w:val="none" w:sz="0" w:space="0" w:color="auto"/>
            <w:left w:val="none" w:sz="0" w:space="0" w:color="auto"/>
            <w:bottom w:val="none" w:sz="0" w:space="0" w:color="auto"/>
            <w:right w:val="none" w:sz="0" w:space="0" w:color="auto"/>
          </w:divBdr>
        </w:div>
        <w:div w:id="201209667">
          <w:marLeft w:val="1800"/>
          <w:marRight w:val="0"/>
          <w:marTop w:val="50"/>
          <w:marBottom w:val="0"/>
          <w:divBdr>
            <w:top w:val="none" w:sz="0" w:space="0" w:color="auto"/>
            <w:left w:val="none" w:sz="0" w:space="0" w:color="auto"/>
            <w:bottom w:val="none" w:sz="0" w:space="0" w:color="auto"/>
            <w:right w:val="none" w:sz="0" w:space="0" w:color="auto"/>
          </w:divBdr>
        </w:div>
        <w:div w:id="814374676">
          <w:marLeft w:val="1800"/>
          <w:marRight w:val="0"/>
          <w:marTop w:val="50"/>
          <w:marBottom w:val="0"/>
          <w:divBdr>
            <w:top w:val="none" w:sz="0" w:space="0" w:color="auto"/>
            <w:left w:val="none" w:sz="0" w:space="0" w:color="auto"/>
            <w:bottom w:val="none" w:sz="0" w:space="0" w:color="auto"/>
            <w:right w:val="none" w:sz="0" w:space="0" w:color="auto"/>
          </w:divBdr>
        </w:div>
        <w:div w:id="869489832">
          <w:marLeft w:val="1080"/>
          <w:marRight w:val="0"/>
          <w:marTop w:val="50"/>
          <w:marBottom w:val="0"/>
          <w:divBdr>
            <w:top w:val="none" w:sz="0" w:space="0" w:color="auto"/>
            <w:left w:val="none" w:sz="0" w:space="0" w:color="auto"/>
            <w:bottom w:val="none" w:sz="0" w:space="0" w:color="auto"/>
            <w:right w:val="none" w:sz="0" w:space="0" w:color="auto"/>
          </w:divBdr>
        </w:div>
        <w:div w:id="898514489">
          <w:marLeft w:val="1080"/>
          <w:marRight w:val="0"/>
          <w:marTop w:val="50"/>
          <w:marBottom w:val="0"/>
          <w:divBdr>
            <w:top w:val="none" w:sz="0" w:space="0" w:color="auto"/>
            <w:left w:val="none" w:sz="0" w:space="0" w:color="auto"/>
            <w:bottom w:val="none" w:sz="0" w:space="0" w:color="auto"/>
            <w:right w:val="none" w:sz="0" w:space="0" w:color="auto"/>
          </w:divBdr>
        </w:div>
        <w:div w:id="1296522055">
          <w:marLeft w:val="1080"/>
          <w:marRight w:val="0"/>
          <w:marTop w:val="50"/>
          <w:marBottom w:val="0"/>
          <w:divBdr>
            <w:top w:val="none" w:sz="0" w:space="0" w:color="auto"/>
            <w:left w:val="none" w:sz="0" w:space="0" w:color="auto"/>
            <w:bottom w:val="none" w:sz="0" w:space="0" w:color="auto"/>
            <w:right w:val="none" w:sz="0" w:space="0" w:color="auto"/>
          </w:divBdr>
        </w:div>
        <w:div w:id="1471560549">
          <w:marLeft w:val="1800"/>
          <w:marRight w:val="0"/>
          <w:marTop w:val="50"/>
          <w:marBottom w:val="0"/>
          <w:divBdr>
            <w:top w:val="none" w:sz="0" w:space="0" w:color="auto"/>
            <w:left w:val="none" w:sz="0" w:space="0" w:color="auto"/>
            <w:bottom w:val="none" w:sz="0" w:space="0" w:color="auto"/>
            <w:right w:val="none" w:sz="0" w:space="0" w:color="auto"/>
          </w:divBdr>
        </w:div>
        <w:div w:id="1515414030">
          <w:marLeft w:val="288"/>
          <w:marRight w:val="0"/>
          <w:marTop w:val="240"/>
          <w:marBottom w:val="0"/>
          <w:divBdr>
            <w:top w:val="none" w:sz="0" w:space="0" w:color="auto"/>
            <w:left w:val="none" w:sz="0" w:space="0" w:color="auto"/>
            <w:bottom w:val="none" w:sz="0" w:space="0" w:color="auto"/>
            <w:right w:val="none" w:sz="0" w:space="0" w:color="auto"/>
          </w:divBdr>
        </w:div>
        <w:div w:id="1556895752">
          <w:marLeft w:val="1800"/>
          <w:marRight w:val="0"/>
          <w:marTop w:val="50"/>
          <w:marBottom w:val="0"/>
          <w:divBdr>
            <w:top w:val="none" w:sz="0" w:space="0" w:color="auto"/>
            <w:left w:val="none" w:sz="0" w:space="0" w:color="auto"/>
            <w:bottom w:val="none" w:sz="0" w:space="0" w:color="auto"/>
            <w:right w:val="none" w:sz="0" w:space="0" w:color="auto"/>
          </w:divBdr>
        </w:div>
        <w:div w:id="1997341842">
          <w:marLeft w:val="1800"/>
          <w:marRight w:val="0"/>
          <w:marTop w:val="50"/>
          <w:marBottom w:val="0"/>
          <w:divBdr>
            <w:top w:val="none" w:sz="0" w:space="0" w:color="auto"/>
            <w:left w:val="none" w:sz="0" w:space="0" w:color="auto"/>
            <w:bottom w:val="none" w:sz="0" w:space="0" w:color="auto"/>
            <w:right w:val="none" w:sz="0" w:space="0" w:color="auto"/>
          </w:divBdr>
        </w:div>
      </w:divsChild>
    </w:div>
    <w:div w:id="1187138413">
      <w:bodyDiv w:val="1"/>
      <w:marLeft w:val="0"/>
      <w:marRight w:val="0"/>
      <w:marTop w:val="0"/>
      <w:marBottom w:val="0"/>
      <w:divBdr>
        <w:top w:val="none" w:sz="0" w:space="0" w:color="auto"/>
        <w:left w:val="none" w:sz="0" w:space="0" w:color="auto"/>
        <w:bottom w:val="none" w:sz="0" w:space="0" w:color="auto"/>
        <w:right w:val="none" w:sz="0" w:space="0" w:color="auto"/>
      </w:divBdr>
    </w:div>
    <w:div w:id="1191992198">
      <w:bodyDiv w:val="1"/>
      <w:marLeft w:val="0"/>
      <w:marRight w:val="0"/>
      <w:marTop w:val="0"/>
      <w:marBottom w:val="0"/>
      <w:divBdr>
        <w:top w:val="none" w:sz="0" w:space="0" w:color="auto"/>
        <w:left w:val="none" w:sz="0" w:space="0" w:color="auto"/>
        <w:bottom w:val="none" w:sz="0" w:space="0" w:color="auto"/>
        <w:right w:val="none" w:sz="0" w:space="0" w:color="auto"/>
      </w:divBdr>
      <w:divsChild>
        <w:div w:id="521357262">
          <w:marLeft w:val="288"/>
          <w:marRight w:val="0"/>
          <w:marTop w:val="240"/>
          <w:marBottom w:val="0"/>
          <w:divBdr>
            <w:top w:val="none" w:sz="0" w:space="0" w:color="auto"/>
            <w:left w:val="none" w:sz="0" w:space="0" w:color="auto"/>
            <w:bottom w:val="none" w:sz="0" w:space="0" w:color="auto"/>
            <w:right w:val="none" w:sz="0" w:space="0" w:color="auto"/>
          </w:divBdr>
        </w:div>
      </w:divsChild>
    </w:div>
    <w:div w:id="1194811068">
      <w:bodyDiv w:val="1"/>
      <w:marLeft w:val="0"/>
      <w:marRight w:val="0"/>
      <w:marTop w:val="0"/>
      <w:marBottom w:val="0"/>
      <w:divBdr>
        <w:top w:val="none" w:sz="0" w:space="0" w:color="auto"/>
        <w:left w:val="none" w:sz="0" w:space="0" w:color="auto"/>
        <w:bottom w:val="none" w:sz="0" w:space="0" w:color="auto"/>
        <w:right w:val="none" w:sz="0" w:space="0" w:color="auto"/>
      </w:divBdr>
    </w:div>
    <w:div w:id="1202278535">
      <w:bodyDiv w:val="1"/>
      <w:marLeft w:val="0"/>
      <w:marRight w:val="0"/>
      <w:marTop w:val="0"/>
      <w:marBottom w:val="0"/>
      <w:divBdr>
        <w:top w:val="none" w:sz="0" w:space="0" w:color="auto"/>
        <w:left w:val="none" w:sz="0" w:space="0" w:color="auto"/>
        <w:bottom w:val="none" w:sz="0" w:space="0" w:color="auto"/>
        <w:right w:val="none" w:sz="0" w:space="0" w:color="auto"/>
      </w:divBdr>
      <w:divsChild>
        <w:div w:id="773402016">
          <w:marLeft w:val="288"/>
          <w:marRight w:val="0"/>
          <w:marTop w:val="120"/>
          <w:marBottom w:val="0"/>
          <w:divBdr>
            <w:top w:val="none" w:sz="0" w:space="0" w:color="auto"/>
            <w:left w:val="none" w:sz="0" w:space="0" w:color="auto"/>
            <w:bottom w:val="none" w:sz="0" w:space="0" w:color="auto"/>
            <w:right w:val="none" w:sz="0" w:space="0" w:color="auto"/>
          </w:divBdr>
        </w:div>
        <w:div w:id="1066419342">
          <w:marLeft w:val="288"/>
          <w:marRight w:val="0"/>
          <w:marTop w:val="120"/>
          <w:marBottom w:val="0"/>
          <w:divBdr>
            <w:top w:val="none" w:sz="0" w:space="0" w:color="auto"/>
            <w:left w:val="none" w:sz="0" w:space="0" w:color="auto"/>
            <w:bottom w:val="none" w:sz="0" w:space="0" w:color="auto"/>
            <w:right w:val="none" w:sz="0" w:space="0" w:color="auto"/>
          </w:divBdr>
        </w:div>
        <w:div w:id="1179540858">
          <w:marLeft w:val="288"/>
          <w:marRight w:val="0"/>
          <w:marTop w:val="120"/>
          <w:marBottom w:val="0"/>
          <w:divBdr>
            <w:top w:val="none" w:sz="0" w:space="0" w:color="auto"/>
            <w:left w:val="none" w:sz="0" w:space="0" w:color="auto"/>
            <w:bottom w:val="none" w:sz="0" w:space="0" w:color="auto"/>
            <w:right w:val="none" w:sz="0" w:space="0" w:color="auto"/>
          </w:divBdr>
        </w:div>
        <w:div w:id="1228610904">
          <w:marLeft w:val="288"/>
          <w:marRight w:val="0"/>
          <w:marTop w:val="120"/>
          <w:marBottom w:val="0"/>
          <w:divBdr>
            <w:top w:val="none" w:sz="0" w:space="0" w:color="auto"/>
            <w:left w:val="none" w:sz="0" w:space="0" w:color="auto"/>
            <w:bottom w:val="none" w:sz="0" w:space="0" w:color="auto"/>
            <w:right w:val="none" w:sz="0" w:space="0" w:color="auto"/>
          </w:divBdr>
        </w:div>
      </w:divsChild>
    </w:div>
    <w:div w:id="1202353561">
      <w:bodyDiv w:val="1"/>
      <w:marLeft w:val="0"/>
      <w:marRight w:val="0"/>
      <w:marTop w:val="0"/>
      <w:marBottom w:val="0"/>
      <w:divBdr>
        <w:top w:val="none" w:sz="0" w:space="0" w:color="auto"/>
        <w:left w:val="none" w:sz="0" w:space="0" w:color="auto"/>
        <w:bottom w:val="none" w:sz="0" w:space="0" w:color="auto"/>
        <w:right w:val="none" w:sz="0" w:space="0" w:color="auto"/>
      </w:divBdr>
    </w:div>
    <w:div w:id="1204367874">
      <w:bodyDiv w:val="1"/>
      <w:marLeft w:val="0"/>
      <w:marRight w:val="0"/>
      <w:marTop w:val="0"/>
      <w:marBottom w:val="0"/>
      <w:divBdr>
        <w:top w:val="none" w:sz="0" w:space="0" w:color="auto"/>
        <w:left w:val="none" w:sz="0" w:space="0" w:color="auto"/>
        <w:bottom w:val="none" w:sz="0" w:space="0" w:color="auto"/>
        <w:right w:val="none" w:sz="0" w:space="0" w:color="auto"/>
      </w:divBdr>
      <w:divsChild>
        <w:div w:id="1908420448">
          <w:marLeft w:val="288"/>
          <w:marRight w:val="0"/>
          <w:marTop w:val="240"/>
          <w:marBottom w:val="0"/>
          <w:divBdr>
            <w:top w:val="none" w:sz="0" w:space="0" w:color="auto"/>
            <w:left w:val="none" w:sz="0" w:space="0" w:color="auto"/>
            <w:bottom w:val="none" w:sz="0" w:space="0" w:color="auto"/>
            <w:right w:val="none" w:sz="0" w:space="0" w:color="auto"/>
          </w:divBdr>
        </w:div>
        <w:div w:id="81296209">
          <w:marLeft w:val="288"/>
          <w:marRight w:val="0"/>
          <w:marTop w:val="240"/>
          <w:marBottom w:val="0"/>
          <w:divBdr>
            <w:top w:val="none" w:sz="0" w:space="0" w:color="auto"/>
            <w:left w:val="none" w:sz="0" w:space="0" w:color="auto"/>
            <w:bottom w:val="none" w:sz="0" w:space="0" w:color="auto"/>
            <w:right w:val="none" w:sz="0" w:space="0" w:color="auto"/>
          </w:divBdr>
        </w:div>
        <w:div w:id="665130279">
          <w:marLeft w:val="1080"/>
          <w:marRight w:val="0"/>
          <w:marTop w:val="50"/>
          <w:marBottom w:val="50"/>
          <w:divBdr>
            <w:top w:val="none" w:sz="0" w:space="0" w:color="auto"/>
            <w:left w:val="none" w:sz="0" w:space="0" w:color="auto"/>
            <w:bottom w:val="none" w:sz="0" w:space="0" w:color="auto"/>
            <w:right w:val="none" w:sz="0" w:space="0" w:color="auto"/>
          </w:divBdr>
        </w:div>
        <w:div w:id="652757491">
          <w:marLeft w:val="1080"/>
          <w:marRight w:val="0"/>
          <w:marTop w:val="50"/>
          <w:marBottom w:val="50"/>
          <w:divBdr>
            <w:top w:val="none" w:sz="0" w:space="0" w:color="auto"/>
            <w:left w:val="none" w:sz="0" w:space="0" w:color="auto"/>
            <w:bottom w:val="none" w:sz="0" w:space="0" w:color="auto"/>
            <w:right w:val="none" w:sz="0" w:space="0" w:color="auto"/>
          </w:divBdr>
        </w:div>
        <w:div w:id="188303520">
          <w:marLeft w:val="1080"/>
          <w:marRight w:val="0"/>
          <w:marTop w:val="50"/>
          <w:marBottom w:val="50"/>
          <w:divBdr>
            <w:top w:val="none" w:sz="0" w:space="0" w:color="auto"/>
            <w:left w:val="none" w:sz="0" w:space="0" w:color="auto"/>
            <w:bottom w:val="none" w:sz="0" w:space="0" w:color="auto"/>
            <w:right w:val="none" w:sz="0" w:space="0" w:color="auto"/>
          </w:divBdr>
        </w:div>
      </w:divsChild>
    </w:div>
    <w:div w:id="1216697168">
      <w:bodyDiv w:val="1"/>
      <w:marLeft w:val="0"/>
      <w:marRight w:val="0"/>
      <w:marTop w:val="0"/>
      <w:marBottom w:val="0"/>
      <w:divBdr>
        <w:top w:val="none" w:sz="0" w:space="0" w:color="auto"/>
        <w:left w:val="none" w:sz="0" w:space="0" w:color="auto"/>
        <w:bottom w:val="none" w:sz="0" w:space="0" w:color="auto"/>
        <w:right w:val="none" w:sz="0" w:space="0" w:color="auto"/>
      </w:divBdr>
    </w:div>
    <w:div w:id="1224411377">
      <w:bodyDiv w:val="1"/>
      <w:marLeft w:val="0"/>
      <w:marRight w:val="0"/>
      <w:marTop w:val="0"/>
      <w:marBottom w:val="0"/>
      <w:divBdr>
        <w:top w:val="none" w:sz="0" w:space="0" w:color="auto"/>
        <w:left w:val="none" w:sz="0" w:space="0" w:color="auto"/>
        <w:bottom w:val="none" w:sz="0" w:space="0" w:color="auto"/>
        <w:right w:val="none" w:sz="0" w:space="0" w:color="auto"/>
      </w:divBdr>
    </w:div>
    <w:div w:id="1245720151">
      <w:bodyDiv w:val="1"/>
      <w:marLeft w:val="0"/>
      <w:marRight w:val="0"/>
      <w:marTop w:val="0"/>
      <w:marBottom w:val="0"/>
      <w:divBdr>
        <w:top w:val="none" w:sz="0" w:space="0" w:color="auto"/>
        <w:left w:val="none" w:sz="0" w:space="0" w:color="auto"/>
        <w:bottom w:val="none" w:sz="0" w:space="0" w:color="auto"/>
        <w:right w:val="none" w:sz="0" w:space="0" w:color="auto"/>
      </w:divBdr>
    </w:div>
    <w:div w:id="1246066452">
      <w:bodyDiv w:val="1"/>
      <w:marLeft w:val="0"/>
      <w:marRight w:val="0"/>
      <w:marTop w:val="0"/>
      <w:marBottom w:val="0"/>
      <w:divBdr>
        <w:top w:val="none" w:sz="0" w:space="0" w:color="auto"/>
        <w:left w:val="none" w:sz="0" w:space="0" w:color="auto"/>
        <w:bottom w:val="none" w:sz="0" w:space="0" w:color="auto"/>
        <w:right w:val="none" w:sz="0" w:space="0" w:color="auto"/>
      </w:divBdr>
      <w:divsChild>
        <w:div w:id="230504600">
          <w:marLeft w:val="1080"/>
          <w:marRight w:val="0"/>
          <w:marTop w:val="50"/>
          <w:marBottom w:val="50"/>
          <w:divBdr>
            <w:top w:val="none" w:sz="0" w:space="0" w:color="auto"/>
            <w:left w:val="none" w:sz="0" w:space="0" w:color="auto"/>
            <w:bottom w:val="none" w:sz="0" w:space="0" w:color="auto"/>
            <w:right w:val="none" w:sz="0" w:space="0" w:color="auto"/>
          </w:divBdr>
        </w:div>
        <w:div w:id="335376957">
          <w:marLeft w:val="1080"/>
          <w:marRight w:val="0"/>
          <w:marTop w:val="50"/>
          <w:marBottom w:val="50"/>
          <w:divBdr>
            <w:top w:val="none" w:sz="0" w:space="0" w:color="auto"/>
            <w:left w:val="none" w:sz="0" w:space="0" w:color="auto"/>
            <w:bottom w:val="none" w:sz="0" w:space="0" w:color="auto"/>
            <w:right w:val="none" w:sz="0" w:space="0" w:color="auto"/>
          </w:divBdr>
        </w:div>
        <w:div w:id="626008902">
          <w:marLeft w:val="288"/>
          <w:marRight w:val="0"/>
          <w:marTop w:val="240"/>
          <w:marBottom w:val="0"/>
          <w:divBdr>
            <w:top w:val="none" w:sz="0" w:space="0" w:color="auto"/>
            <w:left w:val="none" w:sz="0" w:space="0" w:color="auto"/>
            <w:bottom w:val="none" w:sz="0" w:space="0" w:color="auto"/>
            <w:right w:val="none" w:sz="0" w:space="0" w:color="auto"/>
          </w:divBdr>
        </w:div>
        <w:div w:id="932518920">
          <w:marLeft w:val="1800"/>
          <w:marRight w:val="0"/>
          <w:marTop w:val="50"/>
          <w:marBottom w:val="50"/>
          <w:divBdr>
            <w:top w:val="none" w:sz="0" w:space="0" w:color="auto"/>
            <w:left w:val="none" w:sz="0" w:space="0" w:color="auto"/>
            <w:bottom w:val="none" w:sz="0" w:space="0" w:color="auto"/>
            <w:right w:val="none" w:sz="0" w:space="0" w:color="auto"/>
          </w:divBdr>
        </w:div>
        <w:div w:id="1089152976">
          <w:marLeft w:val="1800"/>
          <w:marRight w:val="0"/>
          <w:marTop w:val="50"/>
          <w:marBottom w:val="50"/>
          <w:divBdr>
            <w:top w:val="none" w:sz="0" w:space="0" w:color="auto"/>
            <w:left w:val="none" w:sz="0" w:space="0" w:color="auto"/>
            <w:bottom w:val="none" w:sz="0" w:space="0" w:color="auto"/>
            <w:right w:val="none" w:sz="0" w:space="0" w:color="auto"/>
          </w:divBdr>
        </w:div>
        <w:div w:id="1247888036">
          <w:marLeft w:val="1080"/>
          <w:marRight w:val="0"/>
          <w:marTop w:val="50"/>
          <w:marBottom w:val="50"/>
          <w:divBdr>
            <w:top w:val="none" w:sz="0" w:space="0" w:color="auto"/>
            <w:left w:val="none" w:sz="0" w:space="0" w:color="auto"/>
            <w:bottom w:val="none" w:sz="0" w:space="0" w:color="auto"/>
            <w:right w:val="none" w:sz="0" w:space="0" w:color="auto"/>
          </w:divBdr>
        </w:div>
        <w:div w:id="1332291491">
          <w:marLeft w:val="1800"/>
          <w:marRight w:val="0"/>
          <w:marTop w:val="50"/>
          <w:marBottom w:val="50"/>
          <w:divBdr>
            <w:top w:val="none" w:sz="0" w:space="0" w:color="auto"/>
            <w:left w:val="none" w:sz="0" w:space="0" w:color="auto"/>
            <w:bottom w:val="none" w:sz="0" w:space="0" w:color="auto"/>
            <w:right w:val="none" w:sz="0" w:space="0" w:color="auto"/>
          </w:divBdr>
        </w:div>
        <w:div w:id="1486781984">
          <w:marLeft w:val="1800"/>
          <w:marRight w:val="0"/>
          <w:marTop w:val="50"/>
          <w:marBottom w:val="50"/>
          <w:divBdr>
            <w:top w:val="none" w:sz="0" w:space="0" w:color="auto"/>
            <w:left w:val="none" w:sz="0" w:space="0" w:color="auto"/>
            <w:bottom w:val="none" w:sz="0" w:space="0" w:color="auto"/>
            <w:right w:val="none" w:sz="0" w:space="0" w:color="auto"/>
          </w:divBdr>
        </w:div>
        <w:div w:id="1631202645">
          <w:marLeft w:val="1800"/>
          <w:marRight w:val="0"/>
          <w:marTop w:val="50"/>
          <w:marBottom w:val="50"/>
          <w:divBdr>
            <w:top w:val="none" w:sz="0" w:space="0" w:color="auto"/>
            <w:left w:val="none" w:sz="0" w:space="0" w:color="auto"/>
            <w:bottom w:val="none" w:sz="0" w:space="0" w:color="auto"/>
            <w:right w:val="none" w:sz="0" w:space="0" w:color="auto"/>
          </w:divBdr>
        </w:div>
        <w:div w:id="1764258519">
          <w:marLeft w:val="1800"/>
          <w:marRight w:val="0"/>
          <w:marTop w:val="50"/>
          <w:marBottom w:val="50"/>
          <w:divBdr>
            <w:top w:val="none" w:sz="0" w:space="0" w:color="auto"/>
            <w:left w:val="none" w:sz="0" w:space="0" w:color="auto"/>
            <w:bottom w:val="none" w:sz="0" w:space="0" w:color="auto"/>
            <w:right w:val="none" w:sz="0" w:space="0" w:color="auto"/>
          </w:divBdr>
        </w:div>
        <w:div w:id="2054885200">
          <w:marLeft w:val="288"/>
          <w:marRight w:val="0"/>
          <w:marTop w:val="120"/>
          <w:marBottom w:val="0"/>
          <w:divBdr>
            <w:top w:val="none" w:sz="0" w:space="0" w:color="auto"/>
            <w:left w:val="none" w:sz="0" w:space="0" w:color="auto"/>
            <w:bottom w:val="none" w:sz="0" w:space="0" w:color="auto"/>
            <w:right w:val="none" w:sz="0" w:space="0" w:color="auto"/>
          </w:divBdr>
        </w:div>
        <w:div w:id="2058893863">
          <w:marLeft w:val="1080"/>
          <w:marRight w:val="0"/>
          <w:marTop w:val="50"/>
          <w:marBottom w:val="50"/>
          <w:divBdr>
            <w:top w:val="none" w:sz="0" w:space="0" w:color="auto"/>
            <w:left w:val="none" w:sz="0" w:space="0" w:color="auto"/>
            <w:bottom w:val="none" w:sz="0" w:space="0" w:color="auto"/>
            <w:right w:val="none" w:sz="0" w:space="0" w:color="auto"/>
          </w:divBdr>
        </w:div>
      </w:divsChild>
    </w:div>
    <w:div w:id="1250194058">
      <w:bodyDiv w:val="1"/>
      <w:marLeft w:val="0"/>
      <w:marRight w:val="0"/>
      <w:marTop w:val="0"/>
      <w:marBottom w:val="0"/>
      <w:divBdr>
        <w:top w:val="none" w:sz="0" w:space="0" w:color="auto"/>
        <w:left w:val="none" w:sz="0" w:space="0" w:color="auto"/>
        <w:bottom w:val="none" w:sz="0" w:space="0" w:color="auto"/>
        <w:right w:val="none" w:sz="0" w:space="0" w:color="auto"/>
      </w:divBdr>
      <w:divsChild>
        <w:div w:id="716970374">
          <w:marLeft w:val="288"/>
          <w:marRight w:val="0"/>
          <w:marTop w:val="240"/>
          <w:marBottom w:val="0"/>
          <w:divBdr>
            <w:top w:val="none" w:sz="0" w:space="0" w:color="auto"/>
            <w:left w:val="none" w:sz="0" w:space="0" w:color="auto"/>
            <w:bottom w:val="none" w:sz="0" w:space="0" w:color="auto"/>
            <w:right w:val="none" w:sz="0" w:space="0" w:color="auto"/>
          </w:divBdr>
        </w:div>
      </w:divsChild>
    </w:div>
    <w:div w:id="1251306048">
      <w:bodyDiv w:val="1"/>
      <w:marLeft w:val="0"/>
      <w:marRight w:val="0"/>
      <w:marTop w:val="0"/>
      <w:marBottom w:val="0"/>
      <w:divBdr>
        <w:top w:val="none" w:sz="0" w:space="0" w:color="auto"/>
        <w:left w:val="none" w:sz="0" w:space="0" w:color="auto"/>
        <w:bottom w:val="none" w:sz="0" w:space="0" w:color="auto"/>
        <w:right w:val="none" w:sz="0" w:space="0" w:color="auto"/>
      </w:divBdr>
      <w:divsChild>
        <w:div w:id="160704781">
          <w:marLeft w:val="288"/>
          <w:marRight w:val="0"/>
          <w:marTop w:val="240"/>
          <w:marBottom w:val="0"/>
          <w:divBdr>
            <w:top w:val="none" w:sz="0" w:space="0" w:color="auto"/>
            <w:left w:val="none" w:sz="0" w:space="0" w:color="auto"/>
            <w:bottom w:val="none" w:sz="0" w:space="0" w:color="auto"/>
            <w:right w:val="none" w:sz="0" w:space="0" w:color="auto"/>
          </w:divBdr>
        </w:div>
        <w:div w:id="511771173">
          <w:marLeft w:val="288"/>
          <w:marRight w:val="0"/>
          <w:marTop w:val="240"/>
          <w:marBottom w:val="0"/>
          <w:divBdr>
            <w:top w:val="none" w:sz="0" w:space="0" w:color="auto"/>
            <w:left w:val="none" w:sz="0" w:space="0" w:color="auto"/>
            <w:bottom w:val="none" w:sz="0" w:space="0" w:color="auto"/>
            <w:right w:val="none" w:sz="0" w:space="0" w:color="auto"/>
          </w:divBdr>
        </w:div>
        <w:div w:id="598757301">
          <w:marLeft w:val="1080"/>
          <w:marRight w:val="0"/>
          <w:marTop w:val="50"/>
          <w:marBottom w:val="50"/>
          <w:divBdr>
            <w:top w:val="none" w:sz="0" w:space="0" w:color="auto"/>
            <w:left w:val="none" w:sz="0" w:space="0" w:color="auto"/>
            <w:bottom w:val="none" w:sz="0" w:space="0" w:color="auto"/>
            <w:right w:val="none" w:sz="0" w:space="0" w:color="auto"/>
          </w:divBdr>
        </w:div>
        <w:div w:id="1072892883">
          <w:marLeft w:val="1080"/>
          <w:marRight w:val="0"/>
          <w:marTop w:val="50"/>
          <w:marBottom w:val="50"/>
          <w:divBdr>
            <w:top w:val="none" w:sz="0" w:space="0" w:color="auto"/>
            <w:left w:val="none" w:sz="0" w:space="0" w:color="auto"/>
            <w:bottom w:val="none" w:sz="0" w:space="0" w:color="auto"/>
            <w:right w:val="none" w:sz="0" w:space="0" w:color="auto"/>
          </w:divBdr>
        </w:div>
        <w:div w:id="1993486706">
          <w:marLeft w:val="1080"/>
          <w:marRight w:val="0"/>
          <w:marTop w:val="50"/>
          <w:marBottom w:val="50"/>
          <w:divBdr>
            <w:top w:val="none" w:sz="0" w:space="0" w:color="auto"/>
            <w:left w:val="none" w:sz="0" w:space="0" w:color="auto"/>
            <w:bottom w:val="none" w:sz="0" w:space="0" w:color="auto"/>
            <w:right w:val="none" w:sz="0" w:space="0" w:color="auto"/>
          </w:divBdr>
        </w:div>
        <w:div w:id="2055040448">
          <w:marLeft w:val="288"/>
          <w:marRight w:val="0"/>
          <w:marTop w:val="240"/>
          <w:marBottom w:val="0"/>
          <w:divBdr>
            <w:top w:val="none" w:sz="0" w:space="0" w:color="auto"/>
            <w:left w:val="none" w:sz="0" w:space="0" w:color="auto"/>
            <w:bottom w:val="none" w:sz="0" w:space="0" w:color="auto"/>
            <w:right w:val="none" w:sz="0" w:space="0" w:color="auto"/>
          </w:divBdr>
        </w:div>
        <w:div w:id="2133205965">
          <w:marLeft w:val="288"/>
          <w:marRight w:val="0"/>
          <w:marTop w:val="240"/>
          <w:marBottom w:val="0"/>
          <w:divBdr>
            <w:top w:val="none" w:sz="0" w:space="0" w:color="auto"/>
            <w:left w:val="none" w:sz="0" w:space="0" w:color="auto"/>
            <w:bottom w:val="none" w:sz="0" w:space="0" w:color="auto"/>
            <w:right w:val="none" w:sz="0" w:space="0" w:color="auto"/>
          </w:divBdr>
        </w:div>
      </w:divsChild>
    </w:div>
    <w:div w:id="1253466771">
      <w:bodyDiv w:val="1"/>
      <w:marLeft w:val="0"/>
      <w:marRight w:val="0"/>
      <w:marTop w:val="0"/>
      <w:marBottom w:val="0"/>
      <w:divBdr>
        <w:top w:val="none" w:sz="0" w:space="0" w:color="auto"/>
        <w:left w:val="none" w:sz="0" w:space="0" w:color="auto"/>
        <w:bottom w:val="none" w:sz="0" w:space="0" w:color="auto"/>
        <w:right w:val="none" w:sz="0" w:space="0" w:color="auto"/>
      </w:divBdr>
      <w:divsChild>
        <w:div w:id="709500626">
          <w:marLeft w:val="288"/>
          <w:marRight w:val="0"/>
          <w:marTop w:val="120"/>
          <w:marBottom w:val="0"/>
          <w:divBdr>
            <w:top w:val="none" w:sz="0" w:space="0" w:color="auto"/>
            <w:left w:val="none" w:sz="0" w:space="0" w:color="auto"/>
            <w:bottom w:val="none" w:sz="0" w:space="0" w:color="auto"/>
            <w:right w:val="none" w:sz="0" w:space="0" w:color="auto"/>
          </w:divBdr>
        </w:div>
        <w:div w:id="865748842">
          <w:marLeft w:val="1080"/>
          <w:marRight w:val="0"/>
          <w:marTop w:val="0"/>
          <w:marBottom w:val="0"/>
          <w:divBdr>
            <w:top w:val="none" w:sz="0" w:space="0" w:color="auto"/>
            <w:left w:val="none" w:sz="0" w:space="0" w:color="auto"/>
            <w:bottom w:val="none" w:sz="0" w:space="0" w:color="auto"/>
            <w:right w:val="none" w:sz="0" w:space="0" w:color="auto"/>
          </w:divBdr>
        </w:div>
        <w:div w:id="457796738">
          <w:marLeft w:val="1800"/>
          <w:marRight w:val="0"/>
          <w:marTop w:val="0"/>
          <w:marBottom w:val="0"/>
          <w:divBdr>
            <w:top w:val="none" w:sz="0" w:space="0" w:color="auto"/>
            <w:left w:val="none" w:sz="0" w:space="0" w:color="auto"/>
            <w:bottom w:val="none" w:sz="0" w:space="0" w:color="auto"/>
            <w:right w:val="none" w:sz="0" w:space="0" w:color="auto"/>
          </w:divBdr>
        </w:div>
        <w:div w:id="1865826241">
          <w:marLeft w:val="1800"/>
          <w:marRight w:val="0"/>
          <w:marTop w:val="0"/>
          <w:marBottom w:val="0"/>
          <w:divBdr>
            <w:top w:val="none" w:sz="0" w:space="0" w:color="auto"/>
            <w:left w:val="none" w:sz="0" w:space="0" w:color="auto"/>
            <w:bottom w:val="none" w:sz="0" w:space="0" w:color="auto"/>
            <w:right w:val="none" w:sz="0" w:space="0" w:color="auto"/>
          </w:divBdr>
        </w:div>
        <w:div w:id="649334228">
          <w:marLeft w:val="1080"/>
          <w:marRight w:val="0"/>
          <w:marTop w:val="50"/>
          <w:marBottom w:val="50"/>
          <w:divBdr>
            <w:top w:val="none" w:sz="0" w:space="0" w:color="auto"/>
            <w:left w:val="none" w:sz="0" w:space="0" w:color="auto"/>
            <w:bottom w:val="none" w:sz="0" w:space="0" w:color="auto"/>
            <w:right w:val="none" w:sz="0" w:space="0" w:color="auto"/>
          </w:divBdr>
        </w:div>
        <w:div w:id="964236622">
          <w:marLeft w:val="288"/>
          <w:marRight w:val="0"/>
          <w:marTop w:val="120"/>
          <w:marBottom w:val="0"/>
          <w:divBdr>
            <w:top w:val="none" w:sz="0" w:space="0" w:color="auto"/>
            <w:left w:val="none" w:sz="0" w:space="0" w:color="auto"/>
            <w:bottom w:val="none" w:sz="0" w:space="0" w:color="auto"/>
            <w:right w:val="none" w:sz="0" w:space="0" w:color="auto"/>
          </w:divBdr>
        </w:div>
        <w:div w:id="498930469">
          <w:marLeft w:val="1080"/>
          <w:marRight w:val="0"/>
          <w:marTop w:val="50"/>
          <w:marBottom w:val="0"/>
          <w:divBdr>
            <w:top w:val="none" w:sz="0" w:space="0" w:color="auto"/>
            <w:left w:val="none" w:sz="0" w:space="0" w:color="auto"/>
            <w:bottom w:val="none" w:sz="0" w:space="0" w:color="auto"/>
            <w:right w:val="none" w:sz="0" w:space="0" w:color="auto"/>
          </w:divBdr>
        </w:div>
        <w:div w:id="914053537">
          <w:marLeft w:val="1800"/>
          <w:marRight w:val="0"/>
          <w:marTop w:val="0"/>
          <w:marBottom w:val="0"/>
          <w:divBdr>
            <w:top w:val="none" w:sz="0" w:space="0" w:color="auto"/>
            <w:left w:val="none" w:sz="0" w:space="0" w:color="auto"/>
            <w:bottom w:val="none" w:sz="0" w:space="0" w:color="auto"/>
            <w:right w:val="none" w:sz="0" w:space="0" w:color="auto"/>
          </w:divBdr>
        </w:div>
        <w:div w:id="229459716">
          <w:marLeft w:val="1800"/>
          <w:marRight w:val="0"/>
          <w:marTop w:val="0"/>
          <w:marBottom w:val="0"/>
          <w:divBdr>
            <w:top w:val="none" w:sz="0" w:space="0" w:color="auto"/>
            <w:left w:val="none" w:sz="0" w:space="0" w:color="auto"/>
            <w:bottom w:val="none" w:sz="0" w:space="0" w:color="auto"/>
            <w:right w:val="none" w:sz="0" w:space="0" w:color="auto"/>
          </w:divBdr>
        </w:div>
        <w:div w:id="639268513">
          <w:marLeft w:val="1800"/>
          <w:marRight w:val="0"/>
          <w:marTop w:val="0"/>
          <w:marBottom w:val="0"/>
          <w:divBdr>
            <w:top w:val="none" w:sz="0" w:space="0" w:color="auto"/>
            <w:left w:val="none" w:sz="0" w:space="0" w:color="auto"/>
            <w:bottom w:val="none" w:sz="0" w:space="0" w:color="auto"/>
            <w:right w:val="none" w:sz="0" w:space="0" w:color="auto"/>
          </w:divBdr>
        </w:div>
        <w:div w:id="1074206677">
          <w:marLeft w:val="1080"/>
          <w:marRight w:val="0"/>
          <w:marTop w:val="50"/>
          <w:marBottom w:val="0"/>
          <w:divBdr>
            <w:top w:val="none" w:sz="0" w:space="0" w:color="auto"/>
            <w:left w:val="none" w:sz="0" w:space="0" w:color="auto"/>
            <w:bottom w:val="none" w:sz="0" w:space="0" w:color="auto"/>
            <w:right w:val="none" w:sz="0" w:space="0" w:color="auto"/>
          </w:divBdr>
        </w:div>
      </w:divsChild>
    </w:div>
    <w:div w:id="1289047908">
      <w:bodyDiv w:val="1"/>
      <w:marLeft w:val="0"/>
      <w:marRight w:val="0"/>
      <w:marTop w:val="0"/>
      <w:marBottom w:val="0"/>
      <w:divBdr>
        <w:top w:val="none" w:sz="0" w:space="0" w:color="auto"/>
        <w:left w:val="none" w:sz="0" w:space="0" w:color="auto"/>
        <w:bottom w:val="none" w:sz="0" w:space="0" w:color="auto"/>
        <w:right w:val="none" w:sz="0" w:space="0" w:color="auto"/>
      </w:divBdr>
      <w:divsChild>
        <w:div w:id="373846690">
          <w:marLeft w:val="288"/>
          <w:marRight w:val="0"/>
          <w:marTop w:val="240"/>
          <w:marBottom w:val="0"/>
          <w:divBdr>
            <w:top w:val="none" w:sz="0" w:space="0" w:color="auto"/>
            <w:left w:val="none" w:sz="0" w:space="0" w:color="auto"/>
            <w:bottom w:val="none" w:sz="0" w:space="0" w:color="auto"/>
            <w:right w:val="none" w:sz="0" w:space="0" w:color="auto"/>
          </w:divBdr>
        </w:div>
        <w:div w:id="473646291">
          <w:marLeft w:val="1080"/>
          <w:marRight w:val="0"/>
          <w:marTop w:val="50"/>
          <w:marBottom w:val="50"/>
          <w:divBdr>
            <w:top w:val="none" w:sz="0" w:space="0" w:color="auto"/>
            <w:left w:val="none" w:sz="0" w:space="0" w:color="auto"/>
            <w:bottom w:val="none" w:sz="0" w:space="0" w:color="auto"/>
            <w:right w:val="none" w:sz="0" w:space="0" w:color="auto"/>
          </w:divBdr>
        </w:div>
        <w:div w:id="879972604">
          <w:marLeft w:val="288"/>
          <w:marRight w:val="0"/>
          <w:marTop w:val="240"/>
          <w:marBottom w:val="0"/>
          <w:divBdr>
            <w:top w:val="none" w:sz="0" w:space="0" w:color="auto"/>
            <w:left w:val="none" w:sz="0" w:space="0" w:color="auto"/>
            <w:bottom w:val="none" w:sz="0" w:space="0" w:color="auto"/>
            <w:right w:val="none" w:sz="0" w:space="0" w:color="auto"/>
          </w:divBdr>
        </w:div>
        <w:div w:id="1375695328">
          <w:marLeft w:val="1080"/>
          <w:marRight w:val="0"/>
          <w:marTop w:val="50"/>
          <w:marBottom w:val="50"/>
          <w:divBdr>
            <w:top w:val="none" w:sz="0" w:space="0" w:color="auto"/>
            <w:left w:val="none" w:sz="0" w:space="0" w:color="auto"/>
            <w:bottom w:val="none" w:sz="0" w:space="0" w:color="auto"/>
            <w:right w:val="none" w:sz="0" w:space="0" w:color="auto"/>
          </w:divBdr>
        </w:div>
        <w:div w:id="1891376900">
          <w:marLeft w:val="1080"/>
          <w:marRight w:val="0"/>
          <w:marTop w:val="50"/>
          <w:marBottom w:val="50"/>
          <w:divBdr>
            <w:top w:val="none" w:sz="0" w:space="0" w:color="auto"/>
            <w:left w:val="none" w:sz="0" w:space="0" w:color="auto"/>
            <w:bottom w:val="none" w:sz="0" w:space="0" w:color="auto"/>
            <w:right w:val="none" w:sz="0" w:space="0" w:color="auto"/>
          </w:divBdr>
        </w:div>
        <w:div w:id="1897666649">
          <w:marLeft w:val="288"/>
          <w:marRight w:val="0"/>
          <w:marTop w:val="240"/>
          <w:marBottom w:val="0"/>
          <w:divBdr>
            <w:top w:val="none" w:sz="0" w:space="0" w:color="auto"/>
            <w:left w:val="none" w:sz="0" w:space="0" w:color="auto"/>
            <w:bottom w:val="none" w:sz="0" w:space="0" w:color="auto"/>
            <w:right w:val="none" w:sz="0" w:space="0" w:color="auto"/>
          </w:divBdr>
        </w:div>
      </w:divsChild>
    </w:div>
    <w:div w:id="1312826806">
      <w:bodyDiv w:val="1"/>
      <w:marLeft w:val="0"/>
      <w:marRight w:val="0"/>
      <w:marTop w:val="0"/>
      <w:marBottom w:val="0"/>
      <w:divBdr>
        <w:top w:val="none" w:sz="0" w:space="0" w:color="auto"/>
        <w:left w:val="none" w:sz="0" w:space="0" w:color="auto"/>
        <w:bottom w:val="none" w:sz="0" w:space="0" w:color="auto"/>
        <w:right w:val="none" w:sz="0" w:space="0" w:color="auto"/>
      </w:divBdr>
    </w:div>
    <w:div w:id="1314067656">
      <w:bodyDiv w:val="1"/>
      <w:marLeft w:val="0"/>
      <w:marRight w:val="0"/>
      <w:marTop w:val="0"/>
      <w:marBottom w:val="0"/>
      <w:divBdr>
        <w:top w:val="none" w:sz="0" w:space="0" w:color="auto"/>
        <w:left w:val="none" w:sz="0" w:space="0" w:color="auto"/>
        <w:bottom w:val="none" w:sz="0" w:space="0" w:color="auto"/>
        <w:right w:val="none" w:sz="0" w:space="0" w:color="auto"/>
      </w:divBdr>
    </w:div>
    <w:div w:id="1321428027">
      <w:bodyDiv w:val="1"/>
      <w:marLeft w:val="0"/>
      <w:marRight w:val="0"/>
      <w:marTop w:val="0"/>
      <w:marBottom w:val="0"/>
      <w:divBdr>
        <w:top w:val="none" w:sz="0" w:space="0" w:color="auto"/>
        <w:left w:val="none" w:sz="0" w:space="0" w:color="auto"/>
        <w:bottom w:val="none" w:sz="0" w:space="0" w:color="auto"/>
        <w:right w:val="none" w:sz="0" w:space="0" w:color="auto"/>
      </w:divBdr>
    </w:div>
    <w:div w:id="1325815700">
      <w:bodyDiv w:val="1"/>
      <w:marLeft w:val="0"/>
      <w:marRight w:val="0"/>
      <w:marTop w:val="0"/>
      <w:marBottom w:val="0"/>
      <w:divBdr>
        <w:top w:val="none" w:sz="0" w:space="0" w:color="auto"/>
        <w:left w:val="none" w:sz="0" w:space="0" w:color="auto"/>
        <w:bottom w:val="none" w:sz="0" w:space="0" w:color="auto"/>
        <w:right w:val="none" w:sz="0" w:space="0" w:color="auto"/>
      </w:divBdr>
    </w:div>
    <w:div w:id="1333414932">
      <w:bodyDiv w:val="1"/>
      <w:marLeft w:val="0"/>
      <w:marRight w:val="0"/>
      <w:marTop w:val="0"/>
      <w:marBottom w:val="0"/>
      <w:divBdr>
        <w:top w:val="none" w:sz="0" w:space="0" w:color="auto"/>
        <w:left w:val="none" w:sz="0" w:space="0" w:color="auto"/>
        <w:bottom w:val="none" w:sz="0" w:space="0" w:color="auto"/>
        <w:right w:val="none" w:sz="0" w:space="0" w:color="auto"/>
      </w:divBdr>
    </w:div>
    <w:div w:id="1345016858">
      <w:bodyDiv w:val="1"/>
      <w:marLeft w:val="0"/>
      <w:marRight w:val="0"/>
      <w:marTop w:val="0"/>
      <w:marBottom w:val="0"/>
      <w:divBdr>
        <w:top w:val="none" w:sz="0" w:space="0" w:color="auto"/>
        <w:left w:val="none" w:sz="0" w:space="0" w:color="auto"/>
        <w:bottom w:val="none" w:sz="0" w:space="0" w:color="auto"/>
        <w:right w:val="none" w:sz="0" w:space="0" w:color="auto"/>
      </w:divBdr>
      <w:divsChild>
        <w:div w:id="7755139">
          <w:marLeft w:val="288"/>
          <w:marRight w:val="0"/>
          <w:marTop w:val="240"/>
          <w:marBottom w:val="0"/>
          <w:divBdr>
            <w:top w:val="none" w:sz="0" w:space="0" w:color="auto"/>
            <w:left w:val="none" w:sz="0" w:space="0" w:color="auto"/>
            <w:bottom w:val="none" w:sz="0" w:space="0" w:color="auto"/>
            <w:right w:val="none" w:sz="0" w:space="0" w:color="auto"/>
          </w:divBdr>
        </w:div>
        <w:div w:id="156463694">
          <w:marLeft w:val="288"/>
          <w:marRight w:val="0"/>
          <w:marTop w:val="240"/>
          <w:marBottom w:val="0"/>
          <w:divBdr>
            <w:top w:val="none" w:sz="0" w:space="0" w:color="auto"/>
            <w:left w:val="none" w:sz="0" w:space="0" w:color="auto"/>
            <w:bottom w:val="none" w:sz="0" w:space="0" w:color="auto"/>
            <w:right w:val="none" w:sz="0" w:space="0" w:color="auto"/>
          </w:divBdr>
        </w:div>
        <w:div w:id="2132697934">
          <w:marLeft w:val="288"/>
          <w:marRight w:val="0"/>
          <w:marTop w:val="240"/>
          <w:marBottom w:val="0"/>
          <w:divBdr>
            <w:top w:val="none" w:sz="0" w:space="0" w:color="auto"/>
            <w:left w:val="none" w:sz="0" w:space="0" w:color="auto"/>
            <w:bottom w:val="none" w:sz="0" w:space="0" w:color="auto"/>
            <w:right w:val="none" w:sz="0" w:space="0" w:color="auto"/>
          </w:divBdr>
        </w:div>
      </w:divsChild>
    </w:div>
    <w:div w:id="1350058898">
      <w:bodyDiv w:val="1"/>
      <w:marLeft w:val="0"/>
      <w:marRight w:val="0"/>
      <w:marTop w:val="0"/>
      <w:marBottom w:val="0"/>
      <w:divBdr>
        <w:top w:val="none" w:sz="0" w:space="0" w:color="auto"/>
        <w:left w:val="none" w:sz="0" w:space="0" w:color="auto"/>
        <w:bottom w:val="none" w:sz="0" w:space="0" w:color="auto"/>
        <w:right w:val="none" w:sz="0" w:space="0" w:color="auto"/>
      </w:divBdr>
      <w:divsChild>
        <w:div w:id="1625690690">
          <w:marLeft w:val="547"/>
          <w:marRight w:val="0"/>
          <w:marTop w:val="0"/>
          <w:marBottom w:val="0"/>
          <w:divBdr>
            <w:top w:val="none" w:sz="0" w:space="0" w:color="auto"/>
            <w:left w:val="none" w:sz="0" w:space="0" w:color="auto"/>
            <w:bottom w:val="none" w:sz="0" w:space="0" w:color="auto"/>
            <w:right w:val="none" w:sz="0" w:space="0" w:color="auto"/>
          </w:divBdr>
        </w:div>
        <w:div w:id="1080130195">
          <w:marLeft w:val="1166"/>
          <w:marRight w:val="0"/>
          <w:marTop w:val="0"/>
          <w:marBottom w:val="0"/>
          <w:divBdr>
            <w:top w:val="none" w:sz="0" w:space="0" w:color="auto"/>
            <w:left w:val="none" w:sz="0" w:space="0" w:color="auto"/>
            <w:bottom w:val="none" w:sz="0" w:space="0" w:color="auto"/>
            <w:right w:val="none" w:sz="0" w:space="0" w:color="auto"/>
          </w:divBdr>
        </w:div>
        <w:div w:id="1412581687">
          <w:marLeft w:val="1166"/>
          <w:marRight w:val="0"/>
          <w:marTop w:val="0"/>
          <w:marBottom w:val="0"/>
          <w:divBdr>
            <w:top w:val="none" w:sz="0" w:space="0" w:color="auto"/>
            <w:left w:val="none" w:sz="0" w:space="0" w:color="auto"/>
            <w:bottom w:val="none" w:sz="0" w:space="0" w:color="auto"/>
            <w:right w:val="none" w:sz="0" w:space="0" w:color="auto"/>
          </w:divBdr>
        </w:div>
        <w:div w:id="1155485754">
          <w:marLeft w:val="1800"/>
          <w:marRight w:val="0"/>
          <w:marTop w:val="0"/>
          <w:marBottom w:val="0"/>
          <w:divBdr>
            <w:top w:val="none" w:sz="0" w:space="0" w:color="auto"/>
            <w:left w:val="none" w:sz="0" w:space="0" w:color="auto"/>
            <w:bottom w:val="none" w:sz="0" w:space="0" w:color="auto"/>
            <w:right w:val="none" w:sz="0" w:space="0" w:color="auto"/>
          </w:divBdr>
        </w:div>
        <w:div w:id="1516993550">
          <w:marLeft w:val="1800"/>
          <w:marRight w:val="0"/>
          <w:marTop w:val="0"/>
          <w:marBottom w:val="0"/>
          <w:divBdr>
            <w:top w:val="none" w:sz="0" w:space="0" w:color="auto"/>
            <w:left w:val="none" w:sz="0" w:space="0" w:color="auto"/>
            <w:bottom w:val="none" w:sz="0" w:space="0" w:color="auto"/>
            <w:right w:val="none" w:sz="0" w:space="0" w:color="auto"/>
          </w:divBdr>
        </w:div>
        <w:div w:id="98961319">
          <w:marLeft w:val="1166"/>
          <w:marRight w:val="0"/>
          <w:marTop w:val="0"/>
          <w:marBottom w:val="0"/>
          <w:divBdr>
            <w:top w:val="none" w:sz="0" w:space="0" w:color="auto"/>
            <w:left w:val="none" w:sz="0" w:space="0" w:color="auto"/>
            <w:bottom w:val="none" w:sz="0" w:space="0" w:color="auto"/>
            <w:right w:val="none" w:sz="0" w:space="0" w:color="auto"/>
          </w:divBdr>
        </w:div>
        <w:div w:id="344943215">
          <w:marLeft w:val="0"/>
          <w:marRight w:val="0"/>
          <w:marTop w:val="0"/>
          <w:marBottom w:val="65"/>
          <w:divBdr>
            <w:top w:val="none" w:sz="0" w:space="0" w:color="auto"/>
            <w:left w:val="none" w:sz="0" w:space="0" w:color="auto"/>
            <w:bottom w:val="none" w:sz="0" w:space="0" w:color="auto"/>
            <w:right w:val="none" w:sz="0" w:space="0" w:color="auto"/>
          </w:divBdr>
        </w:div>
        <w:div w:id="538200962">
          <w:marLeft w:val="1166"/>
          <w:marRight w:val="0"/>
          <w:marTop w:val="0"/>
          <w:marBottom w:val="0"/>
          <w:divBdr>
            <w:top w:val="none" w:sz="0" w:space="0" w:color="auto"/>
            <w:left w:val="none" w:sz="0" w:space="0" w:color="auto"/>
            <w:bottom w:val="none" w:sz="0" w:space="0" w:color="auto"/>
            <w:right w:val="none" w:sz="0" w:space="0" w:color="auto"/>
          </w:divBdr>
        </w:div>
        <w:div w:id="1391730462">
          <w:marLeft w:val="1166"/>
          <w:marRight w:val="0"/>
          <w:marTop w:val="0"/>
          <w:marBottom w:val="0"/>
          <w:divBdr>
            <w:top w:val="none" w:sz="0" w:space="0" w:color="auto"/>
            <w:left w:val="none" w:sz="0" w:space="0" w:color="auto"/>
            <w:bottom w:val="none" w:sz="0" w:space="0" w:color="auto"/>
            <w:right w:val="none" w:sz="0" w:space="0" w:color="auto"/>
          </w:divBdr>
        </w:div>
        <w:div w:id="359282099">
          <w:marLeft w:val="547"/>
          <w:marRight w:val="0"/>
          <w:marTop w:val="0"/>
          <w:marBottom w:val="0"/>
          <w:divBdr>
            <w:top w:val="none" w:sz="0" w:space="0" w:color="auto"/>
            <w:left w:val="none" w:sz="0" w:space="0" w:color="auto"/>
            <w:bottom w:val="none" w:sz="0" w:space="0" w:color="auto"/>
            <w:right w:val="none" w:sz="0" w:space="0" w:color="auto"/>
          </w:divBdr>
        </w:div>
        <w:div w:id="1360667032">
          <w:marLeft w:val="1166"/>
          <w:marRight w:val="0"/>
          <w:marTop w:val="0"/>
          <w:marBottom w:val="0"/>
          <w:divBdr>
            <w:top w:val="none" w:sz="0" w:space="0" w:color="auto"/>
            <w:left w:val="none" w:sz="0" w:space="0" w:color="auto"/>
            <w:bottom w:val="none" w:sz="0" w:space="0" w:color="auto"/>
            <w:right w:val="none" w:sz="0" w:space="0" w:color="auto"/>
          </w:divBdr>
        </w:div>
        <w:div w:id="1758751033">
          <w:marLeft w:val="1166"/>
          <w:marRight w:val="0"/>
          <w:marTop w:val="0"/>
          <w:marBottom w:val="0"/>
          <w:divBdr>
            <w:top w:val="none" w:sz="0" w:space="0" w:color="auto"/>
            <w:left w:val="none" w:sz="0" w:space="0" w:color="auto"/>
            <w:bottom w:val="none" w:sz="0" w:space="0" w:color="auto"/>
            <w:right w:val="none" w:sz="0" w:space="0" w:color="auto"/>
          </w:divBdr>
        </w:div>
      </w:divsChild>
    </w:div>
    <w:div w:id="1356418807">
      <w:bodyDiv w:val="1"/>
      <w:marLeft w:val="0"/>
      <w:marRight w:val="0"/>
      <w:marTop w:val="0"/>
      <w:marBottom w:val="0"/>
      <w:divBdr>
        <w:top w:val="none" w:sz="0" w:space="0" w:color="auto"/>
        <w:left w:val="none" w:sz="0" w:space="0" w:color="auto"/>
        <w:bottom w:val="none" w:sz="0" w:space="0" w:color="auto"/>
        <w:right w:val="none" w:sz="0" w:space="0" w:color="auto"/>
      </w:divBdr>
      <w:divsChild>
        <w:div w:id="2088726474">
          <w:marLeft w:val="288"/>
          <w:marRight w:val="0"/>
          <w:marTop w:val="240"/>
          <w:marBottom w:val="0"/>
          <w:divBdr>
            <w:top w:val="none" w:sz="0" w:space="0" w:color="auto"/>
            <w:left w:val="none" w:sz="0" w:space="0" w:color="auto"/>
            <w:bottom w:val="none" w:sz="0" w:space="0" w:color="auto"/>
            <w:right w:val="none" w:sz="0" w:space="0" w:color="auto"/>
          </w:divBdr>
        </w:div>
      </w:divsChild>
    </w:div>
    <w:div w:id="1356613365">
      <w:bodyDiv w:val="1"/>
      <w:marLeft w:val="0"/>
      <w:marRight w:val="0"/>
      <w:marTop w:val="0"/>
      <w:marBottom w:val="0"/>
      <w:divBdr>
        <w:top w:val="none" w:sz="0" w:space="0" w:color="auto"/>
        <w:left w:val="none" w:sz="0" w:space="0" w:color="auto"/>
        <w:bottom w:val="none" w:sz="0" w:space="0" w:color="auto"/>
        <w:right w:val="none" w:sz="0" w:space="0" w:color="auto"/>
      </w:divBdr>
      <w:divsChild>
        <w:div w:id="1719935757">
          <w:marLeft w:val="288"/>
          <w:marRight w:val="0"/>
          <w:marTop w:val="240"/>
          <w:marBottom w:val="0"/>
          <w:divBdr>
            <w:top w:val="none" w:sz="0" w:space="0" w:color="auto"/>
            <w:left w:val="none" w:sz="0" w:space="0" w:color="auto"/>
            <w:bottom w:val="none" w:sz="0" w:space="0" w:color="auto"/>
            <w:right w:val="none" w:sz="0" w:space="0" w:color="auto"/>
          </w:divBdr>
        </w:div>
        <w:div w:id="1269696497">
          <w:marLeft w:val="288"/>
          <w:marRight w:val="0"/>
          <w:marTop w:val="240"/>
          <w:marBottom w:val="0"/>
          <w:divBdr>
            <w:top w:val="none" w:sz="0" w:space="0" w:color="auto"/>
            <w:left w:val="none" w:sz="0" w:space="0" w:color="auto"/>
            <w:bottom w:val="none" w:sz="0" w:space="0" w:color="auto"/>
            <w:right w:val="none" w:sz="0" w:space="0" w:color="auto"/>
          </w:divBdr>
        </w:div>
        <w:div w:id="1008564019">
          <w:marLeft w:val="288"/>
          <w:marRight w:val="0"/>
          <w:marTop w:val="240"/>
          <w:marBottom w:val="0"/>
          <w:divBdr>
            <w:top w:val="none" w:sz="0" w:space="0" w:color="auto"/>
            <w:left w:val="none" w:sz="0" w:space="0" w:color="auto"/>
            <w:bottom w:val="none" w:sz="0" w:space="0" w:color="auto"/>
            <w:right w:val="none" w:sz="0" w:space="0" w:color="auto"/>
          </w:divBdr>
        </w:div>
        <w:div w:id="414477991">
          <w:marLeft w:val="634"/>
          <w:marRight w:val="0"/>
          <w:marTop w:val="0"/>
          <w:marBottom w:val="0"/>
          <w:divBdr>
            <w:top w:val="none" w:sz="0" w:space="0" w:color="auto"/>
            <w:left w:val="none" w:sz="0" w:space="0" w:color="auto"/>
            <w:bottom w:val="none" w:sz="0" w:space="0" w:color="auto"/>
            <w:right w:val="none" w:sz="0" w:space="0" w:color="auto"/>
          </w:divBdr>
        </w:div>
        <w:div w:id="136000955">
          <w:marLeft w:val="634"/>
          <w:marRight w:val="0"/>
          <w:marTop w:val="0"/>
          <w:marBottom w:val="0"/>
          <w:divBdr>
            <w:top w:val="none" w:sz="0" w:space="0" w:color="auto"/>
            <w:left w:val="none" w:sz="0" w:space="0" w:color="auto"/>
            <w:bottom w:val="none" w:sz="0" w:space="0" w:color="auto"/>
            <w:right w:val="none" w:sz="0" w:space="0" w:color="auto"/>
          </w:divBdr>
        </w:div>
        <w:div w:id="1195146634">
          <w:marLeft w:val="634"/>
          <w:marRight w:val="0"/>
          <w:marTop w:val="0"/>
          <w:marBottom w:val="0"/>
          <w:divBdr>
            <w:top w:val="none" w:sz="0" w:space="0" w:color="auto"/>
            <w:left w:val="none" w:sz="0" w:space="0" w:color="auto"/>
            <w:bottom w:val="none" w:sz="0" w:space="0" w:color="auto"/>
            <w:right w:val="none" w:sz="0" w:space="0" w:color="auto"/>
          </w:divBdr>
        </w:div>
        <w:div w:id="1886331004">
          <w:marLeft w:val="288"/>
          <w:marRight w:val="0"/>
          <w:marTop w:val="240"/>
          <w:marBottom w:val="0"/>
          <w:divBdr>
            <w:top w:val="none" w:sz="0" w:space="0" w:color="auto"/>
            <w:left w:val="none" w:sz="0" w:space="0" w:color="auto"/>
            <w:bottom w:val="none" w:sz="0" w:space="0" w:color="auto"/>
            <w:right w:val="none" w:sz="0" w:space="0" w:color="auto"/>
          </w:divBdr>
        </w:div>
        <w:div w:id="1621570556">
          <w:marLeft w:val="288"/>
          <w:marRight w:val="0"/>
          <w:marTop w:val="240"/>
          <w:marBottom w:val="0"/>
          <w:divBdr>
            <w:top w:val="none" w:sz="0" w:space="0" w:color="auto"/>
            <w:left w:val="none" w:sz="0" w:space="0" w:color="auto"/>
            <w:bottom w:val="none" w:sz="0" w:space="0" w:color="auto"/>
            <w:right w:val="none" w:sz="0" w:space="0" w:color="auto"/>
          </w:divBdr>
        </w:div>
      </w:divsChild>
    </w:div>
    <w:div w:id="136154193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37">
          <w:marLeft w:val="446"/>
          <w:marRight w:val="0"/>
          <w:marTop w:val="0"/>
          <w:marBottom w:val="0"/>
          <w:divBdr>
            <w:top w:val="none" w:sz="0" w:space="0" w:color="auto"/>
            <w:left w:val="none" w:sz="0" w:space="0" w:color="auto"/>
            <w:bottom w:val="none" w:sz="0" w:space="0" w:color="auto"/>
            <w:right w:val="none" w:sz="0" w:space="0" w:color="auto"/>
          </w:divBdr>
        </w:div>
      </w:divsChild>
    </w:div>
    <w:div w:id="1365253667">
      <w:bodyDiv w:val="1"/>
      <w:marLeft w:val="0"/>
      <w:marRight w:val="0"/>
      <w:marTop w:val="0"/>
      <w:marBottom w:val="0"/>
      <w:divBdr>
        <w:top w:val="none" w:sz="0" w:space="0" w:color="auto"/>
        <w:left w:val="none" w:sz="0" w:space="0" w:color="auto"/>
        <w:bottom w:val="none" w:sz="0" w:space="0" w:color="auto"/>
        <w:right w:val="none" w:sz="0" w:space="0" w:color="auto"/>
      </w:divBdr>
    </w:div>
    <w:div w:id="1367636492">
      <w:bodyDiv w:val="1"/>
      <w:marLeft w:val="0"/>
      <w:marRight w:val="0"/>
      <w:marTop w:val="0"/>
      <w:marBottom w:val="0"/>
      <w:divBdr>
        <w:top w:val="none" w:sz="0" w:space="0" w:color="auto"/>
        <w:left w:val="none" w:sz="0" w:space="0" w:color="auto"/>
        <w:bottom w:val="none" w:sz="0" w:space="0" w:color="auto"/>
        <w:right w:val="none" w:sz="0" w:space="0" w:color="auto"/>
      </w:divBdr>
      <w:divsChild>
        <w:div w:id="406417190">
          <w:marLeft w:val="288"/>
          <w:marRight w:val="0"/>
          <w:marTop w:val="240"/>
          <w:marBottom w:val="0"/>
          <w:divBdr>
            <w:top w:val="none" w:sz="0" w:space="0" w:color="auto"/>
            <w:left w:val="none" w:sz="0" w:space="0" w:color="auto"/>
            <w:bottom w:val="none" w:sz="0" w:space="0" w:color="auto"/>
            <w:right w:val="none" w:sz="0" w:space="0" w:color="auto"/>
          </w:divBdr>
        </w:div>
        <w:div w:id="1600023221">
          <w:marLeft w:val="1080"/>
          <w:marRight w:val="0"/>
          <w:marTop w:val="50"/>
          <w:marBottom w:val="50"/>
          <w:divBdr>
            <w:top w:val="none" w:sz="0" w:space="0" w:color="auto"/>
            <w:left w:val="none" w:sz="0" w:space="0" w:color="auto"/>
            <w:bottom w:val="none" w:sz="0" w:space="0" w:color="auto"/>
            <w:right w:val="none" w:sz="0" w:space="0" w:color="auto"/>
          </w:divBdr>
        </w:div>
        <w:div w:id="1093404558">
          <w:marLeft w:val="1080"/>
          <w:marRight w:val="0"/>
          <w:marTop w:val="50"/>
          <w:marBottom w:val="50"/>
          <w:divBdr>
            <w:top w:val="none" w:sz="0" w:space="0" w:color="auto"/>
            <w:left w:val="none" w:sz="0" w:space="0" w:color="auto"/>
            <w:bottom w:val="none" w:sz="0" w:space="0" w:color="auto"/>
            <w:right w:val="none" w:sz="0" w:space="0" w:color="auto"/>
          </w:divBdr>
        </w:div>
        <w:div w:id="1372147738">
          <w:marLeft w:val="288"/>
          <w:marRight w:val="0"/>
          <w:marTop w:val="360"/>
          <w:marBottom w:val="120"/>
          <w:divBdr>
            <w:top w:val="none" w:sz="0" w:space="0" w:color="auto"/>
            <w:left w:val="none" w:sz="0" w:space="0" w:color="auto"/>
            <w:bottom w:val="none" w:sz="0" w:space="0" w:color="auto"/>
            <w:right w:val="none" w:sz="0" w:space="0" w:color="auto"/>
          </w:divBdr>
        </w:div>
        <w:div w:id="1502351200">
          <w:marLeft w:val="1080"/>
          <w:marRight w:val="0"/>
          <w:marTop w:val="0"/>
          <w:marBottom w:val="50"/>
          <w:divBdr>
            <w:top w:val="none" w:sz="0" w:space="0" w:color="auto"/>
            <w:left w:val="none" w:sz="0" w:space="0" w:color="auto"/>
            <w:bottom w:val="none" w:sz="0" w:space="0" w:color="auto"/>
            <w:right w:val="none" w:sz="0" w:space="0" w:color="auto"/>
          </w:divBdr>
        </w:div>
        <w:div w:id="9651400">
          <w:marLeft w:val="1080"/>
          <w:marRight w:val="0"/>
          <w:marTop w:val="0"/>
          <w:marBottom w:val="50"/>
          <w:divBdr>
            <w:top w:val="none" w:sz="0" w:space="0" w:color="auto"/>
            <w:left w:val="none" w:sz="0" w:space="0" w:color="auto"/>
            <w:bottom w:val="none" w:sz="0" w:space="0" w:color="auto"/>
            <w:right w:val="none" w:sz="0" w:space="0" w:color="auto"/>
          </w:divBdr>
        </w:div>
        <w:div w:id="742798855">
          <w:marLeft w:val="1080"/>
          <w:marRight w:val="0"/>
          <w:marTop w:val="0"/>
          <w:marBottom w:val="50"/>
          <w:divBdr>
            <w:top w:val="none" w:sz="0" w:space="0" w:color="auto"/>
            <w:left w:val="none" w:sz="0" w:space="0" w:color="auto"/>
            <w:bottom w:val="none" w:sz="0" w:space="0" w:color="auto"/>
            <w:right w:val="none" w:sz="0" w:space="0" w:color="auto"/>
          </w:divBdr>
        </w:div>
        <w:div w:id="881359963">
          <w:marLeft w:val="1080"/>
          <w:marRight w:val="0"/>
          <w:marTop w:val="0"/>
          <w:marBottom w:val="50"/>
          <w:divBdr>
            <w:top w:val="none" w:sz="0" w:space="0" w:color="auto"/>
            <w:left w:val="none" w:sz="0" w:space="0" w:color="auto"/>
            <w:bottom w:val="none" w:sz="0" w:space="0" w:color="auto"/>
            <w:right w:val="none" w:sz="0" w:space="0" w:color="auto"/>
          </w:divBdr>
        </w:div>
      </w:divsChild>
    </w:div>
    <w:div w:id="1375613609">
      <w:bodyDiv w:val="1"/>
      <w:marLeft w:val="0"/>
      <w:marRight w:val="0"/>
      <w:marTop w:val="0"/>
      <w:marBottom w:val="0"/>
      <w:divBdr>
        <w:top w:val="none" w:sz="0" w:space="0" w:color="auto"/>
        <w:left w:val="none" w:sz="0" w:space="0" w:color="auto"/>
        <w:bottom w:val="none" w:sz="0" w:space="0" w:color="auto"/>
        <w:right w:val="none" w:sz="0" w:space="0" w:color="auto"/>
      </w:divBdr>
    </w:div>
    <w:div w:id="1381510858">
      <w:bodyDiv w:val="1"/>
      <w:marLeft w:val="0"/>
      <w:marRight w:val="0"/>
      <w:marTop w:val="0"/>
      <w:marBottom w:val="0"/>
      <w:divBdr>
        <w:top w:val="none" w:sz="0" w:space="0" w:color="auto"/>
        <w:left w:val="none" w:sz="0" w:space="0" w:color="auto"/>
        <w:bottom w:val="none" w:sz="0" w:space="0" w:color="auto"/>
        <w:right w:val="none" w:sz="0" w:space="0" w:color="auto"/>
      </w:divBdr>
    </w:div>
    <w:div w:id="1383021935">
      <w:bodyDiv w:val="1"/>
      <w:marLeft w:val="0"/>
      <w:marRight w:val="0"/>
      <w:marTop w:val="0"/>
      <w:marBottom w:val="0"/>
      <w:divBdr>
        <w:top w:val="none" w:sz="0" w:space="0" w:color="auto"/>
        <w:left w:val="none" w:sz="0" w:space="0" w:color="auto"/>
        <w:bottom w:val="none" w:sz="0" w:space="0" w:color="auto"/>
        <w:right w:val="none" w:sz="0" w:space="0" w:color="auto"/>
      </w:divBdr>
      <w:divsChild>
        <w:div w:id="8217311">
          <w:marLeft w:val="274"/>
          <w:marRight w:val="0"/>
          <w:marTop w:val="0"/>
          <w:marBottom w:val="0"/>
          <w:divBdr>
            <w:top w:val="none" w:sz="0" w:space="0" w:color="auto"/>
            <w:left w:val="none" w:sz="0" w:space="0" w:color="auto"/>
            <w:bottom w:val="none" w:sz="0" w:space="0" w:color="auto"/>
            <w:right w:val="none" w:sz="0" w:space="0" w:color="auto"/>
          </w:divBdr>
        </w:div>
        <w:div w:id="13922583">
          <w:marLeft w:val="274"/>
          <w:marRight w:val="0"/>
          <w:marTop w:val="0"/>
          <w:marBottom w:val="0"/>
          <w:divBdr>
            <w:top w:val="none" w:sz="0" w:space="0" w:color="auto"/>
            <w:left w:val="none" w:sz="0" w:space="0" w:color="auto"/>
            <w:bottom w:val="none" w:sz="0" w:space="0" w:color="auto"/>
            <w:right w:val="none" w:sz="0" w:space="0" w:color="auto"/>
          </w:divBdr>
        </w:div>
        <w:div w:id="99110325">
          <w:marLeft w:val="274"/>
          <w:marRight w:val="0"/>
          <w:marTop w:val="0"/>
          <w:marBottom w:val="0"/>
          <w:divBdr>
            <w:top w:val="none" w:sz="0" w:space="0" w:color="auto"/>
            <w:left w:val="none" w:sz="0" w:space="0" w:color="auto"/>
            <w:bottom w:val="none" w:sz="0" w:space="0" w:color="auto"/>
            <w:right w:val="none" w:sz="0" w:space="0" w:color="auto"/>
          </w:divBdr>
        </w:div>
        <w:div w:id="170993728">
          <w:marLeft w:val="274"/>
          <w:marRight w:val="0"/>
          <w:marTop w:val="0"/>
          <w:marBottom w:val="0"/>
          <w:divBdr>
            <w:top w:val="none" w:sz="0" w:space="0" w:color="auto"/>
            <w:left w:val="none" w:sz="0" w:space="0" w:color="auto"/>
            <w:bottom w:val="none" w:sz="0" w:space="0" w:color="auto"/>
            <w:right w:val="none" w:sz="0" w:space="0" w:color="auto"/>
          </w:divBdr>
        </w:div>
        <w:div w:id="250160225">
          <w:marLeft w:val="274"/>
          <w:marRight w:val="0"/>
          <w:marTop w:val="0"/>
          <w:marBottom w:val="0"/>
          <w:divBdr>
            <w:top w:val="none" w:sz="0" w:space="0" w:color="auto"/>
            <w:left w:val="none" w:sz="0" w:space="0" w:color="auto"/>
            <w:bottom w:val="none" w:sz="0" w:space="0" w:color="auto"/>
            <w:right w:val="none" w:sz="0" w:space="0" w:color="auto"/>
          </w:divBdr>
        </w:div>
        <w:div w:id="303656051">
          <w:marLeft w:val="274"/>
          <w:marRight w:val="0"/>
          <w:marTop w:val="0"/>
          <w:marBottom w:val="0"/>
          <w:divBdr>
            <w:top w:val="none" w:sz="0" w:space="0" w:color="auto"/>
            <w:left w:val="none" w:sz="0" w:space="0" w:color="auto"/>
            <w:bottom w:val="none" w:sz="0" w:space="0" w:color="auto"/>
            <w:right w:val="none" w:sz="0" w:space="0" w:color="auto"/>
          </w:divBdr>
        </w:div>
        <w:div w:id="316302086">
          <w:marLeft w:val="274"/>
          <w:marRight w:val="0"/>
          <w:marTop w:val="0"/>
          <w:marBottom w:val="0"/>
          <w:divBdr>
            <w:top w:val="none" w:sz="0" w:space="0" w:color="auto"/>
            <w:left w:val="none" w:sz="0" w:space="0" w:color="auto"/>
            <w:bottom w:val="none" w:sz="0" w:space="0" w:color="auto"/>
            <w:right w:val="none" w:sz="0" w:space="0" w:color="auto"/>
          </w:divBdr>
        </w:div>
        <w:div w:id="328216645">
          <w:marLeft w:val="274"/>
          <w:marRight w:val="0"/>
          <w:marTop w:val="0"/>
          <w:marBottom w:val="0"/>
          <w:divBdr>
            <w:top w:val="none" w:sz="0" w:space="0" w:color="auto"/>
            <w:left w:val="none" w:sz="0" w:space="0" w:color="auto"/>
            <w:bottom w:val="none" w:sz="0" w:space="0" w:color="auto"/>
            <w:right w:val="none" w:sz="0" w:space="0" w:color="auto"/>
          </w:divBdr>
        </w:div>
        <w:div w:id="489061948">
          <w:marLeft w:val="274"/>
          <w:marRight w:val="0"/>
          <w:marTop w:val="0"/>
          <w:marBottom w:val="0"/>
          <w:divBdr>
            <w:top w:val="none" w:sz="0" w:space="0" w:color="auto"/>
            <w:left w:val="none" w:sz="0" w:space="0" w:color="auto"/>
            <w:bottom w:val="none" w:sz="0" w:space="0" w:color="auto"/>
            <w:right w:val="none" w:sz="0" w:space="0" w:color="auto"/>
          </w:divBdr>
        </w:div>
        <w:div w:id="591822137">
          <w:marLeft w:val="274"/>
          <w:marRight w:val="0"/>
          <w:marTop w:val="0"/>
          <w:marBottom w:val="0"/>
          <w:divBdr>
            <w:top w:val="none" w:sz="0" w:space="0" w:color="auto"/>
            <w:left w:val="none" w:sz="0" w:space="0" w:color="auto"/>
            <w:bottom w:val="none" w:sz="0" w:space="0" w:color="auto"/>
            <w:right w:val="none" w:sz="0" w:space="0" w:color="auto"/>
          </w:divBdr>
        </w:div>
        <w:div w:id="867643249">
          <w:marLeft w:val="274"/>
          <w:marRight w:val="0"/>
          <w:marTop w:val="0"/>
          <w:marBottom w:val="0"/>
          <w:divBdr>
            <w:top w:val="none" w:sz="0" w:space="0" w:color="auto"/>
            <w:left w:val="none" w:sz="0" w:space="0" w:color="auto"/>
            <w:bottom w:val="none" w:sz="0" w:space="0" w:color="auto"/>
            <w:right w:val="none" w:sz="0" w:space="0" w:color="auto"/>
          </w:divBdr>
        </w:div>
        <w:div w:id="990407160">
          <w:marLeft w:val="274"/>
          <w:marRight w:val="0"/>
          <w:marTop w:val="0"/>
          <w:marBottom w:val="0"/>
          <w:divBdr>
            <w:top w:val="none" w:sz="0" w:space="0" w:color="auto"/>
            <w:left w:val="none" w:sz="0" w:space="0" w:color="auto"/>
            <w:bottom w:val="none" w:sz="0" w:space="0" w:color="auto"/>
            <w:right w:val="none" w:sz="0" w:space="0" w:color="auto"/>
          </w:divBdr>
        </w:div>
        <w:div w:id="1006588753">
          <w:marLeft w:val="274"/>
          <w:marRight w:val="0"/>
          <w:marTop w:val="0"/>
          <w:marBottom w:val="0"/>
          <w:divBdr>
            <w:top w:val="none" w:sz="0" w:space="0" w:color="auto"/>
            <w:left w:val="none" w:sz="0" w:space="0" w:color="auto"/>
            <w:bottom w:val="none" w:sz="0" w:space="0" w:color="auto"/>
            <w:right w:val="none" w:sz="0" w:space="0" w:color="auto"/>
          </w:divBdr>
        </w:div>
        <w:div w:id="1083457426">
          <w:marLeft w:val="274"/>
          <w:marRight w:val="0"/>
          <w:marTop w:val="0"/>
          <w:marBottom w:val="0"/>
          <w:divBdr>
            <w:top w:val="none" w:sz="0" w:space="0" w:color="auto"/>
            <w:left w:val="none" w:sz="0" w:space="0" w:color="auto"/>
            <w:bottom w:val="none" w:sz="0" w:space="0" w:color="auto"/>
            <w:right w:val="none" w:sz="0" w:space="0" w:color="auto"/>
          </w:divBdr>
        </w:div>
        <w:div w:id="1141533793">
          <w:marLeft w:val="274"/>
          <w:marRight w:val="0"/>
          <w:marTop w:val="0"/>
          <w:marBottom w:val="0"/>
          <w:divBdr>
            <w:top w:val="none" w:sz="0" w:space="0" w:color="auto"/>
            <w:left w:val="none" w:sz="0" w:space="0" w:color="auto"/>
            <w:bottom w:val="none" w:sz="0" w:space="0" w:color="auto"/>
            <w:right w:val="none" w:sz="0" w:space="0" w:color="auto"/>
          </w:divBdr>
        </w:div>
        <w:div w:id="1347248913">
          <w:marLeft w:val="274"/>
          <w:marRight w:val="0"/>
          <w:marTop w:val="0"/>
          <w:marBottom w:val="0"/>
          <w:divBdr>
            <w:top w:val="none" w:sz="0" w:space="0" w:color="auto"/>
            <w:left w:val="none" w:sz="0" w:space="0" w:color="auto"/>
            <w:bottom w:val="none" w:sz="0" w:space="0" w:color="auto"/>
            <w:right w:val="none" w:sz="0" w:space="0" w:color="auto"/>
          </w:divBdr>
        </w:div>
        <w:div w:id="1386446150">
          <w:marLeft w:val="274"/>
          <w:marRight w:val="0"/>
          <w:marTop w:val="0"/>
          <w:marBottom w:val="0"/>
          <w:divBdr>
            <w:top w:val="none" w:sz="0" w:space="0" w:color="auto"/>
            <w:left w:val="none" w:sz="0" w:space="0" w:color="auto"/>
            <w:bottom w:val="none" w:sz="0" w:space="0" w:color="auto"/>
            <w:right w:val="none" w:sz="0" w:space="0" w:color="auto"/>
          </w:divBdr>
        </w:div>
        <w:div w:id="1488475156">
          <w:marLeft w:val="274"/>
          <w:marRight w:val="0"/>
          <w:marTop w:val="0"/>
          <w:marBottom w:val="0"/>
          <w:divBdr>
            <w:top w:val="none" w:sz="0" w:space="0" w:color="auto"/>
            <w:left w:val="none" w:sz="0" w:space="0" w:color="auto"/>
            <w:bottom w:val="none" w:sz="0" w:space="0" w:color="auto"/>
            <w:right w:val="none" w:sz="0" w:space="0" w:color="auto"/>
          </w:divBdr>
        </w:div>
        <w:div w:id="1613318157">
          <w:marLeft w:val="274"/>
          <w:marRight w:val="0"/>
          <w:marTop w:val="0"/>
          <w:marBottom w:val="0"/>
          <w:divBdr>
            <w:top w:val="none" w:sz="0" w:space="0" w:color="auto"/>
            <w:left w:val="none" w:sz="0" w:space="0" w:color="auto"/>
            <w:bottom w:val="none" w:sz="0" w:space="0" w:color="auto"/>
            <w:right w:val="none" w:sz="0" w:space="0" w:color="auto"/>
          </w:divBdr>
        </w:div>
        <w:div w:id="1650087690">
          <w:marLeft w:val="274"/>
          <w:marRight w:val="0"/>
          <w:marTop w:val="0"/>
          <w:marBottom w:val="0"/>
          <w:divBdr>
            <w:top w:val="none" w:sz="0" w:space="0" w:color="auto"/>
            <w:left w:val="none" w:sz="0" w:space="0" w:color="auto"/>
            <w:bottom w:val="none" w:sz="0" w:space="0" w:color="auto"/>
            <w:right w:val="none" w:sz="0" w:space="0" w:color="auto"/>
          </w:divBdr>
        </w:div>
        <w:div w:id="1746880675">
          <w:marLeft w:val="274"/>
          <w:marRight w:val="0"/>
          <w:marTop w:val="0"/>
          <w:marBottom w:val="0"/>
          <w:divBdr>
            <w:top w:val="none" w:sz="0" w:space="0" w:color="auto"/>
            <w:left w:val="none" w:sz="0" w:space="0" w:color="auto"/>
            <w:bottom w:val="none" w:sz="0" w:space="0" w:color="auto"/>
            <w:right w:val="none" w:sz="0" w:space="0" w:color="auto"/>
          </w:divBdr>
        </w:div>
        <w:div w:id="1770543535">
          <w:marLeft w:val="274"/>
          <w:marRight w:val="0"/>
          <w:marTop w:val="0"/>
          <w:marBottom w:val="0"/>
          <w:divBdr>
            <w:top w:val="none" w:sz="0" w:space="0" w:color="auto"/>
            <w:left w:val="none" w:sz="0" w:space="0" w:color="auto"/>
            <w:bottom w:val="none" w:sz="0" w:space="0" w:color="auto"/>
            <w:right w:val="none" w:sz="0" w:space="0" w:color="auto"/>
          </w:divBdr>
        </w:div>
        <w:div w:id="1811753312">
          <w:marLeft w:val="274"/>
          <w:marRight w:val="0"/>
          <w:marTop w:val="0"/>
          <w:marBottom w:val="0"/>
          <w:divBdr>
            <w:top w:val="none" w:sz="0" w:space="0" w:color="auto"/>
            <w:left w:val="none" w:sz="0" w:space="0" w:color="auto"/>
            <w:bottom w:val="none" w:sz="0" w:space="0" w:color="auto"/>
            <w:right w:val="none" w:sz="0" w:space="0" w:color="auto"/>
          </w:divBdr>
        </w:div>
        <w:div w:id="1856967130">
          <w:marLeft w:val="274"/>
          <w:marRight w:val="0"/>
          <w:marTop w:val="0"/>
          <w:marBottom w:val="0"/>
          <w:divBdr>
            <w:top w:val="none" w:sz="0" w:space="0" w:color="auto"/>
            <w:left w:val="none" w:sz="0" w:space="0" w:color="auto"/>
            <w:bottom w:val="none" w:sz="0" w:space="0" w:color="auto"/>
            <w:right w:val="none" w:sz="0" w:space="0" w:color="auto"/>
          </w:divBdr>
        </w:div>
        <w:div w:id="1896351730">
          <w:marLeft w:val="274"/>
          <w:marRight w:val="0"/>
          <w:marTop w:val="0"/>
          <w:marBottom w:val="0"/>
          <w:divBdr>
            <w:top w:val="none" w:sz="0" w:space="0" w:color="auto"/>
            <w:left w:val="none" w:sz="0" w:space="0" w:color="auto"/>
            <w:bottom w:val="none" w:sz="0" w:space="0" w:color="auto"/>
            <w:right w:val="none" w:sz="0" w:space="0" w:color="auto"/>
          </w:divBdr>
        </w:div>
        <w:div w:id="2097969759">
          <w:marLeft w:val="274"/>
          <w:marRight w:val="0"/>
          <w:marTop w:val="0"/>
          <w:marBottom w:val="0"/>
          <w:divBdr>
            <w:top w:val="none" w:sz="0" w:space="0" w:color="auto"/>
            <w:left w:val="none" w:sz="0" w:space="0" w:color="auto"/>
            <w:bottom w:val="none" w:sz="0" w:space="0" w:color="auto"/>
            <w:right w:val="none" w:sz="0" w:space="0" w:color="auto"/>
          </w:divBdr>
        </w:div>
      </w:divsChild>
    </w:div>
    <w:div w:id="1387802825">
      <w:bodyDiv w:val="1"/>
      <w:marLeft w:val="0"/>
      <w:marRight w:val="0"/>
      <w:marTop w:val="0"/>
      <w:marBottom w:val="0"/>
      <w:divBdr>
        <w:top w:val="none" w:sz="0" w:space="0" w:color="auto"/>
        <w:left w:val="none" w:sz="0" w:space="0" w:color="auto"/>
        <w:bottom w:val="none" w:sz="0" w:space="0" w:color="auto"/>
        <w:right w:val="none" w:sz="0" w:space="0" w:color="auto"/>
      </w:divBdr>
    </w:div>
    <w:div w:id="1399980380">
      <w:bodyDiv w:val="1"/>
      <w:marLeft w:val="0"/>
      <w:marRight w:val="0"/>
      <w:marTop w:val="0"/>
      <w:marBottom w:val="0"/>
      <w:divBdr>
        <w:top w:val="none" w:sz="0" w:space="0" w:color="auto"/>
        <w:left w:val="none" w:sz="0" w:space="0" w:color="auto"/>
        <w:bottom w:val="none" w:sz="0" w:space="0" w:color="auto"/>
        <w:right w:val="none" w:sz="0" w:space="0" w:color="auto"/>
      </w:divBdr>
      <w:divsChild>
        <w:div w:id="870187698">
          <w:marLeft w:val="446"/>
          <w:marRight w:val="0"/>
          <w:marTop w:val="0"/>
          <w:marBottom w:val="160"/>
          <w:divBdr>
            <w:top w:val="none" w:sz="0" w:space="0" w:color="auto"/>
            <w:left w:val="none" w:sz="0" w:space="0" w:color="auto"/>
            <w:bottom w:val="none" w:sz="0" w:space="0" w:color="auto"/>
            <w:right w:val="none" w:sz="0" w:space="0" w:color="auto"/>
          </w:divBdr>
        </w:div>
        <w:div w:id="416369494">
          <w:marLeft w:val="446"/>
          <w:marRight w:val="0"/>
          <w:marTop w:val="0"/>
          <w:marBottom w:val="160"/>
          <w:divBdr>
            <w:top w:val="none" w:sz="0" w:space="0" w:color="auto"/>
            <w:left w:val="none" w:sz="0" w:space="0" w:color="auto"/>
            <w:bottom w:val="none" w:sz="0" w:space="0" w:color="auto"/>
            <w:right w:val="none" w:sz="0" w:space="0" w:color="auto"/>
          </w:divBdr>
        </w:div>
      </w:divsChild>
    </w:div>
    <w:div w:id="1444374947">
      <w:bodyDiv w:val="1"/>
      <w:marLeft w:val="0"/>
      <w:marRight w:val="0"/>
      <w:marTop w:val="0"/>
      <w:marBottom w:val="0"/>
      <w:divBdr>
        <w:top w:val="none" w:sz="0" w:space="0" w:color="auto"/>
        <w:left w:val="none" w:sz="0" w:space="0" w:color="auto"/>
        <w:bottom w:val="none" w:sz="0" w:space="0" w:color="auto"/>
        <w:right w:val="none" w:sz="0" w:space="0" w:color="auto"/>
      </w:divBdr>
      <w:divsChild>
        <w:div w:id="704792841">
          <w:marLeft w:val="1080"/>
          <w:marRight w:val="0"/>
          <w:marTop w:val="50"/>
          <w:marBottom w:val="50"/>
          <w:divBdr>
            <w:top w:val="none" w:sz="0" w:space="0" w:color="auto"/>
            <w:left w:val="none" w:sz="0" w:space="0" w:color="auto"/>
            <w:bottom w:val="none" w:sz="0" w:space="0" w:color="auto"/>
            <w:right w:val="none" w:sz="0" w:space="0" w:color="auto"/>
          </w:divBdr>
        </w:div>
        <w:div w:id="771587046">
          <w:marLeft w:val="1080"/>
          <w:marRight w:val="0"/>
          <w:marTop w:val="50"/>
          <w:marBottom w:val="50"/>
          <w:divBdr>
            <w:top w:val="none" w:sz="0" w:space="0" w:color="auto"/>
            <w:left w:val="none" w:sz="0" w:space="0" w:color="auto"/>
            <w:bottom w:val="none" w:sz="0" w:space="0" w:color="auto"/>
            <w:right w:val="none" w:sz="0" w:space="0" w:color="auto"/>
          </w:divBdr>
        </w:div>
        <w:div w:id="976759547">
          <w:marLeft w:val="1080"/>
          <w:marRight w:val="0"/>
          <w:marTop w:val="50"/>
          <w:marBottom w:val="50"/>
          <w:divBdr>
            <w:top w:val="none" w:sz="0" w:space="0" w:color="auto"/>
            <w:left w:val="none" w:sz="0" w:space="0" w:color="auto"/>
            <w:bottom w:val="none" w:sz="0" w:space="0" w:color="auto"/>
            <w:right w:val="none" w:sz="0" w:space="0" w:color="auto"/>
          </w:divBdr>
        </w:div>
        <w:div w:id="1340279471">
          <w:marLeft w:val="1080"/>
          <w:marRight w:val="0"/>
          <w:marTop w:val="50"/>
          <w:marBottom w:val="50"/>
          <w:divBdr>
            <w:top w:val="none" w:sz="0" w:space="0" w:color="auto"/>
            <w:left w:val="none" w:sz="0" w:space="0" w:color="auto"/>
            <w:bottom w:val="none" w:sz="0" w:space="0" w:color="auto"/>
            <w:right w:val="none" w:sz="0" w:space="0" w:color="auto"/>
          </w:divBdr>
        </w:div>
        <w:div w:id="1382754353">
          <w:marLeft w:val="1080"/>
          <w:marRight w:val="0"/>
          <w:marTop w:val="50"/>
          <w:marBottom w:val="50"/>
          <w:divBdr>
            <w:top w:val="none" w:sz="0" w:space="0" w:color="auto"/>
            <w:left w:val="none" w:sz="0" w:space="0" w:color="auto"/>
            <w:bottom w:val="none" w:sz="0" w:space="0" w:color="auto"/>
            <w:right w:val="none" w:sz="0" w:space="0" w:color="auto"/>
          </w:divBdr>
        </w:div>
        <w:div w:id="1573344852">
          <w:marLeft w:val="1080"/>
          <w:marRight w:val="0"/>
          <w:marTop w:val="50"/>
          <w:marBottom w:val="50"/>
          <w:divBdr>
            <w:top w:val="none" w:sz="0" w:space="0" w:color="auto"/>
            <w:left w:val="none" w:sz="0" w:space="0" w:color="auto"/>
            <w:bottom w:val="none" w:sz="0" w:space="0" w:color="auto"/>
            <w:right w:val="none" w:sz="0" w:space="0" w:color="auto"/>
          </w:divBdr>
        </w:div>
      </w:divsChild>
    </w:div>
    <w:div w:id="1447962614">
      <w:bodyDiv w:val="1"/>
      <w:marLeft w:val="0"/>
      <w:marRight w:val="0"/>
      <w:marTop w:val="0"/>
      <w:marBottom w:val="0"/>
      <w:divBdr>
        <w:top w:val="none" w:sz="0" w:space="0" w:color="auto"/>
        <w:left w:val="none" w:sz="0" w:space="0" w:color="auto"/>
        <w:bottom w:val="none" w:sz="0" w:space="0" w:color="auto"/>
        <w:right w:val="none" w:sz="0" w:space="0" w:color="auto"/>
      </w:divBdr>
    </w:div>
    <w:div w:id="1448699128">
      <w:bodyDiv w:val="1"/>
      <w:marLeft w:val="0"/>
      <w:marRight w:val="0"/>
      <w:marTop w:val="0"/>
      <w:marBottom w:val="0"/>
      <w:divBdr>
        <w:top w:val="none" w:sz="0" w:space="0" w:color="auto"/>
        <w:left w:val="none" w:sz="0" w:space="0" w:color="auto"/>
        <w:bottom w:val="none" w:sz="0" w:space="0" w:color="auto"/>
        <w:right w:val="none" w:sz="0" w:space="0" w:color="auto"/>
      </w:divBdr>
    </w:div>
    <w:div w:id="1464343803">
      <w:bodyDiv w:val="1"/>
      <w:marLeft w:val="0"/>
      <w:marRight w:val="0"/>
      <w:marTop w:val="0"/>
      <w:marBottom w:val="0"/>
      <w:divBdr>
        <w:top w:val="none" w:sz="0" w:space="0" w:color="auto"/>
        <w:left w:val="none" w:sz="0" w:space="0" w:color="auto"/>
        <w:bottom w:val="none" w:sz="0" w:space="0" w:color="auto"/>
        <w:right w:val="none" w:sz="0" w:space="0" w:color="auto"/>
      </w:divBdr>
      <w:divsChild>
        <w:div w:id="1422528408">
          <w:marLeft w:val="288"/>
          <w:marRight w:val="0"/>
          <w:marTop w:val="240"/>
          <w:marBottom w:val="0"/>
          <w:divBdr>
            <w:top w:val="none" w:sz="0" w:space="0" w:color="auto"/>
            <w:left w:val="none" w:sz="0" w:space="0" w:color="auto"/>
            <w:bottom w:val="none" w:sz="0" w:space="0" w:color="auto"/>
            <w:right w:val="none" w:sz="0" w:space="0" w:color="auto"/>
          </w:divBdr>
        </w:div>
        <w:div w:id="1570455970">
          <w:marLeft w:val="288"/>
          <w:marRight w:val="0"/>
          <w:marTop w:val="240"/>
          <w:marBottom w:val="0"/>
          <w:divBdr>
            <w:top w:val="none" w:sz="0" w:space="0" w:color="auto"/>
            <w:left w:val="none" w:sz="0" w:space="0" w:color="auto"/>
            <w:bottom w:val="none" w:sz="0" w:space="0" w:color="auto"/>
            <w:right w:val="none" w:sz="0" w:space="0" w:color="auto"/>
          </w:divBdr>
        </w:div>
      </w:divsChild>
    </w:div>
    <w:div w:id="1464427213">
      <w:bodyDiv w:val="1"/>
      <w:marLeft w:val="0"/>
      <w:marRight w:val="0"/>
      <w:marTop w:val="0"/>
      <w:marBottom w:val="0"/>
      <w:divBdr>
        <w:top w:val="none" w:sz="0" w:space="0" w:color="auto"/>
        <w:left w:val="none" w:sz="0" w:space="0" w:color="auto"/>
        <w:bottom w:val="none" w:sz="0" w:space="0" w:color="auto"/>
        <w:right w:val="none" w:sz="0" w:space="0" w:color="auto"/>
      </w:divBdr>
      <w:divsChild>
        <w:div w:id="1327510875">
          <w:marLeft w:val="288"/>
          <w:marRight w:val="0"/>
          <w:marTop w:val="0"/>
          <w:marBottom w:val="0"/>
          <w:divBdr>
            <w:top w:val="none" w:sz="0" w:space="0" w:color="auto"/>
            <w:left w:val="none" w:sz="0" w:space="0" w:color="auto"/>
            <w:bottom w:val="none" w:sz="0" w:space="0" w:color="auto"/>
            <w:right w:val="none" w:sz="0" w:space="0" w:color="auto"/>
          </w:divBdr>
        </w:div>
        <w:div w:id="1384334531">
          <w:marLeft w:val="288"/>
          <w:marRight w:val="0"/>
          <w:marTop w:val="0"/>
          <w:marBottom w:val="0"/>
          <w:divBdr>
            <w:top w:val="none" w:sz="0" w:space="0" w:color="auto"/>
            <w:left w:val="none" w:sz="0" w:space="0" w:color="auto"/>
            <w:bottom w:val="none" w:sz="0" w:space="0" w:color="auto"/>
            <w:right w:val="none" w:sz="0" w:space="0" w:color="auto"/>
          </w:divBdr>
        </w:div>
        <w:div w:id="2049257187">
          <w:marLeft w:val="1080"/>
          <w:marRight w:val="0"/>
          <w:marTop w:val="0"/>
          <w:marBottom w:val="0"/>
          <w:divBdr>
            <w:top w:val="none" w:sz="0" w:space="0" w:color="auto"/>
            <w:left w:val="none" w:sz="0" w:space="0" w:color="auto"/>
            <w:bottom w:val="none" w:sz="0" w:space="0" w:color="auto"/>
            <w:right w:val="none" w:sz="0" w:space="0" w:color="auto"/>
          </w:divBdr>
        </w:div>
        <w:div w:id="1401175778">
          <w:marLeft w:val="1080"/>
          <w:marRight w:val="0"/>
          <w:marTop w:val="0"/>
          <w:marBottom w:val="0"/>
          <w:divBdr>
            <w:top w:val="none" w:sz="0" w:space="0" w:color="auto"/>
            <w:left w:val="none" w:sz="0" w:space="0" w:color="auto"/>
            <w:bottom w:val="none" w:sz="0" w:space="0" w:color="auto"/>
            <w:right w:val="none" w:sz="0" w:space="0" w:color="auto"/>
          </w:divBdr>
        </w:div>
        <w:div w:id="2077315450">
          <w:marLeft w:val="1080"/>
          <w:marRight w:val="0"/>
          <w:marTop w:val="0"/>
          <w:marBottom w:val="0"/>
          <w:divBdr>
            <w:top w:val="none" w:sz="0" w:space="0" w:color="auto"/>
            <w:left w:val="none" w:sz="0" w:space="0" w:color="auto"/>
            <w:bottom w:val="none" w:sz="0" w:space="0" w:color="auto"/>
            <w:right w:val="none" w:sz="0" w:space="0" w:color="auto"/>
          </w:divBdr>
        </w:div>
      </w:divsChild>
    </w:div>
    <w:div w:id="1476487086">
      <w:bodyDiv w:val="1"/>
      <w:marLeft w:val="0"/>
      <w:marRight w:val="0"/>
      <w:marTop w:val="0"/>
      <w:marBottom w:val="0"/>
      <w:divBdr>
        <w:top w:val="none" w:sz="0" w:space="0" w:color="auto"/>
        <w:left w:val="none" w:sz="0" w:space="0" w:color="auto"/>
        <w:bottom w:val="none" w:sz="0" w:space="0" w:color="auto"/>
        <w:right w:val="none" w:sz="0" w:space="0" w:color="auto"/>
      </w:divBdr>
      <w:divsChild>
        <w:div w:id="1233352604">
          <w:marLeft w:val="288"/>
          <w:marRight w:val="0"/>
          <w:marTop w:val="240"/>
          <w:marBottom w:val="0"/>
          <w:divBdr>
            <w:top w:val="none" w:sz="0" w:space="0" w:color="auto"/>
            <w:left w:val="none" w:sz="0" w:space="0" w:color="auto"/>
            <w:bottom w:val="none" w:sz="0" w:space="0" w:color="auto"/>
            <w:right w:val="none" w:sz="0" w:space="0" w:color="auto"/>
          </w:divBdr>
        </w:div>
        <w:div w:id="620067657">
          <w:marLeft w:val="288"/>
          <w:marRight w:val="0"/>
          <w:marTop w:val="240"/>
          <w:marBottom w:val="0"/>
          <w:divBdr>
            <w:top w:val="none" w:sz="0" w:space="0" w:color="auto"/>
            <w:left w:val="none" w:sz="0" w:space="0" w:color="auto"/>
            <w:bottom w:val="none" w:sz="0" w:space="0" w:color="auto"/>
            <w:right w:val="none" w:sz="0" w:space="0" w:color="auto"/>
          </w:divBdr>
        </w:div>
        <w:div w:id="156116935">
          <w:marLeft w:val="288"/>
          <w:marRight w:val="0"/>
          <w:marTop w:val="240"/>
          <w:marBottom w:val="0"/>
          <w:divBdr>
            <w:top w:val="none" w:sz="0" w:space="0" w:color="auto"/>
            <w:left w:val="none" w:sz="0" w:space="0" w:color="auto"/>
            <w:bottom w:val="none" w:sz="0" w:space="0" w:color="auto"/>
            <w:right w:val="none" w:sz="0" w:space="0" w:color="auto"/>
          </w:divBdr>
        </w:div>
        <w:div w:id="1268319217">
          <w:marLeft w:val="288"/>
          <w:marRight w:val="0"/>
          <w:marTop w:val="240"/>
          <w:marBottom w:val="0"/>
          <w:divBdr>
            <w:top w:val="none" w:sz="0" w:space="0" w:color="auto"/>
            <w:left w:val="none" w:sz="0" w:space="0" w:color="auto"/>
            <w:bottom w:val="none" w:sz="0" w:space="0" w:color="auto"/>
            <w:right w:val="none" w:sz="0" w:space="0" w:color="auto"/>
          </w:divBdr>
        </w:div>
        <w:div w:id="547495156">
          <w:marLeft w:val="288"/>
          <w:marRight w:val="0"/>
          <w:marTop w:val="240"/>
          <w:marBottom w:val="0"/>
          <w:divBdr>
            <w:top w:val="none" w:sz="0" w:space="0" w:color="auto"/>
            <w:left w:val="none" w:sz="0" w:space="0" w:color="auto"/>
            <w:bottom w:val="none" w:sz="0" w:space="0" w:color="auto"/>
            <w:right w:val="none" w:sz="0" w:space="0" w:color="auto"/>
          </w:divBdr>
        </w:div>
      </w:divsChild>
    </w:div>
    <w:div w:id="1512142923">
      <w:bodyDiv w:val="1"/>
      <w:marLeft w:val="0"/>
      <w:marRight w:val="0"/>
      <w:marTop w:val="0"/>
      <w:marBottom w:val="0"/>
      <w:divBdr>
        <w:top w:val="none" w:sz="0" w:space="0" w:color="auto"/>
        <w:left w:val="none" w:sz="0" w:space="0" w:color="auto"/>
        <w:bottom w:val="none" w:sz="0" w:space="0" w:color="auto"/>
        <w:right w:val="none" w:sz="0" w:space="0" w:color="auto"/>
      </w:divBdr>
    </w:div>
    <w:div w:id="1516453955">
      <w:bodyDiv w:val="1"/>
      <w:marLeft w:val="0"/>
      <w:marRight w:val="0"/>
      <w:marTop w:val="0"/>
      <w:marBottom w:val="0"/>
      <w:divBdr>
        <w:top w:val="none" w:sz="0" w:space="0" w:color="auto"/>
        <w:left w:val="none" w:sz="0" w:space="0" w:color="auto"/>
        <w:bottom w:val="none" w:sz="0" w:space="0" w:color="auto"/>
        <w:right w:val="none" w:sz="0" w:space="0" w:color="auto"/>
      </w:divBdr>
      <w:divsChild>
        <w:div w:id="615410013">
          <w:marLeft w:val="360"/>
          <w:marRight w:val="0"/>
          <w:marTop w:val="200"/>
          <w:marBottom w:val="0"/>
          <w:divBdr>
            <w:top w:val="none" w:sz="0" w:space="0" w:color="auto"/>
            <w:left w:val="none" w:sz="0" w:space="0" w:color="auto"/>
            <w:bottom w:val="none" w:sz="0" w:space="0" w:color="auto"/>
            <w:right w:val="none" w:sz="0" w:space="0" w:color="auto"/>
          </w:divBdr>
        </w:div>
        <w:div w:id="954869611">
          <w:marLeft w:val="360"/>
          <w:marRight w:val="0"/>
          <w:marTop w:val="200"/>
          <w:marBottom w:val="0"/>
          <w:divBdr>
            <w:top w:val="none" w:sz="0" w:space="0" w:color="auto"/>
            <w:left w:val="none" w:sz="0" w:space="0" w:color="auto"/>
            <w:bottom w:val="none" w:sz="0" w:space="0" w:color="auto"/>
            <w:right w:val="none" w:sz="0" w:space="0" w:color="auto"/>
          </w:divBdr>
        </w:div>
        <w:div w:id="1756242843">
          <w:marLeft w:val="360"/>
          <w:marRight w:val="0"/>
          <w:marTop w:val="200"/>
          <w:marBottom w:val="0"/>
          <w:divBdr>
            <w:top w:val="none" w:sz="0" w:space="0" w:color="auto"/>
            <w:left w:val="none" w:sz="0" w:space="0" w:color="auto"/>
            <w:bottom w:val="none" w:sz="0" w:space="0" w:color="auto"/>
            <w:right w:val="none" w:sz="0" w:space="0" w:color="auto"/>
          </w:divBdr>
        </w:div>
      </w:divsChild>
    </w:div>
    <w:div w:id="1531068832">
      <w:bodyDiv w:val="1"/>
      <w:marLeft w:val="0"/>
      <w:marRight w:val="0"/>
      <w:marTop w:val="0"/>
      <w:marBottom w:val="0"/>
      <w:divBdr>
        <w:top w:val="none" w:sz="0" w:space="0" w:color="auto"/>
        <w:left w:val="none" w:sz="0" w:space="0" w:color="auto"/>
        <w:bottom w:val="none" w:sz="0" w:space="0" w:color="auto"/>
        <w:right w:val="none" w:sz="0" w:space="0" w:color="auto"/>
      </w:divBdr>
      <w:divsChild>
        <w:div w:id="392125541">
          <w:marLeft w:val="1080"/>
          <w:marRight w:val="0"/>
          <w:marTop w:val="50"/>
          <w:marBottom w:val="50"/>
          <w:divBdr>
            <w:top w:val="none" w:sz="0" w:space="0" w:color="auto"/>
            <w:left w:val="none" w:sz="0" w:space="0" w:color="auto"/>
            <w:bottom w:val="none" w:sz="0" w:space="0" w:color="auto"/>
            <w:right w:val="none" w:sz="0" w:space="0" w:color="auto"/>
          </w:divBdr>
        </w:div>
        <w:div w:id="1287010330">
          <w:marLeft w:val="1080"/>
          <w:marRight w:val="0"/>
          <w:marTop w:val="50"/>
          <w:marBottom w:val="50"/>
          <w:divBdr>
            <w:top w:val="none" w:sz="0" w:space="0" w:color="auto"/>
            <w:left w:val="none" w:sz="0" w:space="0" w:color="auto"/>
            <w:bottom w:val="none" w:sz="0" w:space="0" w:color="auto"/>
            <w:right w:val="none" w:sz="0" w:space="0" w:color="auto"/>
          </w:divBdr>
        </w:div>
        <w:div w:id="1353456025">
          <w:marLeft w:val="1080"/>
          <w:marRight w:val="0"/>
          <w:marTop w:val="50"/>
          <w:marBottom w:val="50"/>
          <w:divBdr>
            <w:top w:val="none" w:sz="0" w:space="0" w:color="auto"/>
            <w:left w:val="none" w:sz="0" w:space="0" w:color="auto"/>
            <w:bottom w:val="none" w:sz="0" w:space="0" w:color="auto"/>
            <w:right w:val="none" w:sz="0" w:space="0" w:color="auto"/>
          </w:divBdr>
        </w:div>
        <w:div w:id="1438940501">
          <w:marLeft w:val="1080"/>
          <w:marRight w:val="0"/>
          <w:marTop w:val="50"/>
          <w:marBottom w:val="50"/>
          <w:divBdr>
            <w:top w:val="none" w:sz="0" w:space="0" w:color="auto"/>
            <w:left w:val="none" w:sz="0" w:space="0" w:color="auto"/>
            <w:bottom w:val="none" w:sz="0" w:space="0" w:color="auto"/>
            <w:right w:val="none" w:sz="0" w:space="0" w:color="auto"/>
          </w:divBdr>
        </w:div>
        <w:div w:id="1888445705">
          <w:marLeft w:val="1080"/>
          <w:marRight w:val="0"/>
          <w:marTop w:val="50"/>
          <w:marBottom w:val="50"/>
          <w:divBdr>
            <w:top w:val="none" w:sz="0" w:space="0" w:color="auto"/>
            <w:left w:val="none" w:sz="0" w:space="0" w:color="auto"/>
            <w:bottom w:val="none" w:sz="0" w:space="0" w:color="auto"/>
            <w:right w:val="none" w:sz="0" w:space="0" w:color="auto"/>
          </w:divBdr>
        </w:div>
      </w:divsChild>
    </w:div>
    <w:div w:id="1537044917">
      <w:bodyDiv w:val="1"/>
      <w:marLeft w:val="0"/>
      <w:marRight w:val="0"/>
      <w:marTop w:val="0"/>
      <w:marBottom w:val="0"/>
      <w:divBdr>
        <w:top w:val="none" w:sz="0" w:space="0" w:color="auto"/>
        <w:left w:val="none" w:sz="0" w:space="0" w:color="auto"/>
        <w:bottom w:val="none" w:sz="0" w:space="0" w:color="auto"/>
        <w:right w:val="none" w:sz="0" w:space="0" w:color="auto"/>
      </w:divBdr>
    </w:div>
    <w:div w:id="1537888975">
      <w:bodyDiv w:val="1"/>
      <w:marLeft w:val="0"/>
      <w:marRight w:val="0"/>
      <w:marTop w:val="0"/>
      <w:marBottom w:val="0"/>
      <w:divBdr>
        <w:top w:val="none" w:sz="0" w:space="0" w:color="auto"/>
        <w:left w:val="none" w:sz="0" w:space="0" w:color="auto"/>
        <w:bottom w:val="none" w:sz="0" w:space="0" w:color="auto"/>
        <w:right w:val="none" w:sz="0" w:space="0" w:color="auto"/>
      </w:divBdr>
      <w:divsChild>
        <w:div w:id="95445863">
          <w:marLeft w:val="288"/>
          <w:marRight w:val="0"/>
          <w:marTop w:val="240"/>
          <w:marBottom w:val="0"/>
          <w:divBdr>
            <w:top w:val="none" w:sz="0" w:space="0" w:color="auto"/>
            <w:left w:val="none" w:sz="0" w:space="0" w:color="auto"/>
            <w:bottom w:val="none" w:sz="0" w:space="0" w:color="auto"/>
            <w:right w:val="none" w:sz="0" w:space="0" w:color="auto"/>
          </w:divBdr>
        </w:div>
        <w:div w:id="1177423628">
          <w:marLeft w:val="288"/>
          <w:marRight w:val="0"/>
          <w:marTop w:val="120"/>
          <w:marBottom w:val="0"/>
          <w:divBdr>
            <w:top w:val="none" w:sz="0" w:space="0" w:color="auto"/>
            <w:left w:val="none" w:sz="0" w:space="0" w:color="auto"/>
            <w:bottom w:val="none" w:sz="0" w:space="0" w:color="auto"/>
            <w:right w:val="none" w:sz="0" w:space="0" w:color="auto"/>
          </w:divBdr>
        </w:div>
        <w:div w:id="1244534039">
          <w:marLeft w:val="288"/>
          <w:marRight w:val="0"/>
          <w:marTop w:val="0"/>
          <w:marBottom w:val="0"/>
          <w:divBdr>
            <w:top w:val="none" w:sz="0" w:space="0" w:color="auto"/>
            <w:left w:val="none" w:sz="0" w:space="0" w:color="auto"/>
            <w:bottom w:val="none" w:sz="0" w:space="0" w:color="auto"/>
            <w:right w:val="none" w:sz="0" w:space="0" w:color="auto"/>
          </w:divBdr>
        </w:div>
        <w:div w:id="1421487395">
          <w:marLeft w:val="288"/>
          <w:marRight w:val="0"/>
          <w:marTop w:val="240"/>
          <w:marBottom w:val="0"/>
          <w:divBdr>
            <w:top w:val="none" w:sz="0" w:space="0" w:color="auto"/>
            <w:left w:val="none" w:sz="0" w:space="0" w:color="auto"/>
            <w:bottom w:val="none" w:sz="0" w:space="0" w:color="auto"/>
            <w:right w:val="none" w:sz="0" w:space="0" w:color="auto"/>
          </w:divBdr>
        </w:div>
      </w:divsChild>
    </w:div>
    <w:div w:id="1553729086">
      <w:bodyDiv w:val="1"/>
      <w:marLeft w:val="0"/>
      <w:marRight w:val="0"/>
      <w:marTop w:val="0"/>
      <w:marBottom w:val="0"/>
      <w:divBdr>
        <w:top w:val="none" w:sz="0" w:space="0" w:color="auto"/>
        <w:left w:val="none" w:sz="0" w:space="0" w:color="auto"/>
        <w:bottom w:val="none" w:sz="0" w:space="0" w:color="auto"/>
        <w:right w:val="none" w:sz="0" w:space="0" w:color="auto"/>
      </w:divBdr>
      <w:divsChild>
        <w:div w:id="999238181">
          <w:marLeft w:val="446"/>
          <w:marRight w:val="0"/>
          <w:marTop w:val="0"/>
          <w:marBottom w:val="0"/>
          <w:divBdr>
            <w:top w:val="none" w:sz="0" w:space="0" w:color="auto"/>
            <w:left w:val="none" w:sz="0" w:space="0" w:color="auto"/>
            <w:bottom w:val="none" w:sz="0" w:space="0" w:color="auto"/>
            <w:right w:val="none" w:sz="0" w:space="0" w:color="auto"/>
          </w:divBdr>
        </w:div>
      </w:divsChild>
    </w:div>
    <w:div w:id="1581789613">
      <w:bodyDiv w:val="1"/>
      <w:marLeft w:val="0"/>
      <w:marRight w:val="0"/>
      <w:marTop w:val="0"/>
      <w:marBottom w:val="0"/>
      <w:divBdr>
        <w:top w:val="none" w:sz="0" w:space="0" w:color="auto"/>
        <w:left w:val="none" w:sz="0" w:space="0" w:color="auto"/>
        <w:bottom w:val="none" w:sz="0" w:space="0" w:color="auto"/>
        <w:right w:val="none" w:sz="0" w:space="0" w:color="auto"/>
      </w:divBdr>
      <w:divsChild>
        <w:div w:id="76556948">
          <w:marLeft w:val="2520"/>
          <w:marRight w:val="0"/>
          <w:marTop w:val="50"/>
          <w:marBottom w:val="50"/>
          <w:divBdr>
            <w:top w:val="none" w:sz="0" w:space="0" w:color="auto"/>
            <w:left w:val="none" w:sz="0" w:space="0" w:color="auto"/>
            <w:bottom w:val="none" w:sz="0" w:space="0" w:color="auto"/>
            <w:right w:val="none" w:sz="0" w:space="0" w:color="auto"/>
          </w:divBdr>
        </w:div>
        <w:div w:id="322318607">
          <w:marLeft w:val="1800"/>
          <w:marRight w:val="0"/>
          <w:marTop w:val="50"/>
          <w:marBottom w:val="50"/>
          <w:divBdr>
            <w:top w:val="none" w:sz="0" w:space="0" w:color="auto"/>
            <w:left w:val="none" w:sz="0" w:space="0" w:color="auto"/>
            <w:bottom w:val="none" w:sz="0" w:space="0" w:color="auto"/>
            <w:right w:val="none" w:sz="0" w:space="0" w:color="auto"/>
          </w:divBdr>
        </w:div>
        <w:div w:id="460804465">
          <w:marLeft w:val="1080"/>
          <w:marRight w:val="0"/>
          <w:marTop w:val="50"/>
          <w:marBottom w:val="50"/>
          <w:divBdr>
            <w:top w:val="none" w:sz="0" w:space="0" w:color="auto"/>
            <w:left w:val="none" w:sz="0" w:space="0" w:color="auto"/>
            <w:bottom w:val="none" w:sz="0" w:space="0" w:color="auto"/>
            <w:right w:val="none" w:sz="0" w:space="0" w:color="auto"/>
          </w:divBdr>
        </w:div>
        <w:div w:id="532772159">
          <w:marLeft w:val="1080"/>
          <w:marRight w:val="0"/>
          <w:marTop w:val="50"/>
          <w:marBottom w:val="50"/>
          <w:divBdr>
            <w:top w:val="none" w:sz="0" w:space="0" w:color="auto"/>
            <w:left w:val="none" w:sz="0" w:space="0" w:color="auto"/>
            <w:bottom w:val="none" w:sz="0" w:space="0" w:color="auto"/>
            <w:right w:val="none" w:sz="0" w:space="0" w:color="auto"/>
          </w:divBdr>
        </w:div>
        <w:div w:id="978681385">
          <w:marLeft w:val="1080"/>
          <w:marRight w:val="0"/>
          <w:marTop w:val="50"/>
          <w:marBottom w:val="50"/>
          <w:divBdr>
            <w:top w:val="none" w:sz="0" w:space="0" w:color="auto"/>
            <w:left w:val="none" w:sz="0" w:space="0" w:color="auto"/>
            <w:bottom w:val="none" w:sz="0" w:space="0" w:color="auto"/>
            <w:right w:val="none" w:sz="0" w:space="0" w:color="auto"/>
          </w:divBdr>
        </w:div>
        <w:div w:id="1055859858">
          <w:marLeft w:val="2520"/>
          <w:marRight w:val="0"/>
          <w:marTop w:val="50"/>
          <w:marBottom w:val="50"/>
          <w:divBdr>
            <w:top w:val="none" w:sz="0" w:space="0" w:color="auto"/>
            <w:left w:val="none" w:sz="0" w:space="0" w:color="auto"/>
            <w:bottom w:val="none" w:sz="0" w:space="0" w:color="auto"/>
            <w:right w:val="none" w:sz="0" w:space="0" w:color="auto"/>
          </w:divBdr>
        </w:div>
        <w:div w:id="1652632407">
          <w:marLeft w:val="2520"/>
          <w:marRight w:val="0"/>
          <w:marTop w:val="50"/>
          <w:marBottom w:val="50"/>
          <w:divBdr>
            <w:top w:val="none" w:sz="0" w:space="0" w:color="auto"/>
            <w:left w:val="none" w:sz="0" w:space="0" w:color="auto"/>
            <w:bottom w:val="none" w:sz="0" w:space="0" w:color="auto"/>
            <w:right w:val="none" w:sz="0" w:space="0" w:color="auto"/>
          </w:divBdr>
        </w:div>
        <w:div w:id="1980113517">
          <w:marLeft w:val="288"/>
          <w:marRight w:val="0"/>
          <w:marTop w:val="240"/>
          <w:marBottom w:val="0"/>
          <w:divBdr>
            <w:top w:val="none" w:sz="0" w:space="0" w:color="auto"/>
            <w:left w:val="none" w:sz="0" w:space="0" w:color="auto"/>
            <w:bottom w:val="none" w:sz="0" w:space="0" w:color="auto"/>
            <w:right w:val="none" w:sz="0" w:space="0" w:color="auto"/>
          </w:divBdr>
        </w:div>
        <w:div w:id="2091652476">
          <w:marLeft w:val="1800"/>
          <w:marRight w:val="0"/>
          <w:marTop w:val="50"/>
          <w:marBottom w:val="50"/>
          <w:divBdr>
            <w:top w:val="none" w:sz="0" w:space="0" w:color="auto"/>
            <w:left w:val="none" w:sz="0" w:space="0" w:color="auto"/>
            <w:bottom w:val="none" w:sz="0" w:space="0" w:color="auto"/>
            <w:right w:val="none" w:sz="0" w:space="0" w:color="auto"/>
          </w:divBdr>
        </w:div>
        <w:div w:id="2137140810">
          <w:marLeft w:val="2520"/>
          <w:marRight w:val="0"/>
          <w:marTop w:val="50"/>
          <w:marBottom w:val="50"/>
          <w:divBdr>
            <w:top w:val="none" w:sz="0" w:space="0" w:color="auto"/>
            <w:left w:val="none" w:sz="0" w:space="0" w:color="auto"/>
            <w:bottom w:val="none" w:sz="0" w:space="0" w:color="auto"/>
            <w:right w:val="none" w:sz="0" w:space="0" w:color="auto"/>
          </w:divBdr>
        </w:div>
      </w:divsChild>
    </w:div>
    <w:div w:id="1589579294">
      <w:bodyDiv w:val="1"/>
      <w:marLeft w:val="0"/>
      <w:marRight w:val="0"/>
      <w:marTop w:val="0"/>
      <w:marBottom w:val="0"/>
      <w:divBdr>
        <w:top w:val="none" w:sz="0" w:space="0" w:color="auto"/>
        <w:left w:val="none" w:sz="0" w:space="0" w:color="auto"/>
        <w:bottom w:val="none" w:sz="0" w:space="0" w:color="auto"/>
        <w:right w:val="none" w:sz="0" w:space="0" w:color="auto"/>
      </w:divBdr>
      <w:divsChild>
        <w:div w:id="5374108">
          <w:marLeft w:val="1080"/>
          <w:marRight w:val="0"/>
          <w:marTop w:val="50"/>
          <w:marBottom w:val="50"/>
          <w:divBdr>
            <w:top w:val="none" w:sz="0" w:space="0" w:color="auto"/>
            <w:left w:val="none" w:sz="0" w:space="0" w:color="auto"/>
            <w:bottom w:val="none" w:sz="0" w:space="0" w:color="auto"/>
            <w:right w:val="none" w:sz="0" w:space="0" w:color="auto"/>
          </w:divBdr>
        </w:div>
        <w:div w:id="1255554299">
          <w:marLeft w:val="1080"/>
          <w:marRight w:val="0"/>
          <w:marTop w:val="50"/>
          <w:marBottom w:val="50"/>
          <w:divBdr>
            <w:top w:val="none" w:sz="0" w:space="0" w:color="auto"/>
            <w:left w:val="none" w:sz="0" w:space="0" w:color="auto"/>
            <w:bottom w:val="none" w:sz="0" w:space="0" w:color="auto"/>
            <w:right w:val="none" w:sz="0" w:space="0" w:color="auto"/>
          </w:divBdr>
        </w:div>
        <w:div w:id="1597012963">
          <w:marLeft w:val="1080"/>
          <w:marRight w:val="0"/>
          <w:marTop w:val="50"/>
          <w:marBottom w:val="50"/>
          <w:divBdr>
            <w:top w:val="none" w:sz="0" w:space="0" w:color="auto"/>
            <w:left w:val="none" w:sz="0" w:space="0" w:color="auto"/>
            <w:bottom w:val="none" w:sz="0" w:space="0" w:color="auto"/>
            <w:right w:val="none" w:sz="0" w:space="0" w:color="auto"/>
          </w:divBdr>
        </w:div>
        <w:div w:id="1669214387">
          <w:marLeft w:val="288"/>
          <w:marRight w:val="0"/>
          <w:marTop w:val="240"/>
          <w:marBottom w:val="0"/>
          <w:divBdr>
            <w:top w:val="none" w:sz="0" w:space="0" w:color="auto"/>
            <w:left w:val="none" w:sz="0" w:space="0" w:color="auto"/>
            <w:bottom w:val="none" w:sz="0" w:space="0" w:color="auto"/>
            <w:right w:val="none" w:sz="0" w:space="0" w:color="auto"/>
          </w:divBdr>
        </w:div>
        <w:div w:id="1786609234">
          <w:marLeft w:val="288"/>
          <w:marRight w:val="0"/>
          <w:marTop w:val="240"/>
          <w:marBottom w:val="0"/>
          <w:divBdr>
            <w:top w:val="none" w:sz="0" w:space="0" w:color="auto"/>
            <w:left w:val="none" w:sz="0" w:space="0" w:color="auto"/>
            <w:bottom w:val="none" w:sz="0" w:space="0" w:color="auto"/>
            <w:right w:val="none" w:sz="0" w:space="0" w:color="auto"/>
          </w:divBdr>
        </w:div>
      </w:divsChild>
    </w:div>
    <w:div w:id="1597059656">
      <w:bodyDiv w:val="1"/>
      <w:marLeft w:val="0"/>
      <w:marRight w:val="0"/>
      <w:marTop w:val="0"/>
      <w:marBottom w:val="0"/>
      <w:divBdr>
        <w:top w:val="none" w:sz="0" w:space="0" w:color="auto"/>
        <w:left w:val="none" w:sz="0" w:space="0" w:color="auto"/>
        <w:bottom w:val="none" w:sz="0" w:space="0" w:color="auto"/>
        <w:right w:val="none" w:sz="0" w:space="0" w:color="auto"/>
      </w:divBdr>
      <w:divsChild>
        <w:div w:id="415370679">
          <w:marLeft w:val="1080"/>
          <w:marRight w:val="0"/>
          <w:marTop w:val="50"/>
          <w:marBottom w:val="50"/>
          <w:divBdr>
            <w:top w:val="none" w:sz="0" w:space="0" w:color="auto"/>
            <w:left w:val="none" w:sz="0" w:space="0" w:color="auto"/>
            <w:bottom w:val="none" w:sz="0" w:space="0" w:color="auto"/>
            <w:right w:val="none" w:sz="0" w:space="0" w:color="auto"/>
          </w:divBdr>
        </w:div>
        <w:div w:id="589196214">
          <w:marLeft w:val="1800"/>
          <w:marRight w:val="0"/>
          <w:marTop w:val="50"/>
          <w:marBottom w:val="50"/>
          <w:divBdr>
            <w:top w:val="none" w:sz="0" w:space="0" w:color="auto"/>
            <w:left w:val="none" w:sz="0" w:space="0" w:color="auto"/>
            <w:bottom w:val="none" w:sz="0" w:space="0" w:color="auto"/>
            <w:right w:val="none" w:sz="0" w:space="0" w:color="auto"/>
          </w:divBdr>
        </w:div>
        <w:div w:id="683361672">
          <w:marLeft w:val="288"/>
          <w:marRight w:val="0"/>
          <w:marTop w:val="240"/>
          <w:marBottom w:val="0"/>
          <w:divBdr>
            <w:top w:val="none" w:sz="0" w:space="0" w:color="auto"/>
            <w:left w:val="none" w:sz="0" w:space="0" w:color="auto"/>
            <w:bottom w:val="none" w:sz="0" w:space="0" w:color="auto"/>
            <w:right w:val="none" w:sz="0" w:space="0" w:color="auto"/>
          </w:divBdr>
        </w:div>
        <w:div w:id="1145396032">
          <w:marLeft w:val="1800"/>
          <w:marRight w:val="0"/>
          <w:marTop w:val="50"/>
          <w:marBottom w:val="50"/>
          <w:divBdr>
            <w:top w:val="none" w:sz="0" w:space="0" w:color="auto"/>
            <w:left w:val="none" w:sz="0" w:space="0" w:color="auto"/>
            <w:bottom w:val="none" w:sz="0" w:space="0" w:color="auto"/>
            <w:right w:val="none" w:sz="0" w:space="0" w:color="auto"/>
          </w:divBdr>
        </w:div>
        <w:div w:id="1434744626">
          <w:marLeft w:val="288"/>
          <w:marRight w:val="0"/>
          <w:marTop w:val="240"/>
          <w:marBottom w:val="0"/>
          <w:divBdr>
            <w:top w:val="none" w:sz="0" w:space="0" w:color="auto"/>
            <w:left w:val="none" w:sz="0" w:space="0" w:color="auto"/>
            <w:bottom w:val="none" w:sz="0" w:space="0" w:color="auto"/>
            <w:right w:val="none" w:sz="0" w:space="0" w:color="auto"/>
          </w:divBdr>
        </w:div>
      </w:divsChild>
    </w:div>
    <w:div w:id="1605532094">
      <w:bodyDiv w:val="1"/>
      <w:marLeft w:val="0"/>
      <w:marRight w:val="0"/>
      <w:marTop w:val="0"/>
      <w:marBottom w:val="0"/>
      <w:divBdr>
        <w:top w:val="none" w:sz="0" w:space="0" w:color="auto"/>
        <w:left w:val="none" w:sz="0" w:space="0" w:color="auto"/>
        <w:bottom w:val="none" w:sz="0" w:space="0" w:color="auto"/>
        <w:right w:val="none" w:sz="0" w:space="0" w:color="auto"/>
      </w:divBdr>
      <w:divsChild>
        <w:div w:id="1403983556">
          <w:marLeft w:val="547"/>
          <w:marRight w:val="0"/>
          <w:marTop w:val="0"/>
          <w:marBottom w:val="0"/>
          <w:divBdr>
            <w:top w:val="none" w:sz="0" w:space="0" w:color="auto"/>
            <w:left w:val="none" w:sz="0" w:space="0" w:color="auto"/>
            <w:bottom w:val="none" w:sz="0" w:space="0" w:color="auto"/>
            <w:right w:val="none" w:sz="0" w:space="0" w:color="auto"/>
          </w:divBdr>
        </w:div>
        <w:div w:id="2069255147">
          <w:marLeft w:val="547"/>
          <w:marRight w:val="0"/>
          <w:marTop w:val="0"/>
          <w:marBottom w:val="0"/>
          <w:divBdr>
            <w:top w:val="none" w:sz="0" w:space="0" w:color="auto"/>
            <w:left w:val="none" w:sz="0" w:space="0" w:color="auto"/>
            <w:bottom w:val="none" w:sz="0" w:space="0" w:color="auto"/>
            <w:right w:val="none" w:sz="0" w:space="0" w:color="auto"/>
          </w:divBdr>
        </w:div>
        <w:div w:id="28649560">
          <w:marLeft w:val="547"/>
          <w:marRight w:val="0"/>
          <w:marTop w:val="0"/>
          <w:marBottom w:val="0"/>
          <w:divBdr>
            <w:top w:val="none" w:sz="0" w:space="0" w:color="auto"/>
            <w:left w:val="none" w:sz="0" w:space="0" w:color="auto"/>
            <w:bottom w:val="none" w:sz="0" w:space="0" w:color="auto"/>
            <w:right w:val="none" w:sz="0" w:space="0" w:color="auto"/>
          </w:divBdr>
        </w:div>
        <w:div w:id="1199124172">
          <w:marLeft w:val="1166"/>
          <w:marRight w:val="0"/>
          <w:marTop w:val="0"/>
          <w:marBottom w:val="0"/>
          <w:divBdr>
            <w:top w:val="none" w:sz="0" w:space="0" w:color="auto"/>
            <w:left w:val="none" w:sz="0" w:space="0" w:color="auto"/>
            <w:bottom w:val="none" w:sz="0" w:space="0" w:color="auto"/>
            <w:right w:val="none" w:sz="0" w:space="0" w:color="auto"/>
          </w:divBdr>
        </w:div>
        <w:div w:id="1905220020">
          <w:marLeft w:val="1166"/>
          <w:marRight w:val="0"/>
          <w:marTop w:val="0"/>
          <w:marBottom w:val="0"/>
          <w:divBdr>
            <w:top w:val="none" w:sz="0" w:space="0" w:color="auto"/>
            <w:left w:val="none" w:sz="0" w:space="0" w:color="auto"/>
            <w:bottom w:val="none" w:sz="0" w:space="0" w:color="auto"/>
            <w:right w:val="none" w:sz="0" w:space="0" w:color="auto"/>
          </w:divBdr>
        </w:div>
      </w:divsChild>
    </w:div>
    <w:div w:id="1619137647">
      <w:bodyDiv w:val="1"/>
      <w:marLeft w:val="0"/>
      <w:marRight w:val="0"/>
      <w:marTop w:val="0"/>
      <w:marBottom w:val="0"/>
      <w:divBdr>
        <w:top w:val="none" w:sz="0" w:space="0" w:color="auto"/>
        <w:left w:val="none" w:sz="0" w:space="0" w:color="auto"/>
        <w:bottom w:val="none" w:sz="0" w:space="0" w:color="auto"/>
        <w:right w:val="none" w:sz="0" w:space="0" w:color="auto"/>
      </w:divBdr>
    </w:div>
    <w:div w:id="1619945736">
      <w:bodyDiv w:val="1"/>
      <w:marLeft w:val="0"/>
      <w:marRight w:val="0"/>
      <w:marTop w:val="0"/>
      <w:marBottom w:val="0"/>
      <w:divBdr>
        <w:top w:val="none" w:sz="0" w:space="0" w:color="auto"/>
        <w:left w:val="none" w:sz="0" w:space="0" w:color="auto"/>
        <w:bottom w:val="none" w:sz="0" w:space="0" w:color="auto"/>
        <w:right w:val="none" w:sz="0" w:space="0" w:color="auto"/>
      </w:divBdr>
    </w:div>
    <w:div w:id="1620141983">
      <w:bodyDiv w:val="1"/>
      <w:marLeft w:val="0"/>
      <w:marRight w:val="0"/>
      <w:marTop w:val="0"/>
      <w:marBottom w:val="0"/>
      <w:divBdr>
        <w:top w:val="none" w:sz="0" w:space="0" w:color="auto"/>
        <w:left w:val="none" w:sz="0" w:space="0" w:color="auto"/>
        <w:bottom w:val="none" w:sz="0" w:space="0" w:color="auto"/>
        <w:right w:val="none" w:sz="0" w:space="0" w:color="auto"/>
      </w:divBdr>
    </w:div>
    <w:div w:id="1622034577">
      <w:bodyDiv w:val="1"/>
      <w:marLeft w:val="0"/>
      <w:marRight w:val="0"/>
      <w:marTop w:val="0"/>
      <w:marBottom w:val="0"/>
      <w:divBdr>
        <w:top w:val="none" w:sz="0" w:space="0" w:color="auto"/>
        <w:left w:val="none" w:sz="0" w:space="0" w:color="auto"/>
        <w:bottom w:val="none" w:sz="0" w:space="0" w:color="auto"/>
        <w:right w:val="none" w:sz="0" w:space="0" w:color="auto"/>
      </w:divBdr>
    </w:div>
    <w:div w:id="1635866248">
      <w:bodyDiv w:val="1"/>
      <w:marLeft w:val="0"/>
      <w:marRight w:val="0"/>
      <w:marTop w:val="0"/>
      <w:marBottom w:val="0"/>
      <w:divBdr>
        <w:top w:val="none" w:sz="0" w:space="0" w:color="auto"/>
        <w:left w:val="none" w:sz="0" w:space="0" w:color="auto"/>
        <w:bottom w:val="none" w:sz="0" w:space="0" w:color="auto"/>
        <w:right w:val="none" w:sz="0" w:space="0" w:color="auto"/>
      </w:divBdr>
      <w:divsChild>
        <w:div w:id="70080097">
          <w:marLeft w:val="0"/>
          <w:marRight w:val="0"/>
          <w:marTop w:val="0"/>
          <w:marBottom w:val="0"/>
          <w:divBdr>
            <w:top w:val="none" w:sz="0" w:space="0" w:color="auto"/>
            <w:left w:val="none" w:sz="0" w:space="0" w:color="auto"/>
            <w:bottom w:val="none" w:sz="0" w:space="0" w:color="auto"/>
            <w:right w:val="none" w:sz="0" w:space="0" w:color="auto"/>
          </w:divBdr>
        </w:div>
      </w:divsChild>
    </w:div>
    <w:div w:id="1644000582">
      <w:bodyDiv w:val="1"/>
      <w:marLeft w:val="0"/>
      <w:marRight w:val="0"/>
      <w:marTop w:val="0"/>
      <w:marBottom w:val="0"/>
      <w:divBdr>
        <w:top w:val="none" w:sz="0" w:space="0" w:color="auto"/>
        <w:left w:val="none" w:sz="0" w:space="0" w:color="auto"/>
        <w:bottom w:val="none" w:sz="0" w:space="0" w:color="auto"/>
        <w:right w:val="none" w:sz="0" w:space="0" w:color="auto"/>
      </w:divBdr>
      <w:divsChild>
        <w:div w:id="963853535">
          <w:marLeft w:val="1080"/>
          <w:marRight w:val="0"/>
          <w:marTop w:val="50"/>
          <w:marBottom w:val="50"/>
          <w:divBdr>
            <w:top w:val="none" w:sz="0" w:space="0" w:color="auto"/>
            <w:left w:val="none" w:sz="0" w:space="0" w:color="auto"/>
            <w:bottom w:val="none" w:sz="0" w:space="0" w:color="auto"/>
            <w:right w:val="none" w:sz="0" w:space="0" w:color="auto"/>
          </w:divBdr>
        </w:div>
      </w:divsChild>
    </w:div>
    <w:div w:id="1649357686">
      <w:bodyDiv w:val="1"/>
      <w:marLeft w:val="0"/>
      <w:marRight w:val="0"/>
      <w:marTop w:val="0"/>
      <w:marBottom w:val="0"/>
      <w:divBdr>
        <w:top w:val="none" w:sz="0" w:space="0" w:color="auto"/>
        <w:left w:val="none" w:sz="0" w:space="0" w:color="auto"/>
        <w:bottom w:val="none" w:sz="0" w:space="0" w:color="auto"/>
        <w:right w:val="none" w:sz="0" w:space="0" w:color="auto"/>
      </w:divBdr>
    </w:div>
    <w:div w:id="1650859820">
      <w:bodyDiv w:val="1"/>
      <w:marLeft w:val="0"/>
      <w:marRight w:val="0"/>
      <w:marTop w:val="0"/>
      <w:marBottom w:val="0"/>
      <w:divBdr>
        <w:top w:val="none" w:sz="0" w:space="0" w:color="auto"/>
        <w:left w:val="none" w:sz="0" w:space="0" w:color="auto"/>
        <w:bottom w:val="none" w:sz="0" w:space="0" w:color="auto"/>
        <w:right w:val="none" w:sz="0" w:space="0" w:color="auto"/>
      </w:divBdr>
      <w:divsChild>
        <w:div w:id="1703088141">
          <w:marLeft w:val="720"/>
          <w:marRight w:val="0"/>
          <w:marTop w:val="0"/>
          <w:marBottom w:val="240"/>
          <w:divBdr>
            <w:top w:val="none" w:sz="0" w:space="0" w:color="auto"/>
            <w:left w:val="none" w:sz="0" w:space="0" w:color="auto"/>
            <w:bottom w:val="none" w:sz="0" w:space="0" w:color="auto"/>
            <w:right w:val="none" w:sz="0" w:space="0" w:color="auto"/>
          </w:divBdr>
        </w:div>
      </w:divsChild>
    </w:div>
    <w:div w:id="1652129205">
      <w:bodyDiv w:val="1"/>
      <w:marLeft w:val="0"/>
      <w:marRight w:val="0"/>
      <w:marTop w:val="0"/>
      <w:marBottom w:val="0"/>
      <w:divBdr>
        <w:top w:val="none" w:sz="0" w:space="0" w:color="auto"/>
        <w:left w:val="none" w:sz="0" w:space="0" w:color="auto"/>
        <w:bottom w:val="none" w:sz="0" w:space="0" w:color="auto"/>
        <w:right w:val="none" w:sz="0" w:space="0" w:color="auto"/>
      </w:divBdr>
    </w:div>
    <w:div w:id="1659264828">
      <w:bodyDiv w:val="1"/>
      <w:marLeft w:val="0"/>
      <w:marRight w:val="0"/>
      <w:marTop w:val="0"/>
      <w:marBottom w:val="0"/>
      <w:divBdr>
        <w:top w:val="none" w:sz="0" w:space="0" w:color="auto"/>
        <w:left w:val="none" w:sz="0" w:space="0" w:color="auto"/>
        <w:bottom w:val="none" w:sz="0" w:space="0" w:color="auto"/>
        <w:right w:val="none" w:sz="0" w:space="0" w:color="auto"/>
      </w:divBdr>
      <w:divsChild>
        <w:div w:id="1273318164">
          <w:marLeft w:val="288"/>
          <w:marRight w:val="0"/>
          <w:marTop w:val="240"/>
          <w:marBottom w:val="0"/>
          <w:divBdr>
            <w:top w:val="none" w:sz="0" w:space="0" w:color="auto"/>
            <w:left w:val="none" w:sz="0" w:space="0" w:color="auto"/>
            <w:bottom w:val="none" w:sz="0" w:space="0" w:color="auto"/>
            <w:right w:val="none" w:sz="0" w:space="0" w:color="auto"/>
          </w:divBdr>
        </w:div>
      </w:divsChild>
    </w:div>
    <w:div w:id="1660495105">
      <w:bodyDiv w:val="1"/>
      <w:marLeft w:val="0"/>
      <w:marRight w:val="0"/>
      <w:marTop w:val="0"/>
      <w:marBottom w:val="0"/>
      <w:divBdr>
        <w:top w:val="none" w:sz="0" w:space="0" w:color="auto"/>
        <w:left w:val="none" w:sz="0" w:space="0" w:color="auto"/>
        <w:bottom w:val="none" w:sz="0" w:space="0" w:color="auto"/>
        <w:right w:val="none" w:sz="0" w:space="0" w:color="auto"/>
      </w:divBdr>
    </w:div>
    <w:div w:id="1661618122">
      <w:bodyDiv w:val="1"/>
      <w:marLeft w:val="0"/>
      <w:marRight w:val="0"/>
      <w:marTop w:val="0"/>
      <w:marBottom w:val="0"/>
      <w:divBdr>
        <w:top w:val="none" w:sz="0" w:space="0" w:color="auto"/>
        <w:left w:val="none" w:sz="0" w:space="0" w:color="auto"/>
        <w:bottom w:val="none" w:sz="0" w:space="0" w:color="auto"/>
        <w:right w:val="none" w:sz="0" w:space="0" w:color="auto"/>
      </w:divBdr>
    </w:div>
    <w:div w:id="1673024685">
      <w:bodyDiv w:val="1"/>
      <w:marLeft w:val="0"/>
      <w:marRight w:val="0"/>
      <w:marTop w:val="0"/>
      <w:marBottom w:val="0"/>
      <w:divBdr>
        <w:top w:val="none" w:sz="0" w:space="0" w:color="auto"/>
        <w:left w:val="none" w:sz="0" w:space="0" w:color="auto"/>
        <w:bottom w:val="none" w:sz="0" w:space="0" w:color="auto"/>
        <w:right w:val="none" w:sz="0" w:space="0" w:color="auto"/>
      </w:divBdr>
      <w:divsChild>
        <w:div w:id="467012455">
          <w:marLeft w:val="288"/>
          <w:marRight w:val="0"/>
          <w:marTop w:val="240"/>
          <w:marBottom w:val="0"/>
          <w:divBdr>
            <w:top w:val="none" w:sz="0" w:space="0" w:color="auto"/>
            <w:left w:val="none" w:sz="0" w:space="0" w:color="auto"/>
            <w:bottom w:val="none" w:sz="0" w:space="0" w:color="auto"/>
            <w:right w:val="none" w:sz="0" w:space="0" w:color="auto"/>
          </w:divBdr>
        </w:div>
        <w:div w:id="806553748">
          <w:marLeft w:val="288"/>
          <w:marRight w:val="0"/>
          <w:marTop w:val="240"/>
          <w:marBottom w:val="0"/>
          <w:divBdr>
            <w:top w:val="none" w:sz="0" w:space="0" w:color="auto"/>
            <w:left w:val="none" w:sz="0" w:space="0" w:color="auto"/>
            <w:bottom w:val="none" w:sz="0" w:space="0" w:color="auto"/>
            <w:right w:val="none" w:sz="0" w:space="0" w:color="auto"/>
          </w:divBdr>
        </w:div>
        <w:div w:id="1359626041">
          <w:marLeft w:val="1080"/>
          <w:marRight w:val="0"/>
          <w:marTop w:val="50"/>
          <w:marBottom w:val="50"/>
          <w:divBdr>
            <w:top w:val="none" w:sz="0" w:space="0" w:color="auto"/>
            <w:left w:val="none" w:sz="0" w:space="0" w:color="auto"/>
            <w:bottom w:val="none" w:sz="0" w:space="0" w:color="auto"/>
            <w:right w:val="none" w:sz="0" w:space="0" w:color="auto"/>
          </w:divBdr>
        </w:div>
        <w:div w:id="1020863594">
          <w:marLeft w:val="1080"/>
          <w:marRight w:val="0"/>
          <w:marTop w:val="50"/>
          <w:marBottom w:val="50"/>
          <w:divBdr>
            <w:top w:val="none" w:sz="0" w:space="0" w:color="auto"/>
            <w:left w:val="none" w:sz="0" w:space="0" w:color="auto"/>
            <w:bottom w:val="none" w:sz="0" w:space="0" w:color="auto"/>
            <w:right w:val="none" w:sz="0" w:space="0" w:color="auto"/>
          </w:divBdr>
        </w:div>
        <w:div w:id="1179386314">
          <w:marLeft w:val="1800"/>
          <w:marRight w:val="0"/>
          <w:marTop w:val="0"/>
          <w:marBottom w:val="50"/>
          <w:divBdr>
            <w:top w:val="none" w:sz="0" w:space="0" w:color="auto"/>
            <w:left w:val="none" w:sz="0" w:space="0" w:color="auto"/>
            <w:bottom w:val="none" w:sz="0" w:space="0" w:color="auto"/>
            <w:right w:val="none" w:sz="0" w:space="0" w:color="auto"/>
          </w:divBdr>
        </w:div>
        <w:div w:id="1462723751">
          <w:marLeft w:val="1800"/>
          <w:marRight w:val="0"/>
          <w:marTop w:val="0"/>
          <w:marBottom w:val="50"/>
          <w:divBdr>
            <w:top w:val="none" w:sz="0" w:space="0" w:color="auto"/>
            <w:left w:val="none" w:sz="0" w:space="0" w:color="auto"/>
            <w:bottom w:val="none" w:sz="0" w:space="0" w:color="auto"/>
            <w:right w:val="none" w:sz="0" w:space="0" w:color="auto"/>
          </w:divBdr>
        </w:div>
        <w:div w:id="1626157423">
          <w:marLeft w:val="1800"/>
          <w:marRight w:val="0"/>
          <w:marTop w:val="0"/>
          <w:marBottom w:val="50"/>
          <w:divBdr>
            <w:top w:val="none" w:sz="0" w:space="0" w:color="auto"/>
            <w:left w:val="none" w:sz="0" w:space="0" w:color="auto"/>
            <w:bottom w:val="none" w:sz="0" w:space="0" w:color="auto"/>
            <w:right w:val="none" w:sz="0" w:space="0" w:color="auto"/>
          </w:divBdr>
        </w:div>
        <w:div w:id="2042045552">
          <w:marLeft w:val="288"/>
          <w:marRight w:val="0"/>
          <w:marTop w:val="0"/>
          <w:marBottom w:val="0"/>
          <w:divBdr>
            <w:top w:val="none" w:sz="0" w:space="0" w:color="auto"/>
            <w:left w:val="none" w:sz="0" w:space="0" w:color="auto"/>
            <w:bottom w:val="none" w:sz="0" w:space="0" w:color="auto"/>
            <w:right w:val="none" w:sz="0" w:space="0" w:color="auto"/>
          </w:divBdr>
        </w:div>
      </w:divsChild>
    </w:div>
    <w:div w:id="1673606870">
      <w:bodyDiv w:val="1"/>
      <w:marLeft w:val="0"/>
      <w:marRight w:val="0"/>
      <w:marTop w:val="0"/>
      <w:marBottom w:val="0"/>
      <w:divBdr>
        <w:top w:val="none" w:sz="0" w:space="0" w:color="auto"/>
        <w:left w:val="none" w:sz="0" w:space="0" w:color="auto"/>
        <w:bottom w:val="none" w:sz="0" w:space="0" w:color="auto"/>
        <w:right w:val="none" w:sz="0" w:space="0" w:color="auto"/>
      </w:divBdr>
    </w:div>
    <w:div w:id="1684480405">
      <w:bodyDiv w:val="1"/>
      <w:marLeft w:val="0"/>
      <w:marRight w:val="0"/>
      <w:marTop w:val="0"/>
      <w:marBottom w:val="0"/>
      <w:divBdr>
        <w:top w:val="none" w:sz="0" w:space="0" w:color="auto"/>
        <w:left w:val="none" w:sz="0" w:space="0" w:color="auto"/>
        <w:bottom w:val="none" w:sz="0" w:space="0" w:color="auto"/>
        <w:right w:val="none" w:sz="0" w:space="0" w:color="auto"/>
      </w:divBdr>
      <w:divsChild>
        <w:div w:id="30955371">
          <w:marLeft w:val="1080"/>
          <w:marRight w:val="0"/>
          <w:marTop w:val="120"/>
          <w:marBottom w:val="50"/>
          <w:divBdr>
            <w:top w:val="none" w:sz="0" w:space="0" w:color="auto"/>
            <w:left w:val="none" w:sz="0" w:space="0" w:color="auto"/>
            <w:bottom w:val="none" w:sz="0" w:space="0" w:color="auto"/>
            <w:right w:val="none" w:sz="0" w:space="0" w:color="auto"/>
          </w:divBdr>
        </w:div>
        <w:div w:id="332880772">
          <w:marLeft w:val="1080"/>
          <w:marRight w:val="0"/>
          <w:marTop w:val="120"/>
          <w:marBottom w:val="50"/>
          <w:divBdr>
            <w:top w:val="none" w:sz="0" w:space="0" w:color="auto"/>
            <w:left w:val="none" w:sz="0" w:space="0" w:color="auto"/>
            <w:bottom w:val="none" w:sz="0" w:space="0" w:color="auto"/>
            <w:right w:val="none" w:sz="0" w:space="0" w:color="auto"/>
          </w:divBdr>
        </w:div>
        <w:div w:id="464395002">
          <w:marLeft w:val="1080"/>
          <w:marRight w:val="0"/>
          <w:marTop w:val="120"/>
          <w:marBottom w:val="50"/>
          <w:divBdr>
            <w:top w:val="none" w:sz="0" w:space="0" w:color="auto"/>
            <w:left w:val="none" w:sz="0" w:space="0" w:color="auto"/>
            <w:bottom w:val="none" w:sz="0" w:space="0" w:color="auto"/>
            <w:right w:val="none" w:sz="0" w:space="0" w:color="auto"/>
          </w:divBdr>
        </w:div>
        <w:div w:id="588974960">
          <w:marLeft w:val="1080"/>
          <w:marRight w:val="0"/>
          <w:marTop w:val="120"/>
          <w:marBottom w:val="50"/>
          <w:divBdr>
            <w:top w:val="none" w:sz="0" w:space="0" w:color="auto"/>
            <w:left w:val="none" w:sz="0" w:space="0" w:color="auto"/>
            <w:bottom w:val="none" w:sz="0" w:space="0" w:color="auto"/>
            <w:right w:val="none" w:sz="0" w:space="0" w:color="auto"/>
          </w:divBdr>
        </w:div>
        <w:div w:id="769663365">
          <w:marLeft w:val="1080"/>
          <w:marRight w:val="0"/>
          <w:marTop w:val="120"/>
          <w:marBottom w:val="50"/>
          <w:divBdr>
            <w:top w:val="none" w:sz="0" w:space="0" w:color="auto"/>
            <w:left w:val="none" w:sz="0" w:space="0" w:color="auto"/>
            <w:bottom w:val="none" w:sz="0" w:space="0" w:color="auto"/>
            <w:right w:val="none" w:sz="0" w:space="0" w:color="auto"/>
          </w:divBdr>
        </w:div>
        <w:div w:id="1060009539">
          <w:marLeft w:val="288"/>
          <w:marRight w:val="0"/>
          <w:marTop w:val="120"/>
          <w:marBottom w:val="0"/>
          <w:divBdr>
            <w:top w:val="none" w:sz="0" w:space="0" w:color="auto"/>
            <w:left w:val="none" w:sz="0" w:space="0" w:color="auto"/>
            <w:bottom w:val="none" w:sz="0" w:space="0" w:color="auto"/>
            <w:right w:val="none" w:sz="0" w:space="0" w:color="auto"/>
          </w:divBdr>
        </w:div>
        <w:div w:id="1270311142">
          <w:marLeft w:val="1080"/>
          <w:marRight w:val="0"/>
          <w:marTop w:val="120"/>
          <w:marBottom w:val="50"/>
          <w:divBdr>
            <w:top w:val="none" w:sz="0" w:space="0" w:color="auto"/>
            <w:left w:val="none" w:sz="0" w:space="0" w:color="auto"/>
            <w:bottom w:val="none" w:sz="0" w:space="0" w:color="auto"/>
            <w:right w:val="none" w:sz="0" w:space="0" w:color="auto"/>
          </w:divBdr>
        </w:div>
        <w:div w:id="1341077569">
          <w:marLeft w:val="1080"/>
          <w:marRight w:val="0"/>
          <w:marTop w:val="120"/>
          <w:marBottom w:val="50"/>
          <w:divBdr>
            <w:top w:val="none" w:sz="0" w:space="0" w:color="auto"/>
            <w:left w:val="none" w:sz="0" w:space="0" w:color="auto"/>
            <w:bottom w:val="none" w:sz="0" w:space="0" w:color="auto"/>
            <w:right w:val="none" w:sz="0" w:space="0" w:color="auto"/>
          </w:divBdr>
        </w:div>
        <w:div w:id="1512060695">
          <w:marLeft w:val="288"/>
          <w:marRight w:val="0"/>
          <w:marTop w:val="120"/>
          <w:marBottom w:val="0"/>
          <w:divBdr>
            <w:top w:val="none" w:sz="0" w:space="0" w:color="auto"/>
            <w:left w:val="none" w:sz="0" w:space="0" w:color="auto"/>
            <w:bottom w:val="none" w:sz="0" w:space="0" w:color="auto"/>
            <w:right w:val="none" w:sz="0" w:space="0" w:color="auto"/>
          </w:divBdr>
        </w:div>
        <w:div w:id="1862040152">
          <w:marLeft w:val="1080"/>
          <w:marRight w:val="0"/>
          <w:marTop w:val="120"/>
          <w:marBottom w:val="50"/>
          <w:divBdr>
            <w:top w:val="none" w:sz="0" w:space="0" w:color="auto"/>
            <w:left w:val="none" w:sz="0" w:space="0" w:color="auto"/>
            <w:bottom w:val="none" w:sz="0" w:space="0" w:color="auto"/>
            <w:right w:val="none" w:sz="0" w:space="0" w:color="auto"/>
          </w:divBdr>
        </w:div>
        <w:div w:id="1962031854">
          <w:marLeft w:val="288"/>
          <w:marRight w:val="0"/>
          <w:marTop w:val="120"/>
          <w:marBottom w:val="0"/>
          <w:divBdr>
            <w:top w:val="none" w:sz="0" w:space="0" w:color="auto"/>
            <w:left w:val="none" w:sz="0" w:space="0" w:color="auto"/>
            <w:bottom w:val="none" w:sz="0" w:space="0" w:color="auto"/>
            <w:right w:val="none" w:sz="0" w:space="0" w:color="auto"/>
          </w:divBdr>
        </w:div>
      </w:divsChild>
    </w:div>
    <w:div w:id="1691253074">
      <w:bodyDiv w:val="1"/>
      <w:marLeft w:val="0"/>
      <w:marRight w:val="0"/>
      <w:marTop w:val="0"/>
      <w:marBottom w:val="0"/>
      <w:divBdr>
        <w:top w:val="none" w:sz="0" w:space="0" w:color="auto"/>
        <w:left w:val="none" w:sz="0" w:space="0" w:color="auto"/>
        <w:bottom w:val="none" w:sz="0" w:space="0" w:color="auto"/>
        <w:right w:val="none" w:sz="0" w:space="0" w:color="auto"/>
      </w:divBdr>
    </w:div>
    <w:div w:id="1692413458">
      <w:bodyDiv w:val="1"/>
      <w:marLeft w:val="0"/>
      <w:marRight w:val="0"/>
      <w:marTop w:val="0"/>
      <w:marBottom w:val="0"/>
      <w:divBdr>
        <w:top w:val="none" w:sz="0" w:space="0" w:color="auto"/>
        <w:left w:val="none" w:sz="0" w:space="0" w:color="auto"/>
        <w:bottom w:val="none" w:sz="0" w:space="0" w:color="auto"/>
        <w:right w:val="none" w:sz="0" w:space="0" w:color="auto"/>
      </w:divBdr>
      <w:divsChild>
        <w:div w:id="640036373">
          <w:marLeft w:val="547"/>
          <w:marRight w:val="0"/>
          <w:marTop w:val="240"/>
          <w:marBottom w:val="0"/>
          <w:divBdr>
            <w:top w:val="none" w:sz="0" w:space="0" w:color="auto"/>
            <w:left w:val="none" w:sz="0" w:space="0" w:color="auto"/>
            <w:bottom w:val="none" w:sz="0" w:space="0" w:color="auto"/>
            <w:right w:val="none" w:sz="0" w:space="0" w:color="auto"/>
          </w:divBdr>
        </w:div>
        <w:div w:id="1714113460">
          <w:marLeft w:val="547"/>
          <w:marRight w:val="0"/>
          <w:marTop w:val="240"/>
          <w:marBottom w:val="0"/>
          <w:divBdr>
            <w:top w:val="none" w:sz="0" w:space="0" w:color="auto"/>
            <w:left w:val="none" w:sz="0" w:space="0" w:color="auto"/>
            <w:bottom w:val="none" w:sz="0" w:space="0" w:color="auto"/>
            <w:right w:val="none" w:sz="0" w:space="0" w:color="auto"/>
          </w:divBdr>
        </w:div>
      </w:divsChild>
    </w:div>
    <w:div w:id="1697076329">
      <w:bodyDiv w:val="1"/>
      <w:marLeft w:val="0"/>
      <w:marRight w:val="0"/>
      <w:marTop w:val="0"/>
      <w:marBottom w:val="0"/>
      <w:divBdr>
        <w:top w:val="none" w:sz="0" w:space="0" w:color="auto"/>
        <w:left w:val="none" w:sz="0" w:space="0" w:color="auto"/>
        <w:bottom w:val="none" w:sz="0" w:space="0" w:color="auto"/>
        <w:right w:val="none" w:sz="0" w:space="0" w:color="auto"/>
      </w:divBdr>
    </w:div>
    <w:div w:id="1697803609">
      <w:bodyDiv w:val="1"/>
      <w:marLeft w:val="0"/>
      <w:marRight w:val="0"/>
      <w:marTop w:val="0"/>
      <w:marBottom w:val="0"/>
      <w:divBdr>
        <w:top w:val="none" w:sz="0" w:space="0" w:color="auto"/>
        <w:left w:val="none" w:sz="0" w:space="0" w:color="auto"/>
        <w:bottom w:val="none" w:sz="0" w:space="0" w:color="auto"/>
        <w:right w:val="none" w:sz="0" w:space="0" w:color="auto"/>
      </w:divBdr>
    </w:div>
    <w:div w:id="1704355977">
      <w:bodyDiv w:val="1"/>
      <w:marLeft w:val="0"/>
      <w:marRight w:val="0"/>
      <w:marTop w:val="0"/>
      <w:marBottom w:val="0"/>
      <w:divBdr>
        <w:top w:val="none" w:sz="0" w:space="0" w:color="auto"/>
        <w:left w:val="none" w:sz="0" w:space="0" w:color="auto"/>
        <w:bottom w:val="none" w:sz="0" w:space="0" w:color="auto"/>
        <w:right w:val="none" w:sz="0" w:space="0" w:color="auto"/>
      </w:divBdr>
    </w:div>
    <w:div w:id="1710183588">
      <w:bodyDiv w:val="1"/>
      <w:marLeft w:val="0"/>
      <w:marRight w:val="0"/>
      <w:marTop w:val="0"/>
      <w:marBottom w:val="0"/>
      <w:divBdr>
        <w:top w:val="none" w:sz="0" w:space="0" w:color="auto"/>
        <w:left w:val="none" w:sz="0" w:space="0" w:color="auto"/>
        <w:bottom w:val="none" w:sz="0" w:space="0" w:color="auto"/>
        <w:right w:val="none" w:sz="0" w:space="0" w:color="auto"/>
      </w:divBdr>
      <w:divsChild>
        <w:div w:id="611979461">
          <w:marLeft w:val="288"/>
          <w:marRight w:val="0"/>
          <w:marTop w:val="120"/>
          <w:marBottom w:val="0"/>
          <w:divBdr>
            <w:top w:val="none" w:sz="0" w:space="0" w:color="auto"/>
            <w:left w:val="none" w:sz="0" w:space="0" w:color="auto"/>
            <w:bottom w:val="none" w:sz="0" w:space="0" w:color="auto"/>
            <w:right w:val="none" w:sz="0" w:space="0" w:color="auto"/>
          </w:divBdr>
        </w:div>
        <w:div w:id="1269771196">
          <w:marLeft w:val="288"/>
          <w:marRight w:val="0"/>
          <w:marTop w:val="120"/>
          <w:marBottom w:val="0"/>
          <w:divBdr>
            <w:top w:val="none" w:sz="0" w:space="0" w:color="auto"/>
            <w:left w:val="none" w:sz="0" w:space="0" w:color="auto"/>
            <w:bottom w:val="none" w:sz="0" w:space="0" w:color="auto"/>
            <w:right w:val="none" w:sz="0" w:space="0" w:color="auto"/>
          </w:divBdr>
        </w:div>
        <w:div w:id="1463495609">
          <w:marLeft w:val="288"/>
          <w:marRight w:val="0"/>
          <w:marTop w:val="120"/>
          <w:marBottom w:val="0"/>
          <w:divBdr>
            <w:top w:val="none" w:sz="0" w:space="0" w:color="auto"/>
            <w:left w:val="none" w:sz="0" w:space="0" w:color="auto"/>
            <w:bottom w:val="none" w:sz="0" w:space="0" w:color="auto"/>
            <w:right w:val="none" w:sz="0" w:space="0" w:color="auto"/>
          </w:divBdr>
        </w:div>
        <w:div w:id="1620598616">
          <w:marLeft w:val="288"/>
          <w:marRight w:val="0"/>
          <w:marTop w:val="120"/>
          <w:marBottom w:val="0"/>
          <w:divBdr>
            <w:top w:val="none" w:sz="0" w:space="0" w:color="auto"/>
            <w:left w:val="none" w:sz="0" w:space="0" w:color="auto"/>
            <w:bottom w:val="none" w:sz="0" w:space="0" w:color="auto"/>
            <w:right w:val="none" w:sz="0" w:space="0" w:color="auto"/>
          </w:divBdr>
        </w:div>
        <w:div w:id="1715930950">
          <w:marLeft w:val="288"/>
          <w:marRight w:val="0"/>
          <w:marTop w:val="120"/>
          <w:marBottom w:val="0"/>
          <w:divBdr>
            <w:top w:val="none" w:sz="0" w:space="0" w:color="auto"/>
            <w:left w:val="none" w:sz="0" w:space="0" w:color="auto"/>
            <w:bottom w:val="none" w:sz="0" w:space="0" w:color="auto"/>
            <w:right w:val="none" w:sz="0" w:space="0" w:color="auto"/>
          </w:divBdr>
        </w:div>
        <w:div w:id="1783845180">
          <w:marLeft w:val="288"/>
          <w:marRight w:val="0"/>
          <w:marTop w:val="120"/>
          <w:marBottom w:val="0"/>
          <w:divBdr>
            <w:top w:val="none" w:sz="0" w:space="0" w:color="auto"/>
            <w:left w:val="none" w:sz="0" w:space="0" w:color="auto"/>
            <w:bottom w:val="none" w:sz="0" w:space="0" w:color="auto"/>
            <w:right w:val="none" w:sz="0" w:space="0" w:color="auto"/>
          </w:divBdr>
        </w:div>
        <w:div w:id="1785340608">
          <w:marLeft w:val="288"/>
          <w:marRight w:val="0"/>
          <w:marTop w:val="120"/>
          <w:marBottom w:val="0"/>
          <w:divBdr>
            <w:top w:val="none" w:sz="0" w:space="0" w:color="auto"/>
            <w:left w:val="none" w:sz="0" w:space="0" w:color="auto"/>
            <w:bottom w:val="none" w:sz="0" w:space="0" w:color="auto"/>
            <w:right w:val="none" w:sz="0" w:space="0" w:color="auto"/>
          </w:divBdr>
        </w:div>
        <w:div w:id="1795633576">
          <w:marLeft w:val="288"/>
          <w:marRight w:val="0"/>
          <w:marTop w:val="120"/>
          <w:marBottom w:val="0"/>
          <w:divBdr>
            <w:top w:val="none" w:sz="0" w:space="0" w:color="auto"/>
            <w:left w:val="none" w:sz="0" w:space="0" w:color="auto"/>
            <w:bottom w:val="none" w:sz="0" w:space="0" w:color="auto"/>
            <w:right w:val="none" w:sz="0" w:space="0" w:color="auto"/>
          </w:divBdr>
        </w:div>
        <w:div w:id="1888686005">
          <w:marLeft w:val="288"/>
          <w:marRight w:val="0"/>
          <w:marTop w:val="120"/>
          <w:marBottom w:val="0"/>
          <w:divBdr>
            <w:top w:val="none" w:sz="0" w:space="0" w:color="auto"/>
            <w:left w:val="none" w:sz="0" w:space="0" w:color="auto"/>
            <w:bottom w:val="none" w:sz="0" w:space="0" w:color="auto"/>
            <w:right w:val="none" w:sz="0" w:space="0" w:color="auto"/>
          </w:divBdr>
        </w:div>
        <w:div w:id="2089375462">
          <w:marLeft w:val="288"/>
          <w:marRight w:val="0"/>
          <w:marTop w:val="120"/>
          <w:marBottom w:val="0"/>
          <w:divBdr>
            <w:top w:val="none" w:sz="0" w:space="0" w:color="auto"/>
            <w:left w:val="none" w:sz="0" w:space="0" w:color="auto"/>
            <w:bottom w:val="none" w:sz="0" w:space="0" w:color="auto"/>
            <w:right w:val="none" w:sz="0" w:space="0" w:color="auto"/>
          </w:divBdr>
        </w:div>
        <w:div w:id="2102527341">
          <w:marLeft w:val="288"/>
          <w:marRight w:val="0"/>
          <w:marTop w:val="120"/>
          <w:marBottom w:val="0"/>
          <w:divBdr>
            <w:top w:val="none" w:sz="0" w:space="0" w:color="auto"/>
            <w:left w:val="none" w:sz="0" w:space="0" w:color="auto"/>
            <w:bottom w:val="none" w:sz="0" w:space="0" w:color="auto"/>
            <w:right w:val="none" w:sz="0" w:space="0" w:color="auto"/>
          </w:divBdr>
        </w:div>
      </w:divsChild>
    </w:div>
    <w:div w:id="1732263657">
      <w:bodyDiv w:val="1"/>
      <w:marLeft w:val="0"/>
      <w:marRight w:val="0"/>
      <w:marTop w:val="0"/>
      <w:marBottom w:val="0"/>
      <w:divBdr>
        <w:top w:val="none" w:sz="0" w:space="0" w:color="auto"/>
        <w:left w:val="none" w:sz="0" w:space="0" w:color="auto"/>
        <w:bottom w:val="none" w:sz="0" w:space="0" w:color="auto"/>
        <w:right w:val="none" w:sz="0" w:space="0" w:color="auto"/>
      </w:divBdr>
      <w:divsChild>
        <w:div w:id="1755588593">
          <w:marLeft w:val="288"/>
          <w:marRight w:val="0"/>
          <w:marTop w:val="240"/>
          <w:marBottom w:val="0"/>
          <w:divBdr>
            <w:top w:val="none" w:sz="0" w:space="0" w:color="auto"/>
            <w:left w:val="none" w:sz="0" w:space="0" w:color="auto"/>
            <w:bottom w:val="none" w:sz="0" w:space="0" w:color="auto"/>
            <w:right w:val="none" w:sz="0" w:space="0" w:color="auto"/>
          </w:divBdr>
        </w:div>
        <w:div w:id="193808082">
          <w:marLeft w:val="288"/>
          <w:marRight w:val="0"/>
          <w:marTop w:val="240"/>
          <w:marBottom w:val="0"/>
          <w:divBdr>
            <w:top w:val="none" w:sz="0" w:space="0" w:color="auto"/>
            <w:left w:val="none" w:sz="0" w:space="0" w:color="auto"/>
            <w:bottom w:val="none" w:sz="0" w:space="0" w:color="auto"/>
            <w:right w:val="none" w:sz="0" w:space="0" w:color="auto"/>
          </w:divBdr>
        </w:div>
        <w:div w:id="427849485">
          <w:marLeft w:val="288"/>
          <w:marRight w:val="0"/>
          <w:marTop w:val="240"/>
          <w:marBottom w:val="0"/>
          <w:divBdr>
            <w:top w:val="none" w:sz="0" w:space="0" w:color="auto"/>
            <w:left w:val="none" w:sz="0" w:space="0" w:color="auto"/>
            <w:bottom w:val="none" w:sz="0" w:space="0" w:color="auto"/>
            <w:right w:val="none" w:sz="0" w:space="0" w:color="auto"/>
          </w:divBdr>
        </w:div>
        <w:div w:id="1678579282">
          <w:marLeft w:val="634"/>
          <w:marRight w:val="0"/>
          <w:marTop w:val="0"/>
          <w:marBottom w:val="0"/>
          <w:divBdr>
            <w:top w:val="none" w:sz="0" w:space="0" w:color="auto"/>
            <w:left w:val="none" w:sz="0" w:space="0" w:color="auto"/>
            <w:bottom w:val="none" w:sz="0" w:space="0" w:color="auto"/>
            <w:right w:val="none" w:sz="0" w:space="0" w:color="auto"/>
          </w:divBdr>
        </w:div>
        <w:div w:id="1201893441">
          <w:marLeft w:val="634"/>
          <w:marRight w:val="0"/>
          <w:marTop w:val="0"/>
          <w:marBottom w:val="0"/>
          <w:divBdr>
            <w:top w:val="none" w:sz="0" w:space="0" w:color="auto"/>
            <w:left w:val="none" w:sz="0" w:space="0" w:color="auto"/>
            <w:bottom w:val="none" w:sz="0" w:space="0" w:color="auto"/>
            <w:right w:val="none" w:sz="0" w:space="0" w:color="auto"/>
          </w:divBdr>
        </w:div>
        <w:div w:id="1337882582">
          <w:marLeft w:val="634"/>
          <w:marRight w:val="0"/>
          <w:marTop w:val="0"/>
          <w:marBottom w:val="0"/>
          <w:divBdr>
            <w:top w:val="none" w:sz="0" w:space="0" w:color="auto"/>
            <w:left w:val="none" w:sz="0" w:space="0" w:color="auto"/>
            <w:bottom w:val="none" w:sz="0" w:space="0" w:color="auto"/>
            <w:right w:val="none" w:sz="0" w:space="0" w:color="auto"/>
          </w:divBdr>
        </w:div>
        <w:div w:id="1478952400">
          <w:marLeft w:val="288"/>
          <w:marRight w:val="0"/>
          <w:marTop w:val="240"/>
          <w:marBottom w:val="0"/>
          <w:divBdr>
            <w:top w:val="none" w:sz="0" w:space="0" w:color="auto"/>
            <w:left w:val="none" w:sz="0" w:space="0" w:color="auto"/>
            <w:bottom w:val="none" w:sz="0" w:space="0" w:color="auto"/>
            <w:right w:val="none" w:sz="0" w:space="0" w:color="auto"/>
          </w:divBdr>
        </w:div>
        <w:div w:id="235283715">
          <w:marLeft w:val="288"/>
          <w:marRight w:val="0"/>
          <w:marTop w:val="240"/>
          <w:marBottom w:val="0"/>
          <w:divBdr>
            <w:top w:val="none" w:sz="0" w:space="0" w:color="auto"/>
            <w:left w:val="none" w:sz="0" w:space="0" w:color="auto"/>
            <w:bottom w:val="none" w:sz="0" w:space="0" w:color="auto"/>
            <w:right w:val="none" w:sz="0" w:space="0" w:color="auto"/>
          </w:divBdr>
        </w:div>
      </w:divsChild>
    </w:div>
    <w:div w:id="1743481244">
      <w:bodyDiv w:val="1"/>
      <w:marLeft w:val="0"/>
      <w:marRight w:val="0"/>
      <w:marTop w:val="0"/>
      <w:marBottom w:val="0"/>
      <w:divBdr>
        <w:top w:val="none" w:sz="0" w:space="0" w:color="auto"/>
        <w:left w:val="none" w:sz="0" w:space="0" w:color="auto"/>
        <w:bottom w:val="none" w:sz="0" w:space="0" w:color="auto"/>
        <w:right w:val="none" w:sz="0" w:space="0" w:color="auto"/>
      </w:divBdr>
      <w:divsChild>
        <w:div w:id="761031554">
          <w:marLeft w:val="288"/>
          <w:marRight w:val="0"/>
          <w:marTop w:val="240"/>
          <w:marBottom w:val="0"/>
          <w:divBdr>
            <w:top w:val="none" w:sz="0" w:space="0" w:color="auto"/>
            <w:left w:val="none" w:sz="0" w:space="0" w:color="auto"/>
            <w:bottom w:val="none" w:sz="0" w:space="0" w:color="auto"/>
            <w:right w:val="none" w:sz="0" w:space="0" w:color="auto"/>
          </w:divBdr>
        </w:div>
        <w:div w:id="1762333773">
          <w:marLeft w:val="288"/>
          <w:marRight w:val="0"/>
          <w:marTop w:val="240"/>
          <w:marBottom w:val="0"/>
          <w:divBdr>
            <w:top w:val="none" w:sz="0" w:space="0" w:color="auto"/>
            <w:left w:val="none" w:sz="0" w:space="0" w:color="auto"/>
            <w:bottom w:val="none" w:sz="0" w:space="0" w:color="auto"/>
            <w:right w:val="none" w:sz="0" w:space="0" w:color="auto"/>
          </w:divBdr>
        </w:div>
      </w:divsChild>
    </w:div>
    <w:div w:id="1754426067">
      <w:bodyDiv w:val="1"/>
      <w:marLeft w:val="0"/>
      <w:marRight w:val="0"/>
      <w:marTop w:val="0"/>
      <w:marBottom w:val="0"/>
      <w:divBdr>
        <w:top w:val="none" w:sz="0" w:space="0" w:color="auto"/>
        <w:left w:val="none" w:sz="0" w:space="0" w:color="auto"/>
        <w:bottom w:val="none" w:sz="0" w:space="0" w:color="auto"/>
        <w:right w:val="none" w:sz="0" w:space="0" w:color="auto"/>
      </w:divBdr>
      <w:divsChild>
        <w:div w:id="318854014">
          <w:marLeft w:val="288"/>
          <w:marRight w:val="0"/>
          <w:marTop w:val="240"/>
          <w:marBottom w:val="0"/>
          <w:divBdr>
            <w:top w:val="none" w:sz="0" w:space="0" w:color="auto"/>
            <w:left w:val="none" w:sz="0" w:space="0" w:color="auto"/>
            <w:bottom w:val="none" w:sz="0" w:space="0" w:color="auto"/>
            <w:right w:val="none" w:sz="0" w:space="0" w:color="auto"/>
          </w:divBdr>
        </w:div>
        <w:div w:id="515580626">
          <w:marLeft w:val="288"/>
          <w:marRight w:val="0"/>
          <w:marTop w:val="240"/>
          <w:marBottom w:val="0"/>
          <w:divBdr>
            <w:top w:val="none" w:sz="0" w:space="0" w:color="auto"/>
            <w:left w:val="none" w:sz="0" w:space="0" w:color="auto"/>
            <w:bottom w:val="none" w:sz="0" w:space="0" w:color="auto"/>
            <w:right w:val="none" w:sz="0" w:space="0" w:color="auto"/>
          </w:divBdr>
        </w:div>
        <w:div w:id="519667006">
          <w:marLeft w:val="288"/>
          <w:marRight w:val="0"/>
          <w:marTop w:val="240"/>
          <w:marBottom w:val="0"/>
          <w:divBdr>
            <w:top w:val="none" w:sz="0" w:space="0" w:color="auto"/>
            <w:left w:val="none" w:sz="0" w:space="0" w:color="auto"/>
            <w:bottom w:val="none" w:sz="0" w:space="0" w:color="auto"/>
            <w:right w:val="none" w:sz="0" w:space="0" w:color="auto"/>
          </w:divBdr>
        </w:div>
        <w:div w:id="724521611">
          <w:marLeft w:val="288"/>
          <w:marRight w:val="0"/>
          <w:marTop w:val="240"/>
          <w:marBottom w:val="0"/>
          <w:divBdr>
            <w:top w:val="none" w:sz="0" w:space="0" w:color="auto"/>
            <w:left w:val="none" w:sz="0" w:space="0" w:color="auto"/>
            <w:bottom w:val="none" w:sz="0" w:space="0" w:color="auto"/>
            <w:right w:val="none" w:sz="0" w:space="0" w:color="auto"/>
          </w:divBdr>
        </w:div>
        <w:div w:id="1949584952">
          <w:marLeft w:val="288"/>
          <w:marRight w:val="0"/>
          <w:marTop w:val="240"/>
          <w:marBottom w:val="0"/>
          <w:divBdr>
            <w:top w:val="none" w:sz="0" w:space="0" w:color="auto"/>
            <w:left w:val="none" w:sz="0" w:space="0" w:color="auto"/>
            <w:bottom w:val="none" w:sz="0" w:space="0" w:color="auto"/>
            <w:right w:val="none" w:sz="0" w:space="0" w:color="auto"/>
          </w:divBdr>
        </w:div>
      </w:divsChild>
    </w:div>
    <w:div w:id="1759209950">
      <w:bodyDiv w:val="1"/>
      <w:marLeft w:val="0"/>
      <w:marRight w:val="0"/>
      <w:marTop w:val="0"/>
      <w:marBottom w:val="0"/>
      <w:divBdr>
        <w:top w:val="none" w:sz="0" w:space="0" w:color="auto"/>
        <w:left w:val="none" w:sz="0" w:space="0" w:color="auto"/>
        <w:bottom w:val="none" w:sz="0" w:space="0" w:color="auto"/>
        <w:right w:val="none" w:sz="0" w:space="0" w:color="auto"/>
      </w:divBdr>
      <w:divsChild>
        <w:div w:id="105393731">
          <w:marLeft w:val="720"/>
          <w:marRight w:val="0"/>
          <w:marTop w:val="0"/>
          <w:marBottom w:val="240"/>
          <w:divBdr>
            <w:top w:val="none" w:sz="0" w:space="0" w:color="auto"/>
            <w:left w:val="none" w:sz="0" w:space="0" w:color="auto"/>
            <w:bottom w:val="none" w:sz="0" w:space="0" w:color="auto"/>
            <w:right w:val="none" w:sz="0" w:space="0" w:color="auto"/>
          </w:divBdr>
        </w:div>
      </w:divsChild>
    </w:div>
    <w:div w:id="1767461462">
      <w:bodyDiv w:val="1"/>
      <w:marLeft w:val="0"/>
      <w:marRight w:val="0"/>
      <w:marTop w:val="0"/>
      <w:marBottom w:val="0"/>
      <w:divBdr>
        <w:top w:val="none" w:sz="0" w:space="0" w:color="auto"/>
        <w:left w:val="none" w:sz="0" w:space="0" w:color="auto"/>
        <w:bottom w:val="none" w:sz="0" w:space="0" w:color="auto"/>
        <w:right w:val="none" w:sz="0" w:space="0" w:color="auto"/>
      </w:divBdr>
    </w:div>
    <w:div w:id="1776168873">
      <w:bodyDiv w:val="1"/>
      <w:marLeft w:val="0"/>
      <w:marRight w:val="0"/>
      <w:marTop w:val="0"/>
      <w:marBottom w:val="0"/>
      <w:divBdr>
        <w:top w:val="none" w:sz="0" w:space="0" w:color="auto"/>
        <w:left w:val="none" w:sz="0" w:space="0" w:color="auto"/>
        <w:bottom w:val="none" w:sz="0" w:space="0" w:color="auto"/>
        <w:right w:val="none" w:sz="0" w:space="0" w:color="auto"/>
      </w:divBdr>
      <w:divsChild>
        <w:div w:id="259528904">
          <w:marLeft w:val="1080"/>
          <w:marRight w:val="0"/>
          <w:marTop w:val="50"/>
          <w:marBottom w:val="50"/>
          <w:divBdr>
            <w:top w:val="none" w:sz="0" w:space="0" w:color="auto"/>
            <w:left w:val="none" w:sz="0" w:space="0" w:color="auto"/>
            <w:bottom w:val="none" w:sz="0" w:space="0" w:color="auto"/>
            <w:right w:val="none" w:sz="0" w:space="0" w:color="auto"/>
          </w:divBdr>
        </w:div>
        <w:div w:id="556546573">
          <w:marLeft w:val="1080"/>
          <w:marRight w:val="0"/>
          <w:marTop w:val="50"/>
          <w:marBottom w:val="50"/>
          <w:divBdr>
            <w:top w:val="none" w:sz="0" w:space="0" w:color="auto"/>
            <w:left w:val="none" w:sz="0" w:space="0" w:color="auto"/>
            <w:bottom w:val="none" w:sz="0" w:space="0" w:color="auto"/>
            <w:right w:val="none" w:sz="0" w:space="0" w:color="auto"/>
          </w:divBdr>
        </w:div>
        <w:div w:id="925043050">
          <w:marLeft w:val="1080"/>
          <w:marRight w:val="0"/>
          <w:marTop w:val="50"/>
          <w:marBottom w:val="50"/>
          <w:divBdr>
            <w:top w:val="none" w:sz="0" w:space="0" w:color="auto"/>
            <w:left w:val="none" w:sz="0" w:space="0" w:color="auto"/>
            <w:bottom w:val="none" w:sz="0" w:space="0" w:color="auto"/>
            <w:right w:val="none" w:sz="0" w:space="0" w:color="auto"/>
          </w:divBdr>
        </w:div>
        <w:div w:id="1261138289">
          <w:marLeft w:val="288"/>
          <w:marRight w:val="0"/>
          <w:marTop w:val="240"/>
          <w:marBottom w:val="0"/>
          <w:divBdr>
            <w:top w:val="none" w:sz="0" w:space="0" w:color="auto"/>
            <w:left w:val="none" w:sz="0" w:space="0" w:color="auto"/>
            <w:bottom w:val="none" w:sz="0" w:space="0" w:color="auto"/>
            <w:right w:val="none" w:sz="0" w:space="0" w:color="auto"/>
          </w:divBdr>
        </w:div>
        <w:div w:id="1644193154">
          <w:marLeft w:val="288"/>
          <w:marRight w:val="0"/>
          <w:marTop w:val="240"/>
          <w:marBottom w:val="0"/>
          <w:divBdr>
            <w:top w:val="none" w:sz="0" w:space="0" w:color="auto"/>
            <w:left w:val="none" w:sz="0" w:space="0" w:color="auto"/>
            <w:bottom w:val="none" w:sz="0" w:space="0" w:color="auto"/>
            <w:right w:val="none" w:sz="0" w:space="0" w:color="auto"/>
          </w:divBdr>
        </w:div>
        <w:div w:id="2141606407">
          <w:marLeft w:val="288"/>
          <w:marRight w:val="0"/>
          <w:marTop w:val="240"/>
          <w:marBottom w:val="0"/>
          <w:divBdr>
            <w:top w:val="none" w:sz="0" w:space="0" w:color="auto"/>
            <w:left w:val="none" w:sz="0" w:space="0" w:color="auto"/>
            <w:bottom w:val="none" w:sz="0" w:space="0" w:color="auto"/>
            <w:right w:val="none" w:sz="0" w:space="0" w:color="auto"/>
          </w:divBdr>
        </w:div>
      </w:divsChild>
    </w:div>
    <w:div w:id="1802068333">
      <w:bodyDiv w:val="1"/>
      <w:marLeft w:val="0"/>
      <w:marRight w:val="0"/>
      <w:marTop w:val="0"/>
      <w:marBottom w:val="0"/>
      <w:divBdr>
        <w:top w:val="none" w:sz="0" w:space="0" w:color="auto"/>
        <w:left w:val="none" w:sz="0" w:space="0" w:color="auto"/>
        <w:bottom w:val="none" w:sz="0" w:space="0" w:color="auto"/>
        <w:right w:val="none" w:sz="0" w:space="0" w:color="auto"/>
      </w:divBdr>
    </w:div>
    <w:div w:id="1804423383">
      <w:bodyDiv w:val="1"/>
      <w:marLeft w:val="0"/>
      <w:marRight w:val="0"/>
      <w:marTop w:val="0"/>
      <w:marBottom w:val="0"/>
      <w:divBdr>
        <w:top w:val="none" w:sz="0" w:space="0" w:color="auto"/>
        <w:left w:val="none" w:sz="0" w:space="0" w:color="auto"/>
        <w:bottom w:val="none" w:sz="0" w:space="0" w:color="auto"/>
        <w:right w:val="none" w:sz="0" w:space="0" w:color="auto"/>
      </w:divBdr>
    </w:div>
    <w:div w:id="1815098239">
      <w:bodyDiv w:val="1"/>
      <w:marLeft w:val="0"/>
      <w:marRight w:val="0"/>
      <w:marTop w:val="0"/>
      <w:marBottom w:val="0"/>
      <w:divBdr>
        <w:top w:val="none" w:sz="0" w:space="0" w:color="auto"/>
        <w:left w:val="none" w:sz="0" w:space="0" w:color="auto"/>
        <w:bottom w:val="none" w:sz="0" w:space="0" w:color="auto"/>
        <w:right w:val="none" w:sz="0" w:space="0" w:color="auto"/>
      </w:divBdr>
      <w:divsChild>
        <w:div w:id="2000232081">
          <w:marLeft w:val="288"/>
          <w:marRight w:val="0"/>
          <w:marTop w:val="240"/>
          <w:marBottom w:val="240"/>
          <w:divBdr>
            <w:top w:val="none" w:sz="0" w:space="0" w:color="auto"/>
            <w:left w:val="none" w:sz="0" w:space="0" w:color="auto"/>
            <w:bottom w:val="none" w:sz="0" w:space="0" w:color="auto"/>
            <w:right w:val="none" w:sz="0" w:space="0" w:color="auto"/>
          </w:divBdr>
        </w:div>
        <w:div w:id="1596547022">
          <w:marLeft w:val="274"/>
          <w:marRight w:val="0"/>
          <w:marTop w:val="0"/>
          <w:marBottom w:val="0"/>
          <w:divBdr>
            <w:top w:val="none" w:sz="0" w:space="0" w:color="auto"/>
            <w:left w:val="none" w:sz="0" w:space="0" w:color="auto"/>
            <w:bottom w:val="none" w:sz="0" w:space="0" w:color="auto"/>
            <w:right w:val="none" w:sz="0" w:space="0" w:color="auto"/>
          </w:divBdr>
        </w:div>
        <w:div w:id="1963684149">
          <w:marLeft w:val="274"/>
          <w:marRight w:val="0"/>
          <w:marTop w:val="240"/>
          <w:marBottom w:val="0"/>
          <w:divBdr>
            <w:top w:val="none" w:sz="0" w:space="0" w:color="auto"/>
            <w:left w:val="none" w:sz="0" w:space="0" w:color="auto"/>
            <w:bottom w:val="none" w:sz="0" w:space="0" w:color="auto"/>
            <w:right w:val="none" w:sz="0" w:space="0" w:color="auto"/>
          </w:divBdr>
        </w:div>
        <w:div w:id="272826971">
          <w:marLeft w:val="274"/>
          <w:marRight w:val="0"/>
          <w:marTop w:val="240"/>
          <w:marBottom w:val="0"/>
          <w:divBdr>
            <w:top w:val="none" w:sz="0" w:space="0" w:color="auto"/>
            <w:left w:val="none" w:sz="0" w:space="0" w:color="auto"/>
            <w:bottom w:val="none" w:sz="0" w:space="0" w:color="auto"/>
            <w:right w:val="none" w:sz="0" w:space="0" w:color="auto"/>
          </w:divBdr>
        </w:div>
        <w:div w:id="859587715">
          <w:marLeft w:val="274"/>
          <w:marRight w:val="0"/>
          <w:marTop w:val="240"/>
          <w:marBottom w:val="0"/>
          <w:divBdr>
            <w:top w:val="none" w:sz="0" w:space="0" w:color="auto"/>
            <w:left w:val="none" w:sz="0" w:space="0" w:color="auto"/>
            <w:bottom w:val="none" w:sz="0" w:space="0" w:color="auto"/>
            <w:right w:val="none" w:sz="0" w:space="0" w:color="auto"/>
          </w:divBdr>
        </w:div>
      </w:divsChild>
    </w:div>
    <w:div w:id="1838838496">
      <w:bodyDiv w:val="1"/>
      <w:marLeft w:val="0"/>
      <w:marRight w:val="0"/>
      <w:marTop w:val="0"/>
      <w:marBottom w:val="0"/>
      <w:divBdr>
        <w:top w:val="none" w:sz="0" w:space="0" w:color="auto"/>
        <w:left w:val="none" w:sz="0" w:space="0" w:color="auto"/>
        <w:bottom w:val="none" w:sz="0" w:space="0" w:color="auto"/>
        <w:right w:val="none" w:sz="0" w:space="0" w:color="auto"/>
      </w:divBdr>
    </w:div>
    <w:div w:id="1857184806">
      <w:bodyDiv w:val="1"/>
      <w:marLeft w:val="0"/>
      <w:marRight w:val="0"/>
      <w:marTop w:val="0"/>
      <w:marBottom w:val="0"/>
      <w:divBdr>
        <w:top w:val="none" w:sz="0" w:space="0" w:color="auto"/>
        <w:left w:val="none" w:sz="0" w:space="0" w:color="auto"/>
        <w:bottom w:val="none" w:sz="0" w:space="0" w:color="auto"/>
        <w:right w:val="none" w:sz="0" w:space="0" w:color="auto"/>
      </w:divBdr>
    </w:div>
    <w:div w:id="1872110873">
      <w:bodyDiv w:val="1"/>
      <w:marLeft w:val="0"/>
      <w:marRight w:val="0"/>
      <w:marTop w:val="0"/>
      <w:marBottom w:val="0"/>
      <w:divBdr>
        <w:top w:val="none" w:sz="0" w:space="0" w:color="auto"/>
        <w:left w:val="none" w:sz="0" w:space="0" w:color="auto"/>
        <w:bottom w:val="none" w:sz="0" w:space="0" w:color="auto"/>
        <w:right w:val="none" w:sz="0" w:space="0" w:color="auto"/>
      </w:divBdr>
      <w:divsChild>
        <w:div w:id="234825483">
          <w:marLeft w:val="360"/>
          <w:marRight w:val="0"/>
          <w:marTop w:val="90"/>
          <w:marBottom w:val="0"/>
          <w:divBdr>
            <w:top w:val="none" w:sz="0" w:space="0" w:color="auto"/>
            <w:left w:val="none" w:sz="0" w:space="0" w:color="auto"/>
            <w:bottom w:val="none" w:sz="0" w:space="0" w:color="auto"/>
            <w:right w:val="none" w:sz="0" w:space="0" w:color="auto"/>
          </w:divBdr>
        </w:div>
        <w:div w:id="471292837">
          <w:marLeft w:val="360"/>
          <w:marRight w:val="0"/>
          <w:marTop w:val="90"/>
          <w:marBottom w:val="0"/>
          <w:divBdr>
            <w:top w:val="none" w:sz="0" w:space="0" w:color="auto"/>
            <w:left w:val="none" w:sz="0" w:space="0" w:color="auto"/>
            <w:bottom w:val="none" w:sz="0" w:space="0" w:color="auto"/>
            <w:right w:val="none" w:sz="0" w:space="0" w:color="auto"/>
          </w:divBdr>
        </w:div>
        <w:div w:id="647053234">
          <w:marLeft w:val="360"/>
          <w:marRight w:val="0"/>
          <w:marTop w:val="90"/>
          <w:marBottom w:val="0"/>
          <w:divBdr>
            <w:top w:val="none" w:sz="0" w:space="0" w:color="auto"/>
            <w:left w:val="none" w:sz="0" w:space="0" w:color="auto"/>
            <w:bottom w:val="none" w:sz="0" w:space="0" w:color="auto"/>
            <w:right w:val="none" w:sz="0" w:space="0" w:color="auto"/>
          </w:divBdr>
        </w:div>
        <w:div w:id="1262104061">
          <w:marLeft w:val="360"/>
          <w:marRight w:val="0"/>
          <w:marTop w:val="90"/>
          <w:marBottom w:val="0"/>
          <w:divBdr>
            <w:top w:val="none" w:sz="0" w:space="0" w:color="auto"/>
            <w:left w:val="none" w:sz="0" w:space="0" w:color="auto"/>
            <w:bottom w:val="none" w:sz="0" w:space="0" w:color="auto"/>
            <w:right w:val="none" w:sz="0" w:space="0" w:color="auto"/>
          </w:divBdr>
        </w:div>
        <w:div w:id="1382902547">
          <w:marLeft w:val="360"/>
          <w:marRight w:val="0"/>
          <w:marTop w:val="90"/>
          <w:marBottom w:val="0"/>
          <w:divBdr>
            <w:top w:val="none" w:sz="0" w:space="0" w:color="auto"/>
            <w:left w:val="none" w:sz="0" w:space="0" w:color="auto"/>
            <w:bottom w:val="none" w:sz="0" w:space="0" w:color="auto"/>
            <w:right w:val="none" w:sz="0" w:space="0" w:color="auto"/>
          </w:divBdr>
        </w:div>
        <w:div w:id="1527139519">
          <w:marLeft w:val="360"/>
          <w:marRight w:val="0"/>
          <w:marTop w:val="90"/>
          <w:marBottom w:val="0"/>
          <w:divBdr>
            <w:top w:val="none" w:sz="0" w:space="0" w:color="auto"/>
            <w:left w:val="none" w:sz="0" w:space="0" w:color="auto"/>
            <w:bottom w:val="none" w:sz="0" w:space="0" w:color="auto"/>
            <w:right w:val="none" w:sz="0" w:space="0" w:color="auto"/>
          </w:divBdr>
        </w:div>
      </w:divsChild>
    </w:div>
    <w:div w:id="1904178222">
      <w:bodyDiv w:val="1"/>
      <w:marLeft w:val="0"/>
      <w:marRight w:val="0"/>
      <w:marTop w:val="0"/>
      <w:marBottom w:val="0"/>
      <w:divBdr>
        <w:top w:val="none" w:sz="0" w:space="0" w:color="auto"/>
        <w:left w:val="none" w:sz="0" w:space="0" w:color="auto"/>
        <w:bottom w:val="none" w:sz="0" w:space="0" w:color="auto"/>
        <w:right w:val="none" w:sz="0" w:space="0" w:color="auto"/>
      </w:divBdr>
    </w:div>
    <w:div w:id="1920290476">
      <w:bodyDiv w:val="1"/>
      <w:marLeft w:val="0"/>
      <w:marRight w:val="0"/>
      <w:marTop w:val="0"/>
      <w:marBottom w:val="0"/>
      <w:divBdr>
        <w:top w:val="none" w:sz="0" w:space="0" w:color="auto"/>
        <w:left w:val="none" w:sz="0" w:space="0" w:color="auto"/>
        <w:bottom w:val="none" w:sz="0" w:space="0" w:color="auto"/>
        <w:right w:val="none" w:sz="0" w:space="0" w:color="auto"/>
      </w:divBdr>
    </w:div>
    <w:div w:id="1924489187">
      <w:bodyDiv w:val="1"/>
      <w:marLeft w:val="0"/>
      <w:marRight w:val="0"/>
      <w:marTop w:val="0"/>
      <w:marBottom w:val="0"/>
      <w:divBdr>
        <w:top w:val="none" w:sz="0" w:space="0" w:color="auto"/>
        <w:left w:val="none" w:sz="0" w:space="0" w:color="auto"/>
        <w:bottom w:val="none" w:sz="0" w:space="0" w:color="auto"/>
        <w:right w:val="none" w:sz="0" w:space="0" w:color="auto"/>
      </w:divBdr>
      <w:divsChild>
        <w:div w:id="40717182">
          <w:marLeft w:val="288"/>
          <w:marRight w:val="0"/>
          <w:marTop w:val="0"/>
          <w:marBottom w:val="0"/>
          <w:divBdr>
            <w:top w:val="none" w:sz="0" w:space="0" w:color="auto"/>
            <w:left w:val="none" w:sz="0" w:space="0" w:color="auto"/>
            <w:bottom w:val="none" w:sz="0" w:space="0" w:color="auto"/>
            <w:right w:val="none" w:sz="0" w:space="0" w:color="auto"/>
          </w:divBdr>
        </w:div>
        <w:div w:id="161091378">
          <w:marLeft w:val="1080"/>
          <w:marRight w:val="0"/>
          <w:marTop w:val="50"/>
          <w:marBottom w:val="50"/>
          <w:divBdr>
            <w:top w:val="none" w:sz="0" w:space="0" w:color="auto"/>
            <w:left w:val="none" w:sz="0" w:space="0" w:color="auto"/>
            <w:bottom w:val="none" w:sz="0" w:space="0" w:color="auto"/>
            <w:right w:val="none" w:sz="0" w:space="0" w:color="auto"/>
          </w:divBdr>
        </w:div>
        <w:div w:id="250362248">
          <w:marLeft w:val="288"/>
          <w:marRight w:val="0"/>
          <w:marTop w:val="0"/>
          <w:marBottom w:val="0"/>
          <w:divBdr>
            <w:top w:val="none" w:sz="0" w:space="0" w:color="auto"/>
            <w:left w:val="none" w:sz="0" w:space="0" w:color="auto"/>
            <w:bottom w:val="none" w:sz="0" w:space="0" w:color="auto"/>
            <w:right w:val="none" w:sz="0" w:space="0" w:color="auto"/>
          </w:divBdr>
        </w:div>
        <w:div w:id="591621789">
          <w:marLeft w:val="288"/>
          <w:marRight w:val="0"/>
          <w:marTop w:val="0"/>
          <w:marBottom w:val="0"/>
          <w:divBdr>
            <w:top w:val="none" w:sz="0" w:space="0" w:color="auto"/>
            <w:left w:val="none" w:sz="0" w:space="0" w:color="auto"/>
            <w:bottom w:val="none" w:sz="0" w:space="0" w:color="auto"/>
            <w:right w:val="none" w:sz="0" w:space="0" w:color="auto"/>
          </w:divBdr>
        </w:div>
        <w:div w:id="859591044">
          <w:marLeft w:val="288"/>
          <w:marRight w:val="0"/>
          <w:marTop w:val="0"/>
          <w:marBottom w:val="0"/>
          <w:divBdr>
            <w:top w:val="none" w:sz="0" w:space="0" w:color="auto"/>
            <w:left w:val="none" w:sz="0" w:space="0" w:color="auto"/>
            <w:bottom w:val="none" w:sz="0" w:space="0" w:color="auto"/>
            <w:right w:val="none" w:sz="0" w:space="0" w:color="auto"/>
          </w:divBdr>
        </w:div>
        <w:div w:id="970983675">
          <w:marLeft w:val="1080"/>
          <w:marRight w:val="0"/>
          <w:marTop w:val="50"/>
          <w:marBottom w:val="50"/>
          <w:divBdr>
            <w:top w:val="none" w:sz="0" w:space="0" w:color="auto"/>
            <w:left w:val="none" w:sz="0" w:space="0" w:color="auto"/>
            <w:bottom w:val="none" w:sz="0" w:space="0" w:color="auto"/>
            <w:right w:val="none" w:sz="0" w:space="0" w:color="auto"/>
          </w:divBdr>
        </w:div>
        <w:div w:id="1013337583">
          <w:marLeft w:val="1080"/>
          <w:marRight w:val="0"/>
          <w:marTop w:val="50"/>
          <w:marBottom w:val="50"/>
          <w:divBdr>
            <w:top w:val="none" w:sz="0" w:space="0" w:color="auto"/>
            <w:left w:val="none" w:sz="0" w:space="0" w:color="auto"/>
            <w:bottom w:val="none" w:sz="0" w:space="0" w:color="auto"/>
            <w:right w:val="none" w:sz="0" w:space="0" w:color="auto"/>
          </w:divBdr>
        </w:div>
        <w:div w:id="1505851422">
          <w:marLeft w:val="288"/>
          <w:marRight w:val="0"/>
          <w:marTop w:val="0"/>
          <w:marBottom w:val="0"/>
          <w:divBdr>
            <w:top w:val="none" w:sz="0" w:space="0" w:color="auto"/>
            <w:left w:val="none" w:sz="0" w:space="0" w:color="auto"/>
            <w:bottom w:val="none" w:sz="0" w:space="0" w:color="auto"/>
            <w:right w:val="none" w:sz="0" w:space="0" w:color="auto"/>
          </w:divBdr>
        </w:div>
        <w:div w:id="1557735898">
          <w:marLeft w:val="1080"/>
          <w:marRight w:val="0"/>
          <w:marTop w:val="50"/>
          <w:marBottom w:val="50"/>
          <w:divBdr>
            <w:top w:val="none" w:sz="0" w:space="0" w:color="auto"/>
            <w:left w:val="none" w:sz="0" w:space="0" w:color="auto"/>
            <w:bottom w:val="none" w:sz="0" w:space="0" w:color="auto"/>
            <w:right w:val="none" w:sz="0" w:space="0" w:color="auto"/>
          </w:divBdr>
        </w:div>
        <w:div w:id="1685325508">
          <w:marLeft w:val="288"/>
          <w:marRight w:val="0"/>
          <w:marTop w:val="0"/>
          <w:marBottom w:val="0"/>
          <w:divBdr>
            <w:top w:val="none" w:sz="0" w:space="0" w:color="auto"/>
            <w:left w:val="none" w:sz="0" w:space="0" w:color="auto"/>
            <w:bottom w:val="none" w:sz="0" w:space="0" w:color="auto"/>
            <w:right w:val="none" w:sz="0" w:space="0" w:color="auto"/>
          </w:divBdr>
        </w:div>
        <w:div w:id="1828281129">
          <w:marLeft w:val="288"/>
          <w:marRight w:val="0"/>
          <w:marTop w:val="0"/>
          <w:marBottom w:val="0"/>
          <w:divBdr>
            <w:top w:val="none" w:sz="0" w:space="0" w:color="auto"/>
            <w:left w:val="none" w:sz="0" w:space="0" w:color="auto"/>
            <w:bottom w:val="none" w:sz="0" w:space="0" w:color="auto"/>
            <w:right w:val="none" w:sz="0" w:space="0" w:color="auto"/>
          </w:divBdr>
        </w:div>
        <w:div w:id="1831946131">
          <w:marLeft w:val="1080"/>
          <w:marRight w:val="0"/>
          <w:marTop w:val="50"/>
          <w:marBottom w:val="50"/>
          <w:divBdr>
            <w:top w:val="none" w:sz="0" w:space="0" w:color="auto"/>
            <w:left w:val="none" w:sz="0" w:space="0" w:color="auto"/>
            <w:bottom w:val="none" w:sz="0" w:space="0" w:color="auto"/>
            <w:right w:val="none" w:sz="0" w:space="0" w:color="auto"/>
          </w:divBdr>
        </w:div>
        <w:div w:id="2130511967">
          <w:marLeft w:val="288"/>
          <w:marRight w:val="0"/>
          <w:marTop w:val="0"/>
          <w:marBottom w:val="0"/>
          <w:divBdr>
            <w:top w:val="none" w:sz="0" w:space="0" w:color="auto"/>
            <w:left w:val="none" w:sz="0" w:space="0" w:color="auto"/>
            <w:bottom w:val="none" w:sz="0" w:space="0" w:color="auto"/>
            <w:right w:val="none" w:sz="0" w:space="0" w:color="auto"/>
          </w:divBdr>
        </w:div>
      </w:divsChild>
    </w:div>
    <w:div w:id="1928004467">
      <w:bodyDiv w:val="1"/>
      <w:marLeft w:val="0"/>
      <w:marRight w:val="0"/>
      <w:marTop w:val="0"/>
      <w:marBottom w:val="0"/>
      <w:divBdr>
        <w:top w:val="none" w:sz="0" w:space="0" w:color="auto"/>
        <w:left w:val="none" w:sz="0" w:space="0" w:color="auto"/>
        <w:bottom w:val="none" w:sz="0" w:space="0" w:color="auto"/>
        <w:right w:val="none" w:sz="0" w:space="0" w:color="auto"/>
      </w:divBdr>
      <w:divsChild>
        <w:div w:id="213127577">
          <w:marLeft w:val="288"/>
          <w:marRight w:val="0"/>
          <w:marTop w:val="240"/>
          <w:marBottom w:val="0"/>
          <w:divBdr>
            <w:top w:val="none" w:sz="0" w:space="0" w:color="auto"/>
            <w:left w:val="none" w:sz="0" w:space="0" w:color="auto"/>
            <w:bottom w:val="none" w:sz="0" w:space="0" w:color="auto"/>
            <w:right w:val="none" w:sz="0" w:space="0" w:color="auto"/>
          </w:divBdr>
        </w:div>
        <w:div w:id="453528199">
          <w:marLeft w:val="288"/>
          <w:marRight w:val="0"/>
          <w:marTop w:val="240"/>
          <w:marBottom w:val="0"/>
          <w:divBdr>
            <w:top w:val="none" w:sz="0" w:space="0" w:color="auto"/>
            <w:left w:val="none" w:sz="0" w:space="0" w:color="auto"/>
            <w:bottom w:val="none" w:sz="0" w:space="0" w:color="auto"/>
            <w:right w:val="none" w:sz="0" w:space="0" w:color="auto"/>
          </w:divBdr>
        </w:div>
        <w:div w:id="707410788">
          <w:marLeft w:val="1080"/>
          <w:marRight w:val="0"/>
          <w:marTop w:val="50"/>
          <w:marBottom w:val="50"/>
          <w:divBdr>
            <w:top w:val="none" w:sz="0" w:space="0" w:color="auto"/>
            <w:left w:val="none" w:sz="0" w:space="0" w:color="auto"/>
            <w:bottom w:val="none" w:sz="0" w:space="0" w:color="auto"/>
            <w:right w:val="none" w:sz="0" w:space="0" w:color="auto"/>
          </w:divBdr>
        </w:div>
        <w:div w:id="1323849490">
          <w:marLeft w:val="1080"/>
          <w:marRight w:val="0"/>
          <w:marTop w:val="50"/>
          <w:marBottom w:val="50"/>
          <w:divBdr>
            <w:top w:val="none" w:sz="0" w:space="0" w:color="auto"/>
            <w:left w:val="none" w:sz="0" w:space="0" w:color="auto"/>
            <w:bottom w:val="none" w:sz="0" w:space="0" w:color="auto"/>
            <w:right w:val="none" w:sz="0" w:space="0" w:color="auto"/>
          </w:divBdr>
        </w:div>
        <w:div w:id="1371959999">
          <w:marLeft w:val="288"/>
          <w:marRight w:val="0"/>
          <w:marTop w:val="240"/>
          <w:marBottom w:val="0"/>
          <w:divBdr>
            <w:top w:val="none" w:sz="0" w:space="0" w:color="auto"/>
            <w:left w:val="none" w:sz="0" w:space="0" w:color="auto"/>
            <w:bottom w:val="none" w:sz="0" w:space="0" w:color="auto"/>
            <w:right w:val="none" w:sz="0" w:space="0" w:color="auto"/>
          </w:divBdr>
        </w:div>
        <w:div w:id="1631746339">
          <w:marLeft w:val="1080"/>
          <w:marRight w:val="0"/>
          <w:marTop w:val="50"/>
          <w:marBottom w:val="50"/>
          <w:divBdr>
            <w:top w:val="none" w:sz="0" w:space="0" w:color="auto"/>
            <w:left w:val="none" w:sz="0" w:space="0" w:color="auto"/>
            <w:bottom w:val="none" w:sz="0" w:space="0" w:color="auto"/>
            <w:right w:val="none" w:sz="0" w:space="0" w:color="auto"/>
          </w:divBdr>
        </w:div>
      </w:divsChild>
    </w:div>
    <w:div w:id="1928418728">
      <w:bodyDiv w:val="1"/>
      <w:marLeft w:val="0"/>
      <w:marRight w:val="0"/>
      <w:marTop w:val="0"/>
      <w:marBottom w:val="0"/>
      <w:divBdr>
        <w:top w:val="none" w:sz="0" w:space="0" w:color="auto"/>
        <w:left w:val="none" w:sz="0" w:space="0" w:color="auto"/>
        <w:bottom w:val="none" w:sz="0" w:space="0" w:color="auto"/>
        <w:right w:val="none" w:sz="0" w:space="0" w:color="auto"/>
      </w:divBdr>
    </w:div>
    <w:div w:id="1929457632">
      <w:bodyDiv w:val="1"/>
      <w:marLeft w:val="0"/>
      <w:marRight w:val="0"/>
      <w:marTop w:val="0"/>
      <w:marBottom w:val="0"/>
      <w:divBdr>
        <w:top w:val="none" w:sz="0" w:space="0" w:color="auto"/>
        <w:left w:val="none" w:sz="0" w:space="0" w:color="auto"/>
        <w:bottom w:val="none" w:sz="0" w:space="0" w:color="auto"/>
        <w:right w:val="none" w:sz="0" w:space="0" w:color="auto"/>
      </w:divBdr>
      <w:divsChild>
        <w:div w:id="2038236317">
          <w:marLeft w:val="0"/>
          <w:marRight w:val="0"/>
          <w:marTop w:val="90"/>
          <w:marBottom w:val="0"/>
          <w:divBdr>
            <w:top w:val="none" w:sz="0" w:space="0" w:color="auto"/>
            <w:left w:val="none" w:sz="0" w:space="0" w:color="auto"/>
            <w:bottom w:val="none" w:sz="0" w:space="0" w:color="auto"/>
            <w:right w:val="none" w:sz="0" w:space="0" w:color="auto"/>
          </w:divBdr>
          <w:divsChild>
            <w:div w:id="1678574799">
              <w:marLeft w:val="0"/>
              <w:marRight w:val="0"/>
              <w:marTop w:val="0"/>
              <w:marBottom w:val="405"/>
              <w:divBdr>
                <w:top w:val="none" w:sz="0" w:space="0" w:color="auto"/>
                <w:left w:val="none" w:sz="0" w:space="0" w:color="auto"/>
                <w:bottom w:val="none" w:sz="0" w:space="0" w:color="auto"/>
                <w:right w:val="none" w:sz="0" w:space="0" w:color="auto"/>
              </w:divBdr>
              <w:divsChild>
                <w:div w:id="1847285899">
                  <w:marLeft w:val="0"/>
                  <w:marRight w:val="0"/>
                  <w:marTop w:val="0"/>
                  <w:marBottom w:val="0"/>
                  <w:divBdr>
                    <w:top w:val="none" w:sz="0" w:space="0" w:color="auto"/>
                    <w:left w:val="none" w:sz="0" w:space="0" w:color="auto"/>
                    <w:bottom w:val="none" w:sz="0" w:space="0" w:color="auto"/>
                    <w:right w:val="none" w:sz="0" w:space="0" w:color="auto"/>
                  </w:divBdr>
                  <w:divsChild>
                    <w:div w:id="1044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21055">
      <w:bodyDiv w:val="1"/>
      <w:marLeft w:val="0"/>
      <w:marRight w:val="0"/>
      <w:marTop w:val="0"/>
      <w:marBottom w:val="0"/>
      <w:divBdr>
        <w:top w:val="none" w:sz="0" w:space="0" w:color="auto"/>
        <w:left w:val="none" w:sz="0" w:space="0" w:color="auto"/>
        <w:bottom w:val="none" w:sz="0" w:space="0" w:color="auto"/>
        <w:right w:val="none" w:sz="0" w:space="0" w:color="auto"/>
      </w:divBdr>
    </w:div>
    <w:div w:id="1958222081">
      <w:bodyDiv w:val="1"/>
      <w:marLeft w:val="0"/>
      <w:marRight w:val="0"/>
      <w:marTop w:val="0"/>
      <w:marBottom w:val="0"/>
      <w:divBdr>
        <w:top w:val="none" w:sz="0" w:space="0" w:color="auto"/>
        <w:left w:val="none" w:sz="0" w:space="0" w:color="auto"/>
        <w:bottom w:val="none" w:sz="0" w:space="0" w:color="auto"/>
        <w:right w:val="none" w:sz="0" w:space="0" w:color="auto"/>
      </w:divBdr>
      <w:divsChild>
        <w:div w:id="34744843">
          <w:marLeft w:val="446"/>
          <w:marRight w:val="0"/>
          <w:marTop w:val="0"/>
          <w:marBottom w:val="0"/>
          <w:divBdr>
            <w:top w:val="none" w:sz="0" w:space="0" w:color="auto"/>
            <w:left w:val="none" w:sz="0" w:space="0" w:color="auto"/>
            <w:bottom w:val="none" w:sz="0" w:space="0" w:color="auto"/>
            <w:right w:val="none" w:sz="0" w:space="0" w:color="auto"/>
          </w:divBdr>
        </w:div>
      </w:divsChild>
    </w:div>
    <w:div w:id="1966233644">
      <w:bodyDiv w:val="1"/>
      <w:marLeft w:val="0"/>
      <w:marRight w:val="0"/>
      <w:marTop w:val="0"/>
      <w:marBottom w:val="0"/>
      <w:divBdr>
        <w:top w:val="none" w:sz="0" w:space="0" w:color="auto"/>
        <w:left w:val="none" w:sz="0" w:space="0" w:color="auto"/>
        <w:bottom w:val="none" w:sz="0" w:space="0" w:color="auto"/>
        <w:right w:val="none" w:sz="0" w:space="0" w:color="auto"/>
      </w:divBdr>
    </w:div>
    <w:div w:id="1987662316">
      <w:bodyDiv w:val="1"/>
      <w:marLeft w:val="0"/>
      <w:marRight w:val="0"/>
      <w:marTop w:val="0"/>
      <w:marBottom w:val="0"/>
      <w:divBdr>
        <w:top w:val="none" w:sz="0" w:space="0" w:color="auto"/>
        <w:left w:val="none" w:sz="0" w:space="0" w:color="auto"/>
        <w:bottom w:val="none" w:sz="0" w:space="0" w:color="auto"/>
        <w:right w:val="none" w:sz="0" w:space="0" w:color="auto"/>
      </w:divBdr>
    </w:div>
    <w:div w:id="2039626048">
      <w:bodyDiv w:val="1"/>
      <w:marLeft w:val="0"/>
      <w:marRight w:val="0"/>
      <w:marTop w:val="0"/>
      <w:marBottom w:val="0"/>
      <w:divBdr>
        <w:top w:val="none" w:sz="0" w:space="0" w:color="auto"/>
        <w:left w:val="none" w:sz="0" w:space="0" w:color="auto"/>
        <w:bottom w:val="none" w:sz="0" w:space="0" w:color="auto"/>
        <w:right w:val="none" w:sz="0" w:space="0" w:color="auto"/>
      </w:divBdr>
      <w:divsChild>
        <w:div w:id="350910053">
          <w:marLeft w:val="1267"/>
          <w:marRight w:val="0"/>
          <w:marTop w:val="0"/>
          <w:marBottom w:val="0"/>
          <w:divBdr>
            <w:top w:val="none" w:sz="0" w:space="0" w:color="auto"/>
            <w:left w:val="none" w:sz="0" w:space="0" w:color="auto"/>
            <w:bottom w:val="none" w:sz="0" w:space="0" w:color="auto"/>
            <w:right w:val="none" w:sz="0" w:space="0" w:color="auto"/>
          </w:divBdr>
        </w:div>
        <w:div w:id="1652976942">
          <w:marLeft w:val="1267"/>
          <w:marRight w:val="0"/>
          <w:marTop w:val="0"/>
          <w:marBottom w:val="0"/>
          <w:divBdr>
            <w:top w:val="none" w:sz="0" w:space="0" w:color="auto"/>
            <w:left w:val="none" w:sz="0" w:space="0" w:color="auto"/>
            <w:bottom w:val="none" w:sz="0" w:space="0" w:color="auto"/>
            <w:right w:val="none" w:sz="0" w:space="0" w:color="auto"/>
          </w:divBdr>
        </w:div>
        <w:div w:id="777482694">
          <w:marLeft w:val="1267"/>
          <w:marRight w:val="0"/>
          <w:marTop w:val="0"/>
          <w:marBottom w:val="0"/>
          <w:divBdr>
            <w:top w:val="none" w:sz="0" w:space="0" w:color="auto"/>
            <w:left w:val="none" w:sz="0" w:space="0" w:color="auto"/>
            <w:bottom w:val="none" w:sz="0" w:space="0" w:color="auto"/>
            <w:right w:val="none" w:sz="0" w:space="0" w:color="auto"/>
          </w:divBdr>
        </w:div>
        <w:div w:id="751125679">
          <w:marLeft w:val="1267"/>
          <w:marRight w:val="0"/>
          <w:marTop w:val="0"/>
          <w:marBottom w:val="0"/>
          <w:divBdr>
            <w:top w:val="none" w:sz="0" w:space="0" w:color="auto"/>
            <w:left w:val="none" w:sz="0" w:space="0" w:color="auto"/>
            <w:bottom w:val="none" w:sz="0" w:space="0" w:color="auto"/>
            <w:right w:val="none" w:sz="0" w:space="0" w:color="auto"/>
          </w:divBdr>
        </w:div>
      </w:divsChild>
    </w:div>
    <w:div w:id="2047099962">
      <w:bodyDiv w:val="1"/>
      <w:marLeft w:val="0"/>
      <w:marRight w:val="0"/>
      <w:marTop w:val="0"/>
      <w:marBottom w:val="0"/>
      <w:divBdr>
        <w:top w:val="none" w:sz="0" w:space="0" w:color="auto"/>
        <w:left w:val="none" w:sz="0" w:space="0" w:color="auto"/>
        <w:bottom w:val="none" w:sz="0" w:space="0" w:color="auto"/>
        <w:right w:val="none" w:sz="0" w:space="0" w:color="auto"/>
      </w:divBdr>
      <w:divsChild>
        <w:div w:id="2137213396">
          <w:marLeft w:val="0"/>
          <w:marRight w:val="0"/>
          <w:marTop w:val="90"/>
          <w:marBottom w:val="0"/>
          <w:divBdr>
            <w:top w:val="none" w:sz="0" w:space="0" w:color="auto"/>
            <w:left w:val="none" w:sz="0" w:space="0" w:color="auto"/>
            <w:bottom w:val="none" w:sz="0" w:space="0" w:color="auto"/>
            <w:right w:val="none" w:sz="0" w:space="0" w:color="auto"/>
          </w:divBdr>
          <w:divsChild>
            <w:div w:id="1353141707">
              <w:marLeft w:val="0"/>
              <w:marRight w:val="0"/>
              <w:marTop w:val="0"/>
              <w:marBottom w:val="405"/>
              <w:divBdr>
                <w:top w:val="none" w:sz="0" w:space="0" w:color="auto"/>
                <w:left w:val="none" w:sz="0" w:space="0" w:color="auto"/>
                <w:bottom w:val="none" w:sz="0" w:space="0" w:color="auto"/>
                <w:right w:val="none" w:sz="0" w:space="0" w:color="auto"/>
              </w:divBdr>
              <w:divsChild>
                <w:div w:id="128743331">
                  <w:marLeft w:val="0"/>
                  <w:marRight w:val="0"/>
                  <w:marTop w:val="0"/>
                  <w:marBottom w:val="0"/>
                  <w:divBdr>
                    <w:top w:val="none" w:sz="0" w:space="0" w:color="auto"/>
                    <w:left w:val="none" w:sz="0" w:space="0" w:color="auto"/>
                    <w:bottom w:val="none" w:sz="0" w:space="0" w:color="auto"/>
                    <w:right w:val="none" w:sz="0" w:space="0" w:color="auto"/>
                  </w:divBdr>
                  <w:divsChild>
                    <w:div w:id="19774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40524">
      <w:bodyDiv w:val="1"/>
      <w:marLeft w:val="0"/>
      <w:marRight w:val="0"/>
      <w:marTop w:val="0"/>
      <w:marBottom w:val="0"/>
      <w:divBdr>
        <w:top w:val="none" w:sz="0" w:space="0" w:color="auto"/>
        <w:left w:val="none" w:sz="0" w:space="0" w:color="auto"/>
        <w:bottom w:val="none" w:sz="0" w:space="0" w:color="auto"/>
        <w:right w:val="none" w:sz="0" w:space="0" w:color="auto"/>
      </w:divBdr>
    </w:div>
    <w:div w:id="2065596372">
      <w:bodyDiv w:val="1"/>
      <w:marLeft w:val="0"/>
      <w:marRight w:val="0"/>
      <w:marTop w:val="0"/>
      <w:marBottom w:val="0"/>
      <w:divBdr>
        <w:top w:val="none" w:sz="0" w:space="0" w:color="auto"/>
        <w:left w:val="none" w:sz="0" w:space="0" w:color="auto"/>
        <w:bottom w:val="none" w:sz="0" w:space="0" w:color="auto"/>
        <w:right w:val="none" w:sz="0" w:space="0" w:color="auto"/>
      </w:divBdr>
      <w:divsChild>
        <w:div w:id="287589379">
          <w:marLeft w:val="288"/>
          <w:marRight w:val="0"/>
          <w:marTop w:val="0"/>
          <w:marBottom w:val="0"/>
          <w:divBdr>
            <w:top w:val="none" w:sz="0" w:space="0" w:color="auto"/>
            <w:left w:val="none" w:sz="0" w:space="0" w:color="auto"/>
            <w:bottom w:val="none" w:sz="0" w:space="0" w:color="auto"/>
            <w:right w:val="none" w:sz="0" w:space="0" w:color="auto"/>
          </w:divBdr>
        </w:div>
        <w:div w:id="339746598">
          <w:marLeft w:val="288"/>
          <w:marRight w:val="0"/>
          <w:marTop w:val="0"/>
          <w:marBottom w:val="0"/>
          <w:divBdr>
            <w:top w:val="none" w:sz="0" w:space="0" w:color="auto"/>
            <w:left w:val="none" w:sz="0" w:space="0" w:color="auto"/>
            <w:bottom w:val="none" w:sz="0" w:space="0" w:color="auto"/>
            <w:right w:val="none" w:sz="0" w:space="0" w:color="auto"/>
          </w:divBdr>
        </w:div>
        <w:div w:id="514225270">
          <w:marLeft w:val="288"/>
          <w:marRight w:val="0"/>
          <w:marTop w:val="0"/>
          <w:marBottom w:val="0"/>
          <w:divBdr>
            <w:top w:val="none" w:sz="0" w:space="0" w:color="auto"/>
            <w:left w:val="none" w:sz="0" w:space="0" w:color="auto"/>
            <w:bottom w:val="none" w:sz="0" w:space="0" w:color="auto"/>
            <w:right w:val="none" w:sz="0" w:space="0" w:color="auto"/>
          </w:divBdr>
        </w:div>
        <w:div w:id="1061054207">
          <w:marLeft w:val="288"/>
          <w:marRight w:val="0"/>
          <w:marTop w:val="0"/>
          <w:marBottom w:val="0"/>
          <w:divBdr>
            <w:top w:val="none" w:sz="0" w:space="0" w:color="auto"/>
            <w:left w:val="none" w:sz="0" w:space="0" w:color="auto"/>
            <w:bottom w:val="none" w:sz="0" w:space="0" w:color="auto"/>
            <w:right w:val="none" w:sz="0" w:space="0" w:color="auto"/>
          </w:divBdr>
        </w:div>
        <w:div w:id="1086151896">
          <w:marLeft w:val="288"/>
          <w:marRight w:val="0"/>
          <w:marTop w:val="120"/>
          <w:marBottom w:val="0"/>
          <w:divBdr>
            <w:top w:val="none" w:sz="0" w:space="0" w:color="auto"/>
            <w:left w:val="none" w:sz="0" w:space="0" w:color="auto"/>
            <w:bottom w:val="none" w:sz="0" w:space="0" w:color="auto"/>
            <w:right w:val="none" w:sz="0" w:space="0" w:color="auto"/>
          </w:divBdr>
        </w:div>
        <w:div w:id="1383016137">
          <w:marLeft w:val="288"/>
          <w:marRight w:val="0"/>
          <w:marTop w:val="0"/>
          <w:marBottom w:val="0"/>
          <w:divBdr>
            <w:top w:val="none" w:sz="0" w:space="0" w:color="auto"/>
            <w:left w:val="none" w:sz="0" w:space="0" w:color="auto"/>
            <w:bottom w:val="none" w:sz="0" w:space="0" w:color="auto"/>
            <w:right w:val="none" w:sz="0" w:space="0" w:color="auto"/>
          </w:divBdr>
        </w:div>
        <w:div w:id="1398941639">
          <w:marLeft w:val="288"/>
          <w:marRight w:val="0"/>
          <w:marTop w:val="120"/>
          <w:marBottom w:val="0"/>
          <w:divBdr>
            <w:top w:val="none" w:sz="0" w:space="0" w:color="auto"/>
            <w:left w:val="none" w:sz="0" w:space="0" w:color="auto"/>
            <w:bottom w:val="none" w:sz="0" w:space="0" w:color="auto"/>
            <w:right w:val="none" w:sz="0" w:space="0" w:color="auto"/>
          </w:divBdr>
        </w:div>
        <w:div w:id="1409156241">
          <w:marLeft w:val="288"/>
          <w:marRight w:val="0"/>
          <w:marTop w:val="0"/>
          <w:marBottom w:val="0"/>
          <w:divBdr>
            <w:top w:val="none" w:sz="0" w:space="0" w:color="auto"/>
            <w:left w:val="none" w:sz="0" w:space="0" w:color="auto"/>
            <w:bottom w:val="none" w:sz="0" w:space="0" w:color="auto"/>
            <w:right w:val="none" w:sz="0" w:space="0" w:color="auto"/>
          </w:divBdr>
        </w:div>
        <w:div w:id="1599481795">
          <w:marLeft w:val="288"/>
          <w:marRight w:val="0"/>
          <w:marTop w:val="120"/>
          <w:marBottom w:val="0"/>
          <w:divBdr>
            <w:top w:val="none" w:sz="0" w:space="0" w:color="auto"/>
            <w:left w:val="none" w:sz="0" w:space="0" w:color="auto"/>
            <w:bottom w:val="none" w:sz="0" w:space="0" w:color="auto"/>
            <w:right w:val="none" w:sz="0" w:space="0" w:color="auto"/>
          </w:divBdr>
        </w:div>
        <w:div w:id="2108504298">
          <w:marLeft w:val="288"/>
          <w:marRight w:val="0"/>
          <w:marTop w:val="0"/>
          <w:marBottom w:val="0"/>
          <w:divBdr>
            <w:top w:val="none" w:sz="0" w:space="0" w:color="auto"/>
            <w:left w:val="none" w:sz="0" w:space="0" w:color="auto"/>
            <w:bottom w:val="none" w:sz="0" w:space="0" w:color="auto"/>
            <w:right w:val="none" w:sz="0" w:space="0" w:color="auto"/>
          </w:divBdr>
        </w:div>
      </w:divsChild>
    </w:div>
    <w:div w:id="2084989539">
      <w:bodyDiv w:val="1"/>
      <w:marLeft w:val="0"/>
      <w:marRight w:val="0"/>
      <w:marTop w:val="0"/>
      <w:marBottom w:val="0"/>
      <w:divBdr>
        <w:top w:val="none" w:sz="0" w:space="0" w:color="auto"/>
        <w:left w:val="none" w:sz="0" w:space="0" w:color="auto"/>
        <w:bottom w:val="none" w:sz="0" w:space="0" w:color="auto"/>
        <w:right w:val="none" w:sz="0" w:space="0" w:color="auto"/>
      </w:divBdr>
    </w:div>
    <w:div w:id="2092047431">
      <w:bodyDiv w:val="1"/>
      <w:marLeft w:val="0"/>
      <w:marRight w:val="0"/>
      <w:marTop w:val="0"/>
      <w:marBottom w:val="0"/>
      <w:divBdr>
        <w:top w:val="none" w:sz="0" w:space="0" w:color="auto"/>
        <w:left w:val="none" w:sz="0" w:space="0" w:color="auto"/>
        <w:bottom w:val="none" w:sz="0" w:space="0" w:color="auto"/>
        <w:right w:val="none" w:sz="0" w:space="0" w:color="auto"/>
      </w:divBdr>
    </w:div>
    <w:div w:id="2094207285">
      <w:bodyDiv w:val="1"/>
      <w:marLeft w:val="0"/>
      <w:marRight w:val="0"/>
      <w:marTop w:val="0"/>
      <w:marBottom w:val="0"/>
      <w:divBdr>
        <w:top w:val="none" w:sz="0" w:space="0" w:color="auto"/>
        <w:left w:val="none" w:sz="0" w:space="0" w:color="auto"/>
        <w:bottom w:val="none" w:sz="0" w:space="0" w:color="auto"/>
        <w:right w:val="none" w:sz="0" w:space="0" w:color="auto"/>
      </w:divBdr>
      <w:divsChild>
        <w:div w:id="746535359">
          <w:marLeft w:val="288"/>
          <w:marRight w:val="0"/>
          <w:marTop w:val="240"/>
          <w:marBottom w:val="0"/>
          <w:divBdr>
            <w:top w:val="none" w:sz="0" w:space="0" w:color="auto"/>
            <w:left w:val="none" w:sz="0" w:space="0" w:color="auto"/>
            <w:bottom w:val="none" w:sz="0" w:space="0" w:color="auto"/>
            <w:right w:val="none" w:sz="0" w:space="0" w:color="auto"/>
          </w:divBdr>
        </w:div>
        <w:div w:id="963075704">
          <w:marLeft w:val="288"/>
          <w:marRight w:val="0"/>
          <w:marTop w:val="240"/>
          <w:marBottom w:val="0"/>
          <w:divBdr>
            <w:top w:val="none" w:sz="0" w:space="0" w:color="auto"/>
            <w:left w:val="none" w:sz="0" w:space="0" w:color="auto"/>
            <w:bottom w:val="none" w:sz="0" w:space="0" w:color="auto"/>
            <w:right w:val="none" w:sz="0" w:space="0" w:color="auto"/>
          </w:divBdr>
        </w:div>
        <w:div w:id="1195121880">
          <w:marLeft w:val="288"/>
          <w:marRight w:val="0"/>
          <w:marTop w:val="240"/>
          <w:marBottom w:val="0"/>
          <w:divBdr>
            <w:top w:val="none" w:sz="0" w:space="0" w:color="auto"/>
            <w:left w:val="none" w:sz="0" w:space="0" w:color="auto"/>
            <w:bottom w:val="none" w:sz="0" w:space="0" w:color="auto"/>
            <w:right w:val="none" w:sz="0" w:space="0" w:color="auto"/>
          </w:divBdr>
        </w:div>
      </w:divsChild>
    </w:div>
    <w:div w:id="2121685330">
      <w:bodyDiv w:val="1"/>
      <w:marLeft w:val="0"/>
      <w:marRight w:val="0"/>
      <w:marTop w:val="0"/>
      <w:marBottom w:val="0"/>
      <w:divBdr>
        <w:top w:val="none" w:sz="0" w:space="0" w:color="auto"/>
        <w:left w:val="none" w:sz="0" w:space="0" w:color="auto"/>
        <w:bottom w:val="none" w:sz="0" w:space="0" w:color="auto"/>
        <w:right w:val="none" w:sz="0" w:space="0" w:color="auto"/>
      </w:divBdr>
    </w:div>
    <w:div w:id="2121990753">
      <w:bodyDiv w:val="1"/>
      <w:marLeft w:val="0"/>
      <w:marRight w:val="0"/>
      <w:marTop w:val="0"/>
      <w:marBottom w:val="0"/>
      <w:divBdr>
        <w:top w:val="none" w:sz="0" w:space="0" w:color="auto"/>
        <w:left w:val="none" w:sz="0" w:space="0" w:color="auto"/>
        <w:bottom w:val="none" w:sz="0" w:space="0" w:color="auto"/>
        <w:right w:val="none" w:sz="0" w:space="0" w:color="auto"/>
      </w:divBdr>
    </w:div>
    <w:div w:id="2128960078">
      <w:bodyDiv w:val="1"/>
      <w:marLeft w:val="0"/>
      <w:marRight w:val="0"/>
      <w:marTop w:val="0"/>
      <w:marBottom w:val="0"/>
      <w:divBdr>
        <w:top w:val="none" w:sz="0" w:space="0" w:color="auto"/>
        <w:left w:val="none" w:sz="0" w:space="0" w:color="auto"/>
        <w:bottom w:val="none" w:sz="0" w:space="0" w:color="auto"/>
        <w:right w:val="none" w:sz="0" w:space="0" w:color="auto"/>
      </w:divBdr>
      <w:divsChild>
        <w:div w:id="170072568">
          <w:marLeft w:val="288"/>
          <w:marRight w:val="0"/>
          <w:marTop w:val="240"/>
          <w:marBottom w:val="0"/>
          <w:divBdr>
            <w:top w:val="none" w:sz="0" w:space="0" w:color="auto"/>
            <w:left w:val="none" w:sz="0" w:space="0" w:color="auto"/>
            <w:bottom w:val="none" w:sz="0" w:space="0" w:color="auto"/>
            <w:right w:val="none" w:sz="0" w:space="0" w:color="auto"/>
          </w:divBdr>
        </w:div>
        <w:div w:id="183712656">
          <w:marLeft w:val="288"/>
          <w:marRight w:val="0"/>
          <w:marTop w:val="240"/>
          <w:marBottom w:val="0"/>
          <w:divBdr>
            <w:top w:val="none" w:sz="0" w:space="0" w:color="auto"/>
            <w:left w:val="none" w:sz="0" w:space="0" w:color="auto"/>
            <w:bottom w:val="none" w:sz="0" w:space="0" w:color="auto"/>
            <w:right w:val="none" w:sz="0" w:space="0" w:color="auto"/>
          </w:divBdr>
        </w:div>
        <w:div w:id="218784847">
          <w:marLeft w:val="288"/>
          <w:marRight w:val="0"/>
          <w:marTop w:val="240"/>
          <w:marBottom w:val="0"/>
          <w:divBdr>
            <w:top w:val="none" w:sz="0" w:space="0" w:color="auto"/>
            <w:left w:val="none" w:sz="0" w:space="0" w:color="auto"/>
            <w:bottom w:val="none" w:sz="0" w:space="0" w:color="auto"/>
            <w:right w:val="none" w:sz="0" w:space="0" w:color="auto"/>
          </w:divBdr>
        </w:div>
        <w:div w:id="558905088">
          <w:marLeft w:val="288"/>
          <w:marRight w:val="0"/>
          <w:marTop w:val="240"/>
          <w:marBottom w:val="0"/>
          <w:divBdr>
            <w:top w:val="none" w:sz="0" w:space="0" w:color="auto"/>
            <w:left w:val="none" w:sz="0" w:space="0" w:color="auto"/>
            <w:bottom w:val="none" w:sz="0" w:space="0" w:color="auto"/>
            <w:right w:val="none" w:sz="0" w:space="0" w:color="auto"/>
          </w:divBdr>
        </w:div>
        <w:div w:id="1667198350">
          <w:marLeft w:val="288"/>
          <w:marRight w:val="0"/>
          <w:marTop w:val="240"/>
          <w:marBottom w:val="0"/>
          <w:divBdr>
            <w:top w:val="none" w:sz="0" w:space="0" w:color="auto"/>
            <w:left w:val="none" w:sz="0" w:space="0" w:color="auto"/>
            <w:bottom w:val="none" w:sz="0" w:space="0" w:color="auto"/>
            <w:right w:val="none" w:sz="0" w:space="0" w:color="auto"/>
          </w:divBdr>
        </w:div>
      </w:divsChild>
    </w:div>
    <w:div w:id="2134444492">
      <w:bodyDiv w:val="1"/>
      <w:marLeft w:val="0"/>
      <w:marRight w:val="0"/>
      <w:marTop w:val="0"/>
      <w:marBottom w:val="0"/>
      <w:divBdr>
        <w:top w:val="none" w:sz="0" w:space="0" w:color="auto"/>
        <w:left w:val="none" w:sz="0" w:space="0" w:color="auto"/>
        <w:bottom w:val="none" w:sz="0" w:space="0" w:color="auto"/>
        <w:right w:val="none" w:sz="0" w:space="0" w:color="auto"/>
      </w:divBdr>
    </w:div>
    <w:div w:id="2136363297">
      <w:bodyDiv w:val="1"/>
      <w:marLeft w:val="0"/>
      <w:marRight w:val="0"/>
      <w:marTop w:val="0"/>
      <w:marBottom w:val="0"/>
      <w:divBdr>
        <w:top w:val="none" w:sz="0" w:space="0" w:color="auto"/>
        <w:left w:val="none" w:sz="0" w:space="0" w:color="auto"/>
        <w:bottom w:val="none" w:sz="0" w:space="0" w:color="auto"/>
        <w:right w:val="none" w:sz="0" w:space="0" w:color="auto"/>
      </w:divBdr>
    </w:div>
    <w:div w:id="21400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youtu.be/gEyKBiMNpvc" TargetMode="External"/><Relationship Id="rId2" Type="http://schemas.openxmlformats.org/officeDocument/2006/relationships/customXml" Target="../customXml/item2.xml"/><Relationship Id="rId16" Type="http://schemas.openxmlformats.org/officeDocument/2006/relationships/hyperlink" Target="https://www.mainstreamingclimate.org/wp-content/uploads/2016/10/MainstreamClim-Initiative_Case-Study_AFD_vf_AP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climatepolicyinitiative.org/publication/understanding-the-impact-of-a-low-carbon-transition-on-south-africa/" TargetMode="External"/><Relationship Id="rId10" Type="http://schemas.openxmlformats.org/officeDocument/2006/relationships/hyperlink" Target="https://climatepolicyinitiative.org/publication/understanding-the-impact-of-a-low-carbon-transition-on-south-africa/"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limatepolicyinitiative.org/publication/understanding-the-impact-of-a-low-carbon-transition-on-south-africa/"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mailto:alice.pauthier@I4CE.org" TargetMode="External"/><Relationship Id="rId1" Type="http://schemas.openxmlformats.org/officeDocument/2006/relationships/hyperlink" Target="mailto:ian.cochran@I4C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instreamingclimate.org/wp-content/uploads/2016/10/MainstreamClim-Initiative_Case-Study_AFD_vf_AP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72920-CD3B-457E-AB13-987E095708E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491F321-4DDA-46B0-AD41-C4BE0B2E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12</Pages>
  <Words>4401</Words>
  <Characters>24206</Characters>
  <Application>Microsoft Office Word</Application>
  <DocSecurity>0</DocSecurity>
  <Lines>201</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COCHRAN</dc:creator>
  <cp:keywords>[EBRD]</cp:keywords>
  <dc:description/>
  <cp:lastModifiedBy>Alice PAUTHIER</cp:lastModifiedBy>
  <cp:revision>14</cp:revision>
  <cp:lastPrinted>2017-05-04T18:25:00Z</cp:lastPrinted>
  <dcterms:created xsi:type="dcterms:W3CDTF">2020-04-20T07:32:00Z</dcterms:created>
  <dcterms:modified xsi:type="dcterms:W3CDTF">2020-05-05T11:48:00Z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c66efafb-792b-4381-82f4-b6a703ccbef0</vt:lpwstr>
  </property>
  <property fmtid="{D5CDD505-2E9C-101B-9397-08002B2CF9AE}" pid="3" name="bjSaver">
    <vt:lpwstr>zqmB3WakEiM7WQ2aZ1kKW2ps9nh3rYYZ</vt:lpwstr>
  </property>
  <property fmtid="{D5CDD505-2E9C-101B-9397-08002B2CF9AE}" pid="4" name="bjDocumentSecurityLabel">
    <vt:lpwstr>This item has no classification</vt:lpwstr>
  </property>
  <property fmtid="{D5CDD505-2E9C-101B-9397-08002B2CF9AE}" pid="5" name="MSIP_Label_e2da8102-438c-4ac2-91b2-eef13790f88e_Enabled">
    <vt:lpwstr>True</vt:lpwstr>
  </property>
  <property fmtid="{D5CDD505-2E9C-101B-9397-08002B2CF9AE}" pid="6" name="MSIP_Label_e2da8102-438c-4ac2-91b2-eef13790f88e_SiteId">
    <vt:lpwstr>6eab6365-8194-49c6-a4d0-e2d1a0fbeb74</vt:lpwstr>
  </property>
  <property fmtid="{D5CDD505-2E9C-101B-9397-08002B2CF9AE}" pid="7" name="MSIP_Label_e2da8102-438c-4ac2-91b2-eef13790f88e_Owner">
    <vt:lpwstr>Benoit.Blanc@caissedesdepots.fr</vt:lpwstr>
  </property>
  <property fmtid="{D5CDD505-2E9C-101B-9397-08002B2CF9AE}" pid="8" name="MSIP_Label_e2da8102-438c-4ac2-91b2-eef13790f88e_SetDate">
    <vt:lpwstr>2019-10-01T08:24:33.1428877Z</vt:lpwstr>
  </property>
  <property fmtid="{D5CDD505-2E9C-101B-9397-08002B2CF9AE}" pid="9" name="MSIP_Label_e2da8102-438c-4ac2-91b2-eef13790f88e_Name">
    <vt:lpwstr>ENM-Interne</vt:lpwstr>
  </property>
  <property fmtid="{D5CDD505-2E9C-101B-9397-08002B2CF9AE}" pid="10" name="MSIP_Label_e2da8102-438c-4ac2-91b2-eef13790f88e_Application">
    <vt:lpwstr>Microsoft Azure Information Protection</vt:lpwstr>
  </property>
  <property fmtid="{D5CDD505-2E9C-101B-9397-08002B2CF9AE}" pid="11" name="MSIP_Label_e2da8102-438c-4ac2-91b2-eef13790f88e_Extended_MSFT_Method">
    <vt:lpwstr>Automatic</vt:lpwstr>
  </property>
  <property fmtid="{D5CDD505-2E9C-101B-9397-08002B2CF9AE}" pid="12" name="MSIP_Label_4a5537ea-5e92-47d8-b1e0-7a3b8768ca76_Enabled">
    <vt:lpwstr>True</vt:lpwstr>
  </property>
  <property fmtid="{D5CDD505-2E9C-101B-9397-08002B2CF9AE}" pid="13" name="MSIP_Label_4a5537ea-5e92-47d8-b1e0-7a3b8768ca76_SiteId">
    <vt:lpwstr>6eab6365-8194-49c6-a4d0-e2d1a0fbeb74</vt:lpwstr>
  </property>
  <property fmtid="{D5CDD505-2E9C-101B-9397-08002B2CF9AE}" pid="14" name="MSIP_Label_4a5537ea-5e92-47d8-b1e0-7a3b8768ca76_Owner">
    <vt:lpwstr>Benoit.Blanc@caissedesdepots.fr</vt:lpwstr>
  </property>
  <property fmtid="{D5CDD505-2E9C-101B-9397-08002B2CF9AE}" pid="15" name="MSIP_Label_4a5537ea-5e92-47d8-b1e0-7a3b8768ca76_SetDate">
    <vt:lpwstr>2019-10-01T08:24:33.1428877Z</vt:lpwstr>
  </property>
  <property fmtid="{D5CDD505-2E9C-101B-9397-08002B2CF9AE}" pid="16" name="MSIP_Label_4a5537ea-5e92-47d8-b1e0-7a3b8768ca76_Name">
    <vt:lpwstr>Sans marquage</vt:lpwstr>
  </property>
  <property fmtid="{D5CDD505-2E9C-101B-9397-08002B2CF9AE}" pid="17" name="MSIP_Label_4a5537ea-5e92-47d8-b1e0-7a3b8768ca76_Application">
    <vt:lpwstr>Microsoft Azure Information Protection</vt:lpwstr>
  </property>
  <property fmtid="{D5CDD505-2E9C-101B-9397-08002B2CF9AE}" pid="18" name="MSIP_Label_4a5537ea-5e92-47d8-b1e0-7a3b8768ca76_Parent">
    <vt:lpwstr>e2da8102-438c-4ac2-91b2-eef13790f88e</vt:lpwstr>
  </property>
  <property fmtid="{D5CDD505-2E9C-101B-9397-08002B2CF9AE}" pid="19" name="MSIP_Label_4a5537ea-5e92-47d8-b1e0-7a3b8768ca76_Extended_MSFT_Method">
    <vt:lpwstr>Automatic</vt:lpwstr>
  </property>
  <property fmtid="{D5CDD505-2E9C-101B-9397-08002B2CF9AE}" pid="20" name="Sensitivity">
    <vt:lpwstr>ENM-Interne Sans marquage</vt:lpwstr>
  </property>
</Properties>
</file>